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E00486" w:rsidP="00D03F3F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 xml:space="preserve">ВНУТРЕННИЙ БЛОК </w:t>
            </w:r>
            <w:r w:rsidR="00E31C1E">
              <w:rPr>
                <w:b/>
                <w:szCs w:val="28"/>
              </w:rPr>
              <w:t xml:space="preserve">СИСТЕМЫ КОНДИЦИОНИРОВАНИЯ, </w:t>
            </w:r>
            <w:r w:rsidRPr="00E00486">
              <w:rPr>
                <w:b/>
                <w:szCs w:val="28"/>
              </w:rPr>
              <w:t>КАНАЛЬНОГО ТИПА НИЗКОНАПОРНЫЙ П</w:t>
            </w:r>
            <w:r w:rsidR="00B37308">
              <w:rPr>
                <w:b/>
                <w:szCs w:val="28"/>
              </w:rPr>
              <w:t xml:space="preserve">РОМЫШЛЕННОГО НАЗНАЧЕНИЯ </w:t>
            </w:r>
            <w:r w:rsidR="001378E0">
              <w:rPr>
                <w:b/>
                <w:szCs w:val="28"/>
              </w:rPr>
              <w:t>RPIL-1.0FSR1E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1378E0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RPIL-1.0FSR1E</w:t>
            </w:r>
            <w:r w:rsidR="006E3387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72E24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9B1945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EA48C9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EA48C9">
        <w:rPr>
          <w:b/>
          <w:sz w:val="22"/>
          <w:szCs w:val="22"/>
        </w:rPr>
        <w:lastRenderedPageBreak/>
        <w:t>СОДЕРЖАНИЕ</w:t>
      </w:r>
      <w:r w:rsidR="00231E1B" w:rsidRPr="00EA48C9">
        <w:rPr>
          <w:b/>
          <w:sz w:val="22"/>
          <w:szCs w:val="22"/>
        </w:rPr>
        <w:t xml:space="preserve"> </w:t>
      </w:r>
    </w:p>
    <w:p w:rsidR="00EA48C9" w:rsidRPr="00EA48C9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r w:rsidRPr="00EA48C9">
        <w:rPr>
          <w:sz w:val="22"/>
          <w:szCs w:val="22"/>
        </w:rPr>
        <w:fldChar w:fldCharType="begin"/>
      </w:r>
      <w:r w:rsidRPr="00EA48C9">
        <w:rPr>
          <w:sz w:val="22"/>
          <w:szCs w:val="22"/>
        </w:rPr>
        <w:instrText xml:space="preserve"> TOC \o "1-3" \h \z \u </w:instrText>
      </w:r>
      <w:r w:rsidRPr="00EA48C9">
        <w:rPr>
          <w:sz w:val="22"/>
          <w:szCs w:val="22"/>
        </w:rPr>
        <w:fldChar w:fldCharType="separate"/>
      </w:r>
      <w:hyperlink w:anchor="_Toc105162661" w:history="1">
        <w:r w:rsidR="00EA48C9" w:rsidRPr="00EA48C9">
          <w:rPr>
            <w:rStyle w:val="ad"/>
            <w:noProof/>
            <w:sz w:val="20"/>
            <w:szCs w:val="20"/>
          </w:rPr>
          <w:t>Введение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_Toc105162661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2" w:history="1">
        <w:r w:rsidR="00EA48C9" w:rsidRPr="00EA48C9">
          <w:rPr>
            <w:rStyle w:val="ad"/>
            <w:noProof/>
            <w:sz w:val="20"/>
            <w:szCs w:val="20"/>
          </w:rPr>
          <w:t>1.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Общие сведения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_Toc105162662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4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3" w:history="1">
        <w:r w:rsidR="00EA48C9" w:rsidRPr="00EA48C9">
          <w:rPr>
            <w:rStyle w:val="ad"/>
            <w:noProof/>
            <w:sz w:val="20"/>
            <w:szCs w:val="20"/>
          </w:rPr>
          <w:t>2.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Основные технические данные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_Toc105162663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5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4" w:history="1">
        <w:r w:rsidR="00EA48C9" w:rsidRPr="00EA48C9">
          <w:rPr>
            <w:rStyle w:val="ad"/>
            <w:noProof/>
            <w:sz w:val="20"/>
            <w:szCs w:val="20"/>
          </w:rPr>
          <w:t>2.1 Технические характеристики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_Toc105162664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5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5" w:history="1">
        <w:r w:rsidR="00EA48C9" w:rsidRPr="00EA48C9">
          <w:rPr>
            <w:rStyle w:val="ad"/>
            <w:noProof/>
            <w:sz w:val="20"/>
            <w:szCs w:val="20"/>
          </w:rPr>
          <w:t>2.2 Описание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_Toc105162665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6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6" w:history="1">
        <w:r w:rsidR="00EA48C9" w:rsidRPr="00EA48C9">
          <w:rPr>
            <w:rStyle w:val="ad"/>
            <w:noProof/>
            <w:sz w:val="20"/>
            <w:szCs w:val="20"/>
          </w:rPr>
          <w:t>2.3 Принцип работы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_Toc105162666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6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7" w:history="1">
        <w:r w:rsidR="00EA48C9" w:rsidRPr="00EA48C9">
          <w:rPr>
            <w:rStyle w:val="ad"/>
            <w:noProof/>
            <w:sz w:val="20"/>
            <w:szCs w:val="20"/>
          </w:rPr>
          <w:t>2.4 Требования к расположению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_Toc105162667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7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8" w:history="1">
        <w:r w:rsidR="00EA48C9" w:rsidRPr="00EA48C9">
          <w:rPr>
            <w:rStyle w:val="ad"/>
            <w:noProof/>
            <w:sz w:val="20"/>
            <w:szCs w:val="20"/>
          </w:rPr>
          <w:t>2.5 Оптимальная эксплуатация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_Toc105162668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7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9" w:history="1">
        <w:r w:rsidR="00EA48C9" w:rsidRPr="00EA48C9">
          <w:rPr>
            <w:rStyle w:val="ad"/>
            <w:noProof/>
            <w:sz w:val="20"/>
            <w:szCs w:val="20"/>
          </w:rPr>
          <w:t>2.6 Маркировка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_Toc105162669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7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0" w:history="1">
        <w:r w:rsidR="00EA48C9" w:rsidRPr="00EA48C9">
          <w:rPr>
            <w:rStyle w:val="ad"/>
            <w:noProof/>
            <w:sz w:val="20"/>
            <w:szCs w:val="20"/>
          </w:rPr>
          <w:t>3.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Комплектность поставки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_Toc105162670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8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1" w:history="1">
        <w:r w:rsidR="00EA48C9" w:rsidRPr="00EA48C9">
          <w:rPr>
            <w:rStyle w:val="ad"/>
            <w:noProof/>
            <w:sz w:val="20"/>
            <w:szCs w:val="20"/>
          </w:rPr>
          <w:t>4.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Чертеж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_Toc105162671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2" w:history="1">
        <w:r w:rsidR="00EA48C9" w:rsidRPr="00EA48C9">
          <w:rPr>
            <w:rStyle w:val="ad"/>
            <w:noProof/>
            <w:sz w:val="20"/>
            <w:szCs w:val="20"/>
          </w:rPr>
          <w:t>4.1 Чертеж изделия с основными габаритными размерами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_Toc105162672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3" w:history="1">
        <w:r w:rsidR="00EA48C9" w:rsidRPr="00EA48C9">
          <w:rPr>
            <w:rStyle w:val="ad"/>
            <w:noProof/>
            <w:sz w:val="20"/>
            <w:szCs w:val="20"/>
          </w:rPr>
          <w:t>4.2 Чертеж основных узлов и деталей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_Toc105162673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4" w:history="1">
        <w:r w:rsidR="00EA48C9" w:rsidRPr="00EA48C9">
          <w:rPr>
            <w:rStyle w:val="ad"/>
            <w:noProof/>
            <w:sz w:val="20"/>
            <w:szCs w:val="20"/>
          </w:rPr>
          <w:t>5.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Гарантии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_Toc105162674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10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5" w:history="1">
        <w:r w:rsidR="00EA48C9" w:rsidRPr="00EA48C9">
          <w:rPr>
            <w:rStyle w:val="ad"/>
            <w:noProof/>
            <w:sz w:val="20"/>
            <w:szCs w:val="20"/>
          </w:rPr>
          <w:t>6.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Свидетельство об упаковывании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_Toc105162675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11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6" w:history="1">
        <w:r w:rsidR="00EA48C9" w:rsidRPr="00EA48C9">
          <w:rPr>
            <w:rStyle w:val="ad"/>
            <w:noProof/>
            <w:sz w:val="20"/>
            <w:szCs w:val="20"/>
          </w:rPr>
          <w:t>7.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Свидетельство о приемке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_Toc105162676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12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7" w:history="1">
        <w:r w:rsidR="00EA48C9" w:rsidRPr="00EA48C9">
          <w:rPr>
            <w:rStyle w:val="ad"/>
            <w:noProof/>
            <w:sz w:val="20"/>
            <w:szCs w:val="20"/>
          </w:rPr>
          <w:t>8.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Консервация*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_Toc105162677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13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8" w:history="1">
        <w:r w:rsidR="00EA48C9" w:rsidRPr="00EA48C9">
          <w:rPr>
            <w:rStyle w:val="ad"/>
            <w:noProof/>
            <w:sz w:val="20"/>
            <w:szCs w:val="20"/>
          </w:rPr>
          <w:t>9.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Сведения об утилизации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_Toc105162678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14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9" w:history="1">
        <w:r w:rsidR="00EA48C9" w:rsidRPr="00EA48C9">
          <w:rPr>
            <w:rStyle w:val="ad"/>
            <w:noProof/>
            <w:sz w:val="20"/>
            <w:szCs w:val="20"/>
          </w:rPr>
          <w:t>10.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Требования безопасности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_Toc105162679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14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0" w:history="1">
        <w:r w:rsidR="00EA48C9" w:rsidRPr="00EA48C9">
          <w:rPr>
            <w:rStyle w:val="ad"/>
            <w:noProof/>
            <w:sz w:val="20"/>
            <w:szCs w:val="20"/>
          </w:rPr>
          <w:t>10.1 Общие требования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_Toc105162680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16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1" w:history="1">
        <w:r w:rsidR="00EA48C9" w:rsidRPr="00EA48C9">
          <w:rPr>
            <w:rStyle w:val="ad"/>
            <w:noProof/>
            <w:sz w:val="20"/>
            <w:szCs w:val="20"/>
          </w:rPr>
          <w:t>11.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Прием и передача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_Toc105162681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17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2" w:history="1">
        <w:r w:rsidR="00EA48C9" w:rsidRPr="00EA48C9">
          <w:rPr>
            <w:rStyle w:val="ad"/>
            <w:noProof/>
            <w:sz w:val="20"/>
            <w:szCs w:val="20"/>
          </w:rPr>
          <w:t>12.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Учет работы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_Toc105162682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18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3" w:history="1">
        <w:r w:rsidR="00EA48C9" w:rsidRPr="00EA48C9">
          <w:rPr>
            <w:rStyle w:val="ad"/>
            <w:noProof/>
            <w:sz w:val="20"/>
            <w:szCs w:val="20"/>
          </w:rPr>
          <w:t>13.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Учет технического обслуживания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_Toc105162683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4" w:history="1">
        <w:r w:rsidR="00EA48C9" w:rsidRPr="00EA48C9">
          <w:rPr>
            <w:rStyle w:val="ad"/>
            <w:noProof/>
            <w:sz w:val="20"/>
            <w:szCs w:val="20"/>
          </w:rPr>
          <w:t>14.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Работы при эксплуатации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_Toc105162684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20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5" w:history="1">
        <w:r w:rsidR="00EA48C9" w:rsidRPr="00EA48C9">
          <w:rPr>
            <w:rStyle w:val="ad"/>
            <w:noProof/>
            <w:sz w:val="20"/>
            <w:szCs w:val="20"/>
          </w:rPr>
          <w:t>14.1 Учет выполнения работ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_Toc105162685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20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6" w:history="1">
        <w:r w:rsidR="00EA48C9" w:rsidRPr="00EA48C9">
          <w:rPr>
            <w:rStyle w:val="ad"/>
            <w:noProof/>
            <w:sz w:val="20"/>
            <w:szCs w:val="20"/>
          </w:rPr>
          <w:t>14.2 Особые замечания по эксплуатации и аварийным случаям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_Toc105162686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21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7" w:history="1">
        <w:r w:rsidR="00EA48C9" w:rsidRPr="00EA48C9">
          <w:rPr>
            <w:rStyle w:val="ad"/>
            <w:noProof/>
            <w:sz w:val="20"/>
            <w:szCs w:val="20"/>
          </w:rPr>
          <w:t>14.3 Периодический контроль основных эксплуатационных и технических характеристик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_Toc105162687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22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8" w:history="1">
        <w:r w:rsidR="00EA48C9" w:rsidRPr="00EA48C9">
          <w:rPr>
            <w:rStyle w:val="ad"/>
            <w:noProof/>
            <w:sz w:val="20"/>
            <w:szCs w:val="20"/>
          </w:rPr>
          <w:t>14.4 Проверка (калибровка) средств измерения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_Toc105162688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23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9" w:history="1">
        <w:r w:rsidR="00EA48C9" w:rsidRPr="00EA48C9">
          <w:rPr>
            <w:rStyle w:val="ad"/>
            <w:noProof/>
            <w:sz w:val="20"/>
            <w:szCs w:val="20"/>
          </w:rPr>
          <w:t>15.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Поиск и диагностика неисправностей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_Toc105162689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24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0" w:history="1">
        <w:r w:rsidR="00EA48C9" w:rsidRPr="00EA48C9">
          <w:rPr>
            <w:rStyle w:val="ad"/>
            <w:noProof/>
            <w:sz w:val="20"/>
            <w:szCs w:val="20"/>
          </w:rPr>
          <w:t>16.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Транспортировка и хранение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_Toc105162690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28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1" w:history="1">
        <w:r w:rsidR="00EA48C9" w:rsidRPr="00EA48C9">
          <w:rPr>
            <w:rStyle w:val="ad"/>
            <w:noProof/>
            <w:sz w:val="20"/>
            <w:szCs w:val="20"/>
          </w:rPr>
          <w:t>16.1 Транспортировка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_Toc105162691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28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2" w:history="1">
        <w:r w:rsidR="00EA48C9" w:rsidRPr="00EA48C9">
          <w:rPr>
            <w:rStyle w:val="ad"/>
            <w:noProof/>
            <w:sz w:val="20"/>
            <w:szCs w:val="20"/>
          </w:rPr>
          <w:t>16.2 Хранение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_Toc105162692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3" w:history="1">
        <w:r w:rsidR="00EA48C9" w:rsidRPr="00EA48C9">
          <w:rPr>
            <w:rStyle w:val="ad"/>
            <w:noProof/>
            <w:sz w:val="20"/>
            <w:szCs w:val="20"/>
          </w:rPr>
          <w:t>17.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Ремонт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_Toc105162693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30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4" w:history="1">
        <w:r w:rsidR="00EA48C9" w:rsidRPr="00EA48C9">
          <w:rPr>
            <w:rStyle w:val="ad"/>
            <w:noProof/>
            <w:sz w:val="20"/>
            <w:szCs w:val="20"/>
          </w:rPr>
          <w:t>18.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Сведения о рекламациях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_Toc105162694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31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5" w:history="1">
        <w:r w:rsidR="00EA48C9" w:rsidRPr="00EA48C9">
          <w:rPr>
            <w:rStyle w:val="ad"/>
            <w:noProof/>
            <w:sz w:val="20"/>
            <w:szCs w:val="20"/>
          </w:rPr>
          <w:t>19.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Особые отметки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_Toc105162695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32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B194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96" w:history="1">
        <w:r w:rsidR="00EA48C9" w:rsidRPr="00EA48C9">
          <w:rPr>
            <w:rStyle w:val="ad"/>
            <w:noProof/>
            <w:sz w:val="20"/>
            <w:szCs w:val="20"/>
          </w:rPr>
          <w:t>20.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Контроль состояния изделия и ведения паспорта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_Toc105162696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33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810B70" w:rsidRPr="00EA48C9" w:rsidRDefault="00810B70" w:rsidP="007D4E6B">
      <w:pPr>
        <w:pStyle w:val="23"/>
        <w:rPr>
          <w:color w:val="FF0000"/>
          <w:sz w:val="22"/>
          <w:szCs w:val="22"/>
        </w:rPr>
      </w:pPr>
      <w:r w:rsidRPr="00EA48C9">
        <w:rPr>
          <w:sz w:val="22"/>
          <w:szCs w:val="22"/>
        </w:rPr>
        <w:fldChar w:fldCharType="end"/>
      </w:r>
      <w:bookmarkEnd w:id="0"/>
    </w:p>
    <w:p w:rsidR="00810B70" w:rsidRPr="00EA48C9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16266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типа </w:t>
      </w:r>
      <w:r w:rsidR="00E00486">
        <w:rPr>
          <w:sz w:val="22"/>
          <w:szCs w:val="22"/>
        </w:rPr>
        <w:t>низконапорного</w:t>
      </w:r>
      <w:r w:rsidR="00A1352B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16266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7802"/>
      </w:tblGrid>
      <w:tr w:rsidR="00200C8E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802" w:type="dxa"/>
            <w:vAlign w:val="center"/>
          </w:tcPr>
          <w:p w:rsidR="00200C8E" w:rsidRPr="00414495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>Внутренний блок канального типа низкона</w:t>
            </w:r>
            <w:r w:rsidR="00414495">
              <w:rPr>
                <w:sz w:val="22"/>
                <w:szCs w:val="22"/>
              </w:rPr>
              <w:t>порный промышленного назначения</w:t>
            </w:r>
          </w:p>
        </w:tc>
      </w:tr>
      <w:tr w:rsidR="00CA105D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802" w:type="dxa"/>
            <w:vAlign w:val="center"/>
          </w:tcPr>
          <w:p w:rsidR="00CA105D" w:rsidRPr="005F1AD5" w:rsidRDefault="001378E0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RPIL-1.0FSR1E</w:t>
            </w:r>
          </w:p>
        </w:tc>
      </w:tr>
      <w:tr w:rsidR="006A3296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802" w:type="dxa"/>
            <w:vAlign w:val="center"/>
          </w:tcPr>
          <w:p w:rsidR="006A3296" w:rsidRPr="005F1AD5" w:rsidRDefault="001378E0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RPIL-1.0FSR1E</w:t>
            </w:r>
          </w:p>
        </w:tc>
      </w:tr>
      <w:tr w:rsidR="006E3387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6E3387" w:rsidRPr="00CC2C20" w:rsidRDefault="006E3387" w:rsidP="006E33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802" w:type="dxa"/>
            <w:vAlign w:val="center"/>
          </w:tcPr>
          <w:p w:rsidR="006E3387" w:rsidRDefault="006E3387" w:rsidP="006E3387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6E3387" w:rsidRPr="0029731C" w:rsidRDefault="006E3387" w:rsidP="006E33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6E3387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6E3387" w:rsidRPr="00CC2C20" w:rsidRDefault="006E3387" w:rsidP="006E338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802" w:type="dxa"/>
            <w:vAlign w:val="center"/>
          </w:tcPr>
          <w:p w:rsidR="006E3387" w:rsidRPr="00CC2C20" w:rsidRDefault="006E3387" w:rsidP="006E3387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802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A10E3C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802" w:type="dxa"/>
            <w:vAlign w:val="center"/>
          </w:tcPr>
          <w:p w:rsidR="00200C8E" w:rsidRPr="00414495" w:rsidRDefault="00E72E24" w:rsidP="009B194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202</w:t>
            </w:r>
            <w:r w:rsidR="009B1945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644CCA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802" w:type="dxa"/>
            <w:vAlign w:val="center"/>
          </w:tcPr>
          <w:p w:rsidR="00200C8E" w:rsidRPr="00CC2C20" w:rsidRDefault="00E73E06" w:rsidP="00644C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44CC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="00644CCA"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6E3387">
        <w:trPr>
          <w:trHeight w:val="2273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802" w:type="dxa"/>
            <w:vAlign w:val="center"/>
          </w:tcPr>
          <w:p w:rsidR="00F82C4B" w:rsidRDefault="00361F10" w:rsidP="00361F10">
            <w:pPr>
              <w:jc w:val="center"/>
              <w:rPr>
                <w:sz w:val="22"/>
                <w:szCs w:val="22"/>
              </w:rPr>
            </w:pPr>
            <w:r w:rsidRPr="00A52243">
              <w:rPr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 </w:t>
            </w:r>
          </w:p>
          <w:tbl>
            <w:tblPr>
              <w:tblW w:w="6792" w:type="dxa"/>
              <w:jc w:val="center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361F10" w:rsidRPr="0029731C" w:rsidTr="006E3387">
              <w:trPr>
                <w:jc w:val="center"/>
              </w:trPr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361F10" w:rsidRPr="00A52243" w:rsidTr="006E3387">
              <w:trPr>
                <w:jc w:val="center"/>
              </w:trPr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276981" w:rsidRPr="00CC2C20" w:rsidRDefault="001E3BD0" w:rsidP="006E3387">
            <w:pPr>
              <w:jc w:val="center"/>
              <w:rPr>
                <w:sz w:val="22"/>
                <w:szCs w:val="22"/>
              </w:rPr>
            </w:pPr>
            <w:r w:rsidRPr="00E96BA0">
              <w:rPr>
                <w:sz w:val="22"/>
                <w:szCs w:val="22"/>
              </w:rPr>
              <w:t xml:space="preserve">ЕАЭС </w:t>
            </w:r>
            <w:r w:rsidRPr="00CE4AC5">
              <w:rPr>
                <w:sz w:val="22"/>
                <w:szCs w:val="22"/>
                <w:lang w:val="en-US"/>
              </w:rPr>
              <w:t>N</w:t>
            </w:r>
            <w:r w:rsidRPr="00E96BA0">
              <w:rPr>
                <w:sz w:val="22"/>
                <w:szCs w:val="22"/>
              </w:rPr>
              <w:t xml:space="preserve"> </w:t>
            </w:r>
            <w:r w:rsidRPr="00CE4AC5">
              <w:rPr>
                <w:sz w:val="22"/>
                <w:szCs w:val="22"/>
                <w:lang w:val="en-US"/>
              </w:rPr>
              <w:t>RU</w:t>
            </w:r>
            <w:r w:rsidRPr="00E96BA0">
              <w:rPr>
                <w:sz w:val="22"/>
                <w:szCs w:val="22"/>
              </w:rPr>
              <w:t xml:space="preserve">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E96BA0">
              <w:rPr>
                <w:sz w:val="22"/>
                <w:szCs w:val="22"/>
              </w:rPr>
              <w:t>.РА0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.В.1</w:t>
            </w:r>
            <w:r w:rsidRPr="00855040">
              <w:rPr>
                <w:sz w:val="22"/>
                <w:szCs w:val="22"/>
              </w:rPr>
              <w:t>7050</w:t>
            </w:r>
            <w:r w:rsidRPr="00E96BA0">
              <w:rPr>
                <w:sz w:val="22"/>
                <w:szCs w:val="22"/>
              </w:rPr>
              <w:t>/2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(срок действия с </w:t>
            </w:r>
            <w:r w:rsidRPr="00855040">
              <w:rPr>
                <w:sz w:val="22"/>
                <w:szCs w:val="22"/>
              </w:rPr>
              <w:t>21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до </w:t>
            </w:r>
            <w:r w:rsidRPr="00855040">
              <w:rPr>
                <w:sz w:val="22"/>
                <w:szCs w:val="22"/>
              </w:rPr>
              <w:t>20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</w:t>
            </w:r>
            <w:r w:rsidRPr="00855040">
              <w:rPr>
                <w:sz w:val="22"/>
                <w:szCs w:val="22"/>
              </w:rPr>
              <w:t>30</w:t>
            </w:r>
            <w:r w:rsidRPr="00E96BA0">
              <w:rPr>
                <w:sz w:val="22"/>
                <w:szCs w:val="22"/>
              </w:rPr>
              <w:t>)</w:t>
            </w:r>
          </w:p>
        </w:tc>
      </w:tr>
      <w:tr w:rsidR="00200C8E" w:rsidRPr="009B1945" w:rsidTr="006E3387">
        <w:trPr>
          <w:trHeight w:val="492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802" w:type="dxa"/>
            <w:vAlign w:val="center"/>
          </w:tcPr>
          <w:p w:rsidR="00200C8E" w:rsidRPr="00485C81" w:rsidRDefault="00361F10" w:rsidP="00960E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802" w:type="dxa"/>
            <w:vAlign w:val="center"/>
          </w:tcPr>
          <w:p w:rsidR="00200C8E" w:rsidRPr="00960E1E" w:rsidRDefault="00361F10" w:rsidP="00960E1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Испания</w:t>
            </w:r>
          </w:p>
        </w:tc>
      </w:tr>
      <w:tr w:rsidR="00200C8E" w:rsidRPr="0097574B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802" w:type="dxa"/>
            <w:vAlign w:val="center"/>
          </w:tcPr>
          <w:p w:rsidR="00361F10" w:rsidRPr="00D263FB" w:rsidRDefault="00361F10" w:rsidP="00361F10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C536EB" w:rsidRDefault="00361F10" w:rsidP="00361F1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802" w:type="dxa"/>
            <w:vAlign w:val="center"/>
          </w:tcPr>
          <w:p w:rsidR="00200C8E" w:rsidRPr="00960E1E" w:rsidRDefault="00200C8E" w:rsidP="00297FD5">
            <w:pPr>
              <w:jc w:val="center"/>
              <w:rPr>
                <w:sz w:val="22"/>
                <w:szCs w:val="22"/>
              </w:rPr>
            </w:pPr>
            <w:r w:rsidRPr="00960E1E">
              <w:rPr>
                <w:sz w:val="22"/>
                <w:szCs w:val="22"/>
              </w:rPr>
              <w:t>HITACHI</w:t>
            </w:r>
          </w:p>
        </w:tc>
      </w:tr>
      <w:tr w:rsidR="00200C8E" w:rsidRPr="009B1945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802" w:type="dxa"/>
            <w:vAlign w:val="center"/>
          </w:tcPr>
          <w:p w:rsidR="009B1945" w:rsidRDefault="009B1945" w:rsidP="009B19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9B1945" w:rsidRPr="00BF0AAC" w:rsidRDefault="009B1945" w:rsidP="009B19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9B1945" w:rsidRPr="00BF0AAC" w:rsidRDefault="009B1945" w:rsidP="009B1945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9B1945" w:rsidRPr="00BF0AAC" w:rsidRDefault="009B1945" w:rsidP="009B1945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B1945" w:rsidRPr="00BF0AAC" w:rsidRDefault="009B1945" w:rsidP="009B1945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9B1945" w:rsidRPr="00BF0AAC" w:rsidRDefault="009B1945" w:rsidP="009B1945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9B1945" w:rsidRPr="00BF0AAC" w:rsidRDefault="009B1945" w:rsidP="009B1945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200C8E" w:rsidRPr="009B1945" w:rsidRDefault="009B1945" w:rsidP="009B194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43742C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43742C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3742C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43742C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  <w:bookmarkStart w:id="5" w:name="_GoBack"/>
            <w:bookmarkEnd w:id="5"/>
          </w:p>
        </w:tc>
      </w:tr>
    </w:tbl>
    <w:p w:rsidR="00200C8E" w:rsidRPr="00366F7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05162663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516266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Pr="003148A4" w:rsidRDefault="00200C8E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8"/>
        <w:gridCol w:w="2171"/>
        <w:gridCol w:w="1272"/>
        <w:gridCol w:w="4218"/>
      </w:tblGrid>
      <w:tr w:rsidR="00A4023B" w:rsidRPr="00AD1C4D" w:rsidTr="00E72E24">
        <w:trPr>
          <w:trHeight w:val="159"/>
          <w:jc w:val="center"/>
        </w:trPr>
        <w:tc>
          <w:tcPr>
            <w:tcW w:w="4429" w:type="dxa"/>
            <w:gridSpan w:val="2"/>
            <w:vAlign w:val="center"/>
          </w:tcPr>
          <w:p w:rsidR="00A4023B" w:rsidRPr="00D94425" w:rsidRDefault="00A4023B" w:rsidP="00A4023B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A4023B" w:rsidRPr="00D94425" w:rsidRDefault="00A4023B" w:rsidP="00A4023B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218" w:type="dxa"/>
            <w:vAlign w:val="center"/>
          </w:tcPr>
          <w:p w:rsidR="00A4023B" w:rsidRPr="00D94425" w:rsidRDefault="00A4023B" w:rsidP="00A4023B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71539D" w:rsidRPr="00AD1C4D" w:rsidTr="00E72E24">
        <w:trPr>
          <w:trHeight w:val="159"/>
          <w:jc w:val="center"/>
        </w:trPr>
        <w:tc>
          <w:tcPr>
            <w:tcW w:w="2258" w:type="dxa"/>
            <w:vMerge w:val="restart"/>
          </w:tcPr>
          <w:p w:rsidR="0071539D" w:rsidRPr="00AD1C4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171" w:type="dxa"/>
            <w:vAlign w:val="center"/>
          </w:tcPr>
          <w:p w:rsidR="0071539D" w:rsidRPr="0001459B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72" w:type="dxa"/>
            <w:vMerge w:val="restart"/>
            <w:vAlign w:val="center"/>
          </w:tcPr>
          <w:p w:rsidR="0071539D" w:rsidRPr="00AD1C4D" w:rsidRDefault="0071539D" w:rsidP="00E72E2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4218" w:type="dxa"/>
            <w:vAlign w:val="center"/>
          </w:tcPr>
          <w:p w:rsidR="0071539D" w:rsidRPr="00DA6454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2.5/2.8</w:t>
            </w:r>
          </w:p>
        </w:tc>
      </w:tr>
      <w:tr w:rsidR="0071539D" w:rsidRPr="00AD1C4D" w:rsidTr="00E72E24">
        <w:trPr>
          <w:trHeight w:val="159"/>
          <w:jc w:val="center"/>
        </w:trPr>
        <w:tc>
          <w:tcPr>
            <w:tcW w:w="2258" w:type="dxa"/>
            <w:vMerge/>
          </w:tcPr>
          <w:p w:rsidR="0071539D" w:rsidRDefault="0071539D" w:rsidP="00E72E24">
            <w:pPr>
              <w:rPr>
                <w:sz w:val="22"/>
                <w:szCs w:val="22"/>
              </w:rPr>
            </w:pPr>
          </w:p>
        </w:tc>
        <w:tc>
          <w:tcPr>
            <w:tcW w:w="2171" w:type="dxa"/>
            <w:vAlign w:val="center"/>
          </w:tcPr>
          <w:p w:rsidR="0071539D" w:rsidRPr="0001459B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72" w:type="dxa"/>
            <w:vMerge/>
            <w:vAlign w:val="center"/>
          </w:tcPr>
          <w:p w:rsidR="0071539D" w:rsidRPr="00AD1C4D" w:rsidRDefault="0071539D" w:rsidP="00E72E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18" w:type="dxa"/>
            <w:vAlign w:val="center"/>
          </w:tcPr>
          <w:p w:rsidR="0071539D" w:rsidRDefault="0071539D" w:rsidP="00E72E2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2.8/3.2</w:t>
            </w:r>
          </w:p>
        </w:tc>
      </w:tr>
      <w:tr w:rsidR="0071539D" w:rsidRPr="00AD1C4D" w:rsidTr="00E72E24">
        <w:trPr>
          <w:trHeight w:val="159"/>
          <w:jc w:val="center"/>
        </w:trPr>
        <w:tc>
          <w:tcPr>
            <w:tcW w:w="2258" w:type="dxa"/>
            <w:vAlign w:val="center"/>
          </w:tcPr>
          <w:p w:rsidR="0071539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171" w:type="dxa"/>
            <w:vAlign w:val="center"/>
          </w:tcPr>
          <w:p w:rsidR="0071539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1539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2" w:type="dxa"/>
            <w:vAlign w:val="center"/>
          </w:tcPr>
          <w:p w:rsidR="0071539D" w:rsidRPr="00135C40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4218" w:type="dxa"/>
            <w:vAlign w:val="center"/>
          </w:tcPr>
          <w:p w:rsidR="0071539D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5.7/6.5/7.7</w:t>
            </w:r>
          </w:p>
          <w:p w:rsidR="0071539D" w:rsidRPr="00482A3A" w:rsidRDefault="0071539D" w:rsidP="00E72E24">
            <w:pPr>
              <w:jc w:val="center"/>
              <w:rPr>
                <w:sz w:val="22"/>
                <w:szCs w:val="22"/>
              </w:rPr>
            </w:pP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71539D" w:rsidRPr="00AD1C4D" w:rsidTr="00E72E24">
        <w:trPr>
          <w:trHeight w:val="159"/>
          <w:jc w:val="center"/>
        </w:trPr>
        <w:tc>
          <w:tcPr>
            <w:tcW w:w="2258" w:type="dxa"/>
          </w:tcPr>
          <w:p w:rsidR="0071539D" w:rsidRPr="007438E6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2171" w:type="dxa"/>
          </w:tcPr>
          <w:p w:rsidR="0071539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71539D" w:rsidRPr="007438E6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1272" w:type="dxa"/>
            <w:vAlign w:val="center"/>
          </w:tcPr>
          <w:p w:rsidR="0071539D" w:rsidRPr="00AD1C4D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4218" w:type="dxa"/>
            <w:vAlign w:val="center"/>
          </w:tcPr>
          <w:p w:rsidR="0071539D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  <w:p w:rsidR="0071539D" w:rsidRPr="00B23733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(0-100)</w:t>
            </w:r>
          </w:p>
        </w:tc>
      </w:tr>
      <w:tr w:rsidR="0071539D" w:rsidRPr="00AD1C4D" w:rsidTr="00E72E24">
        <w:trPr>
          <w:jc w:val="center"/>
        </w:trPr>
        <w:tc>
          <w:tcPr>
            <w:tcW w:w="2258" w:type="dxa"/>
            <w:vAlign w:val="center"/>
          </w:tcPr>
          <w:p w:rsidR="0071539D" w:rsidRPr="00E4197E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171" w:type="dxa"/>
            <w:vAlign w:val="center"/>
          </w:tcPr>
          <w:p w:rsidR="0071539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1539D" w:rsidRPr="00E4197E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CC1C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2" w:type="dxa"/>
            <w:vAlign w:val="center"/>
          </w:tcPr>
          <w:p w:rsidR="0071539D" w:rsidRPr="00E4197E" w:rsidRDefault="0071539D" w:rsidP="00E72E2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4218" w:type="dxa"/>
            <w:vAlign w:val="center"/>
          </w:tcPr>
          <w:p w:rsidR="0071539D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23/25/28</w:t>
            </w:r>
          </w:p>
          <w:p w:rsidR="0071539D" w:rsidRPr="00AD1C4D" w:rsidRDefault="0071539D" w:rsidP="00E72E24">
            <w:pPr>
              <w:jc w:val="center"/>
              <w:rPr>
                <w:sz w:val="22"/>
                <w:szCs w:val="22"/>
                <w:lang w:val="en-US"/>
              </w:rPr>
            </w:pP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71539D" w:rsidRPr="00AD1C4D" w:rsidTr="00E72E24">
        <w:trPr>
          <w:jc w:val="center"/>
        </w:trPr>
        <w:tc>
          <w:tcPr>
            <w:tcW w:w="2258" w:type="dxa"/>
            <w:vAlign w:val="center"/>
          </w:tcPr>
          <w:p w:rsidR="0071539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 звуковое давление</w:t>
            </w:r>
          </w:p>
        </w:tc>
        <w:tc>
          <w:tcPr>
            <w:tcW w:w="2171" w:type="dxa"/>
            <w:vAlign w:val="center"/>
          </w:tcPr>
          <w:p w:rsidR="0071539D" w:rsidRDefault="0071539D" w:rsidP="004C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 w:rsidR="004C2C3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71539D" w:rsidRPr="00135C40" w:rsidRDefault="0071539D" w:rsidP="00E72E2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4218" w:type="dxa"/>
            <w:vAlign w:val="center"/>
          </w:tcPr>
          <w:p w:rsidR="0071539D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</w:tr>
      <w:tr w:rsidR="0071539D" w:rsidRPr="00AD1C4D" w:rsidTr="00E72E24">
        <w:trPr>
          <w:jc w:val="center"/>
        </w:trPr>
        <w:tc>
          <w:tcPr>
            <w:tcW w:w="2258" w:type="dxa"/>
            <w:vAlign w:val="center"/>
          </w:tcPr>
          <w:p w:rsidR="0071539D" w:rsidRPr="00E4197E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71" w:type="dxa"/>
            <w:vAlign w:val="center"/>
          </w:tcPr>
          <w:p w:rsidR="0071539D" w:rsidRPr="00E4197E" w:rsidRDefault="0071539D" w:rsidP="004C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 w:rsidR="004C2C3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71539D" w:rsidRPr="00135C40" w:rsidRDefault="0071539D" w:rsidP="00E72E2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4218" w:type="dxa"/>
            <w:vAlign w:val="center"/>
          </w:tcPr>
          <w:p w:rsidR="0071539D" w:rsidRPr="0073291D" w:rsidRDefault="0073291D" w:rsidP="00E72E2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52</w:t>
            </w:r>
          </w:p>
          <w:p w:rsidR="0071539D" w:rsidRPr="00135C40" w:rsidRDefault="0071539D" w:rsidP="00E72E24">
            <w:pPr>
              <w:jc w:val="center"/>
              <w:rPr>
                <w:sz w:val="22"/>
                <w:szCs w:val="22"/>
              </w:rPr>
            </w:pP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71539D" w:rsidRPr="00AD1C4D" w:rsidTr="00E72E24">
        <w:trPr>
          <w:trHeight w:val="159"/>
          <w:jc w:val="center"/>
        </w:trPr>
        <w:tc>
          <w:tcPr>
            <w:tcW w:w="2258" w:type="dxa"/>
            <w:vMerge w:val="restart"/>
            <w:vAlign w:val="center"/>
          </w:tcPr>
          <w:p w:rsidR="0071539D" w:rsidRPr="00E4197E" w:rsidRDefault="0071539D" w:rsidP="00E72E24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171" w:type="dxa"/>
            <w:vAlign w:val="center"/>
          </w:tcPr>
          <w:p w:rsidR="0071539D" w:rsidRPr="00E4197E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71539D" w:rsidRPr="00B54A67" w:rsidRDefault="0071539D" w:rsidP="00E72E2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71539D" w:rsidRPr="00135C40" w:rsidRDefault="0071539D" w:rsidP="00E72E2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4218" w:type="dxa"/>
            <w:vAlign w:val="center"/>
          </w:tcPr>
          <w:p w:rsidR="0071539D" w:rsidRPr="00135C40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71539D" w:rsidRPr="00AD1C4D" w:rsidTr="00E72E24">
        <w:trPr>
          <w:trHeight w:val="159"/>
          <w:jc w:val="center"/>
        </w:trPr>
        <w:tc>
          <w:tcPr>
            <w:tcW w:w="2258" w:type="dxa"/>
            <w:vMerge/>
            <w:vAlign w:val="center"/>
          </w:tcPr>
          <w:p w:rsidR="0071539D" w:rsidRPr="00FD6217" w:rsidRDefault="0071539D" w:rsidP="00E72E24">
            <w:pPr>
              <w:rPr>
                <w:sz w:val="22"/>
                <w:szCs w:val="22"/>
              </w:rPr>
            </w:pPr>
          </w:p>
        </w:tc>
        <w:tc>
          <w:tcPr>
            <w:tcW w:w="2171" w:type="dxa"/>
            <w:vAlign w:val="center"/>
          </w:tcPr>
          <w:p w:rsidR="0071539D" w:rsidRPr="00FD6217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1539D" w:rsidRPr="00135C40" w:rsidRDefault="0071539D" w:rsidP="00E72E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18" w:type="dxa"/>
            <w:vAlign w:val="center"/>
          </w:tcPr>
          <w:p w:rsidR="0071539D" w:rsidRPr="0098223F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71539D" w:rsidRPr="00AD1C4D" w:rsidTr="00E72E24">
        <w:trPr>
          <w:jc w:val="center"/>
        </w:trPr>
        <w:tc>
          <w:tcPr>
            <w:tcW w:w="4429" w:type="dxa"/>
            <w:gridSpan w:val="2"/>
            <w:vAlign w:val="center"/>
          </w:tcPr>
          <w:p w:rsidR="0071539D" w:rsidRPr="00CA78AC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1539D" w:rsidRPr="00CA78AC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4218" w:type="dxa"/>
            <w:vAlign w:val="center"/>
          </w:tcPr>
          <w:p w:rsidR="0071539D" w:rsidRPr="00CA78AC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71539D" w:rsidRPr="00AD1C4D" w:rsidTr="00E72E24">
        <w:trPr>
          <w:jc w:val="center"/>
        </w:trPr>
        <w:tc>
          <w:tcPr>
            <w:tcW w:w="4429" w:type="dxa"/>
            <w:gridSpan w:val="2"/>
            <w:vAlign w:val="center"/>
          </w:tcPr>
          <w:p w:rsidR="0071539D" w:rsidRPr="00135C40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2" w:type="dxa"/>
            <w:vAlign w:val="center"/>
          </w:tcPr>
          <w:p w:rsidR="0071539D" w:rsidRPr="00135C40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4218" w:type="dxa"/>
            <w:vAlign w:val="center"/>
          </w:tcPr>
          <w:p w:rsidR="0071539D" w:rsidRPr="00CA78AC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71539D" w:rsidRPr="00AD1C4D" w:rsidTr="00E72E24">
        <w:trPr>
          <w:jc w:val="center"/>
        </w:trPr>
        <w:tc>
          <w:tcPr>
            <w:tcW w:w="9919" w:type="dxa"/>
            <w:gridSpan w:val="4"/>
          </w:tcPr>
          <w:p w:rsidR="0071539D" w:rsidRPr="00AD1C4D" w:rsidRDefault="0071539D" w:rsidP="00E72E24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1539D" w:rsidRPr="00AD1C4D" w:rsidTr="00E72E24">
        <w:trPr>
          <w:jc w:val="center"/>
        </w:trPr>
        <w:tc>
          <w:tcPr>
            <w:tcW w:w="4429" w:type="dxa"/>
            <w:gridSpan w:val="2"/>
            <w:vAlign w:val="center"/>
          </w:tcPr>
          <w:p w:rsidR="0071539D" w:rsidRPr="00135C40" w:rsidRDefault="0071539D" w:rsidP="00E72E24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1539D" w:rsidRPr="0001459B" w:rsidRDefault="0071539D" w:rsidP="00E72E24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4218" w:type="dxa"/>
            <w:vAlign w:val="center"/>
          </w:tcPr>
          <w:p w:rsidR="0071539D" w:rsidRPr="0001459B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>
              <w:rPr>
                <w:sz w:val="22"/>
                <w:szCs w:val="22"/>
                <w:lang w:val="en-US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71539D" w:rsidRPr="00AD1C4D" w:rsidTr="00E72E24">
        <w:trPr>
          <w:jc w:val="center"/>
        </w:trPr>
        <w:tc>
          <w:tcPr>
            <w:tcW w:w="4429" w:type="dxa"/>
            <w:gridSpan w:val="2"/>
            <w:vAlign w:val="center"/>
          </w:tcPr>
          <w:p w:rsidR="0071539D" w:rsidRPr="001D0C4B" w:rsidRDefault="0071539D" w:rsidP="00E72E24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Макс. номинальный ток</w:t>
            </w:r>
          </w:p>
        </w:tc>
        <w:tc>
          <w:tcPr>
            <w:tcW w:w="1272" w:type="dxa"/>
            <w:vAlign w:val="center"/>
          </w:tcPr>
          <w:p w:rsidR="0071539D" w:rsidRPr="00812D3E" w:rsidRDefault="0071539D" w:rsidP="00E72E24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4218" w:type="dxa"/>
            <w:vAlign w:val="center"/>
          </w:tcPr>
          <w:p w:rsidR="0071539D" w:rsidRPr="00812D3E" w:rsidRDefault="0071539D" w:rsidP="00E72E24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71539D" w:rsidRPr="00AD1C4D" w:rsidTr="004C2C35">
        <w:trPr>
          <w:trHeight w:val="520"/>
          <w:jc w:val="center"/>
        </w:trPr>
        <w:tc>
          <w:tcPr>
            <w:tcW w:w="2258" w:type="dxa"/>
            <w:vAlign w:val="center"/>
          </w:tcPr>
          <w:p w:rsidR="0071539D" w:rsidRPr="00E4197E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2171" w:type="dxa"/>
            <w:vAlign w:val="center"/>
          </w:tcPr>
          <w:p w:rsidR="0071539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1539D" w:rsidRPr="00E4197E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71539D" w:rsidRPr="00E4197E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4218" w:type="dxa"/>
            <w:vAlign w:val="center"/>
          </w:tcPr>
          <w:p w:rsidR="0071539D" w:rsidRPr="00E4197E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0.03</w:t>
            </w:r>
          </w:p>
        </w:tc>
      </w:tr>
      <w:tr w:rsidR="0071539D" w:rsidRPr="00AD1C4D" w:rsidTr="0071539D">
        <w:trPr>
          <w:trHeight w:val="353"/>
          <w:jc w:val="center"/>
        </w:trPr>
        <w:tc>
          <w:tcPr>
            <w:tcW w:w="9919" w:type="dxa"/>
            <w:gridSpan w:val="4"/>
            <w:vAlign w:val="center"/>
          </w:tcPr>
          <w:p w:rsidR="0071539D" w:rsidRDefault="0071539D" w:rsidP="00E72E24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1539D" w:rsidRPr="00AD1C4D" w:rsidTr="00E72E24">
        <w:trPr>
          <w:trHeight w:val="259"/>
          <w:jc w:val="center"/>
        </w:trPr>
        <w:tc>
          <w:tcPr>
            <w:tcW w:w="4429" w:type="dxa"/>
            <w:gridSpan w:val="2"/>
            <w:vAlign w:val="center"/>
          </w:tcPr>
          <w:p w:rsidR="0071539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1539D" w:rsidRPr="000B1121" w:rsidRDefault="0071539D" w:rsidP="00E72E2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218" w:type="dxa"/>
            <w:vAlign w:val="center"/>
          </w:tcPr>
          <w:p w:rsidR="0071539D" w:rsidRPr="00294001" w:rsidRDefault="0071539D" w:rsidP="00E72E24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71539D" w:rsidRPr="00AD1C4D" w:rsidTr="00E72E24">
        <w:trPr>
          <w:trHeight w:val="646"/>
          <w:jc w:val="center"/>
        </w:trPr>
        <w:tc>
          <w:tcPr>
            <w:tcW w:w="4429" w:type="dxa"/>
            <w:gridSpan w:val="2"/>
            <w:vAlign w:val="center"/>
          </w:tcPr>
          <w:p w:rsidR="0071539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1539D" w:rsidRPr="000B1121" w:rsidRDefault="0071539D" w:rsidP="00E72E2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218" w:type="dxa"/>
            <w:vAlign w:val="center"/>
          </w:tcPr>
          <w:p w:rsidR="0071539D" w:rsidRPr="000B1121" w:rsidRDefault="0071539D" w:rsidP="00E72E24">
            <w:pPr>
              <w:jc w:val="center"/>
              <w:rPr>
                <w:sz w:val="22"/>
                <w:szCs w:val="22"/>
                <w:lang w:val="en-US"/>
              </w:rPr>
            </w:pPr>
            <w:r w:rsidRPr="000B1121">
              <w:rPr>
                <w:sz w:val="22"/>
                <w:szCs w:val="22"/>
                <w:lang w:val="en-US"/>
              </w:rPr>
              <w:t>R410A :</w:t>
            </w:r>
            <w:r w:rsidRPr="005A6C22">
              <w:rPr>
                <w:sz w:val="22"/>
                <w:szCs w:val="22"/>
              </w:rPr>
              <w:t>неазеотропная</w:t>
            </w:r>
            <w:r w:rsidRPr="000B1121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0B1121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0B1121">
              <w:rPr>
                <w:sz w:val="22"/>
                <w:szCs w:val="22"/>
                <w:lang w:val="en-US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0B1121">
              <w:rPr>
                <w:sz w:val="22"/>
                <w:szCs w:val="22"/>
                <w:lang w:val="en-US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0B1121">
                <w:rPr>
                  <w:sz w:val="22"/>
                  <w:szCs w:val="22"/>
                  <w:lang w:val="en-US"/>
                </w:rPr>
                <w:t xml:space="preserve"> R-32</w:t>
              </w:r>
            </w:hyperlink>
            <w:r w:rsidRPr="000B1121">
              <w:rPr>
                <w:sz w:val="22"/>
                <w:szCs w:val="22"/>
                <w:lang w:val="en-US"/>
              </w:rPr>
              <w:t>(CH</w:t>
            </w:r>
            <w:r w:rsidRPr="000B1121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0B1121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) </w:t>
            </w:r>
            <w:r w:rsidRPr="005A6C22">
              <w:rPr>
                <w:sz w:val="22"/>
                <w:szCs w:val="22"/>
              </w:rPr>
              <w:t>и</w:t>
            </w:r>
            <w:r w:rsidRPr="000B1121">
              <w:rPr>
                <w:sz w:val="22"/>
                <w:szCs w:val="22"/>
                <w:lang w:val="en-US"/>
              </w:rPr>
              <w:t xml:space="preserve">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0B1121">
                <w:rPr>
                  <w:sz w:val="22"/>
                  <w:szCs w:val="22"/>
                  <w:lang w:val="en-US"/>
                </w:rPr>
                <w:t xml:space="preserve"> R-125</w:t>
              </w:r>
            </w:hyperlink>
            <w:r w:rsidRPr="000B1121">
              <w:rPr>
                <w:sz w:val="22"/>
                <w:szCs w:val="22"/>
                <w:lang w:val="en-US"/>
              </w:rPr>
              <w:t>(CHF</w:t>
            </w:r>
            <w:r w:rsidRPr="000B1121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0B1121">
              <w:rPr>
                <w:sz w:val="22"/>
                <w:szCs w:val="22"/>
                <w:vertAlign w:val="subscript"/>
                <w:lang w:val="en-US"/>
              </w:rPr>
              <w:t>3</w:t>
            </w:r>
            <w:r w:rsidRPr="000B1121">
              <w:rPr>
                <w:sz w:val="22"/>
                <w:szCs w:val="22"/>
                <w:lang w:val="en-US"/>
              </w:rPr>
              <w:t>)</w:t>
            </w:r>
          </w:p>
          <w:p w:rsidR="0071539D" w:rsidRPr="00FF25A6" w:rsidRDefault="0071539D" w:rsidP="00E72E24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71539D" w:rsidRPr="00AD1C4D" w:rsidTr="00E72E24">
        <w:trPr>
          <w:trHeight w:val="391"/>
          <w:jc w:val="center"/>
        </w:trPr>
        <w:tc>
          <w:tcPr>
            <w:tcW w:w="4429" w:type="dxa"/>
            <w:gridSpan w:val="2"/>
            <w:vAlign w:val="center"/>
          </w:tcPr>
          <w:p w:rsidR="0071539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1539D" w:rsidRPr="000B1121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4218" w:type="dxa"/>
            <w:vAlign w:val="center"/>
          </w:tcPr>
          <w:p w:rsidR="0071539D" w:rsidRPr="00294001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1539D" w:rsidRPr="00AD1C4D" w:rsidTr="00E72E24">
        <w:trPr>
          <w:trHeight w:val="331"/>
          <w:jc w:val="center"/>
        </w:trPr>
        <w:tc>
          <w:tcPr>
            <w:tcW w:w="9919" w:type="dxa"/>
            <w:gridSpan w:val="4"/>
            <w:vAlign w:val="center"/>
          </w:tcPr>
          <w:p w:rsidR="0071539D" w:rsidRDefault="0071539D" w:rsidP="00E72E24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1539D" w:rsidRPr="00AD1C4D" w:rsidTr="00E72E24">
        <w:trPr>
          <w:trHeight w:val="241"/>
          <w:jc w:val="center"/>
        </w:trPr>
        <w:tc>
          <w:tcPr>
            <w:tcW w:w="4429" w:type="dxa"/>
            <w:gridSpan w:val="2"/>
          </w:tcPr>
          <w:p w:rsidR="0071539D" w:rsidRPr="00AD1C4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71539D" w:rsidRPr="00AD1C4D" w:rsidRDefault="0071539D" w:rsidP="00E72E2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4218" w:type="dxa"/>
            <w:vAlign w:val="center"/>
          </w:tcPr>
          <w:p w:rsidR="0071539D" w:rsidRPr="0073291D" w:rsidRDefault="0073291D" w:rsidP="00E72E2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</w:t>
            </w:r>
          </w:p>
        </w:tc>
      </w:tr>
      <w:tr w:rsidR="0071539D" w:rsidRPr="00AD1C4D" w:rsidTr="00E72E24">
        <w:trPr>
          <w:trHeight w:val="245"/>
          <w:jc w:val="center"/>
        </w:trPr>
        <w:tc>
          <w:tcPr>
            <w:tcW w:w="4429" w:type="dxa"/>
            <w:gridSpan w:val="2"/>
          </w:tcPr>
          <w:p w:rsidR="0071539D" w:rsidRPr="00AD1C4D" w:rsidRDefault="0071539D" w:rsidP="00E72E2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71539D" w:rsidRPr="00AD1C4D" w:rsidRDefault="0071539D" w:rsidP="00E72E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18" w:type="dxa"/>
            <w:vAlign w:val="center"/>
          </w:tcPr>
          <w:p w:rsidR="0071539D" w:rsidRPr="00AD1C4D" w:rsidRDefault="0071539D" w:rsidP="00E72E24">
            <w:pPr>
              <w:jc w:val="center"/>
              <w:rPr>
                <w:sz w:val="22"/>
                <w:szCs w:val="22"/>
              </w:rPr>
            </w:pPr>
          </w:p>
        </w:tc>
      </w:tr>
      <w:tr w:rsidR="005A2E55" w:rsidRPr="00AD1C4D" w:rsidTr="00E72E24">
        <w:trPr>
          <w:trHeight w:val="277"/>
          <w:jc w:val="center"/>
        </w:trPr>
        <w:tc>
          <w:tcPr>
            <w:tcW w:w="4429" w:type="dxa"/>
            <w:gridSpan w:val="2"/>
          </w:tcPr>
          <w:p w:rsidR="005A2E55" w:rsidRPr="00AD1C4D" w:rsidRDefault="005A2E55" w:rsidP="005A2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AD1C4D">
              <w:rPr>
                <w:sz w:val="22"/>
                <w:szCs w:val="22"/>
              </w:rPr>
              <w:t>лина</w:t>
            </w:r>
          </w:p>
        </w:tc>
        <w:tc>
          <w:tcPr>
            <w:tcW w:w="1272" w:type="dxa"/>
            <w:vAlign w:val="center"/>
          </w:tcPr>
          <w:p w:rsidR="005A2E55" w:rsidRPr="00AD1C4D" w:rsidRDefault="005A2E55" w:rsidP="005A2E5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4218" w:type="dxa"/>
            <w:vAlign w:val="center"/>
          </w:tcPr>
          <w:p w:rsidR="005A2E55" w:rsidRPr="00135C40" w:rsidRDefault="005A2E55" w:rsidP="005A2E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5A2E55" w:rsidRPr="00AD1C4D" w:rsidTr="00E72E24">
        <w:trPr>
          <w:trHeight w:val="280"/>
          <w:jc w:val="center"/>
        </w:trPr>
        <w:tc>
          <w:tcPr>
            <w:tcW w:w="4429" w:type="dxa"/>
            <w:gridSpan w:val="2"/>
          </w:tcPr>
          <w:p w:rsidR="005A2E55" w:rsidRPr="00AD1C4D" w:rsidRDefault="005A2E55" w:rsidP="005A2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Pr="00AD1C4D">
              <w:rPr>
                <w:sz w:val="22"/>
                <w:szCs w:val="22"/>
              </w:rPr>
              <w:t>ирина</w:t>
            </w:r>
          </w:p>
        </w:tc>
        <w:tc>
          <w:tcPr>
            <w:tcW w:w="1272" w:type="dxa"/>
            <w:vAlign w:val="center"/>
          </w:tcPr>
          <w:p w:rsidR="005A2E55" w:rsidRPr="00AD1C4D" w:rsidRDefault="005A2E55" w:rsidP="005A2E5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4218" w:type="dxa"/>
            <w:vAlign w:val="center"/>
          </w:tcPr>
          <w:p w:rsidR="005A2E55" w:rsidRPr="00135C40" w:rsidRDefault="005A2E55" w:rsidP="005A2E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</w:tr>
      <w:tr w:rsidR="005A2E55" w:rsidRPr="00AD1C4D" w:rsidTr="00E72E24">
        <w:trPr>
          <w:trHeight w:val="271"/>
          <w:jc w:val="center"/>
        </w:trPr>
        <w:tc>
          <w:tcPr>
            <w:tcW w:w="4429" w:type="dxa"/>
            <w:gridSpan w:val="2"/>
          </w:tcPr>
          <w:p w:rsidR="005A2E55" w:rsidRPr="00AD1C4D" w:rsidRDefault="005A2E55" w:rsidP="005A2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AD1C4D">
              <w:rPr>
                <w:sz w:val="22"/>
                <w:szCs w:val="22"/>
              </w:rPr>
              <w:t>ысота</w:t>
            </w:r>
          </w:p>
        </w:tc>
        <w:tc>
          <w:tcPr>
            <w:tcW w:w="1272" w:type="dxa"/>
            <w:vAlign w:val="center"/>
          </w:tcPr>
          <w:p w:rsidR="005A2E55" w:rsidRPr="00AD1C4D" w:rsidRDefault="005A2E55" w:rsidP="005A2E5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4218" w:type="dxa"/>
            <w:vAlign w:val="center"/>
          </w:tcPr>
          <w:p w:rsidR="005A2E55" w:rsidRPr="00135C40" w:rsidRDefault="005A2E55" w:rsidP="005A2E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</w:t>
            </w:r>
          </w:p>
        </w:tc>
      </w:tr>
    </w:tbl>
    <w:p w:rsidR="00414495" w:rsidRPr="000B1339" w:rsidRDefault="00414495" w:rsidP="00414495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414495" w:rsidRDefault="00414495" w:rsidP="00414495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67010E" w:rsidRPr="000B1339" w:rsidRDefault="0067010E" w:rsidP="00414495">
      <w:pPr>
        <w:jc w:val="both"/>
        <w:rPr>
          <w:noProof/>
          <w:sz w:val="20"/>
          <w:szCs w:val="20"/>
        </w:rPr>
      </w:pPr>
      <w:r w:rsidRPr="0067010E">
        <w:rPr>
          <w:noProof/>
          <w:sz w:val="20"/>
          <w:szCs w:val="20"/>
        </w:rPr>
        <w:t>Скорость: L - низкая, M-  средняя, H - высокая.</w:t>
      </w:r>
    </w:p>
    <w:p w:rsidR="00200C8E" w:rsidRPr="00B37308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0516266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200C8E" w:rsidRPr="00573C0B" w:rsidRDefault="00200C8E" w:rsidP="00200C8E">
      <w:pPr>
        <w:outlineLvl w:val="0"/>
        <w:rPr>
          <w:b/>
          <w:sz w:val="22"/>
          <w:szCs w:val="22"/>
        </w:rPr>
      </w:pP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канального типа низконапорны</w:t>
      </w:r>
      <w:r w:rsidR="005E53F7">
        <w:rPr>
          <w:sz w:val="22"/>
          <w:szCs w:val="22"/>
        </w:rPr>
        <w:t xml:space="preserve">й </w:t>
      </w:r>
      <w:r w:rsidR="001378E0">
        <w:rPr>
          <w:sz w:val="22"/>
          <w:szCs w:val="22"/>
        </w:rPr>
        <w:t>RPIL-1.0FSR1E</w:t>
      </w:r>
      <w:r w:rsidRPr="00414495">
        <w:rPr>
          <w:sz w:val="22"/>
          <w:szCs w:val="22"/>
        </w:rPr>
        <w:t xml:space="preserve"> 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кондиционирования с наружными блоками серий UTOPIA и  SET-FREE.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оснащен двигателем постоянного тока с инверторным управлением</w:t>
      </w:r>
      <w:r w:rsidR="005E53F7">
        <w:rPr>
          <w:sz w:val="22"/>
          <w:szCs w:val="22"/>
        </w:rPr>
        <w:t xml:space="preserve"> – </w:t>
      </w:r>
      <w:r w:rsidRPr="00414495">
        <w:rPr>
          <w:sz w:val="22"/>
          <w:szCs w:val="22"/>
        </w:rPr>
        <w:t xml:space="preserve"> DC INVERTER.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Новый негорючий изоляционный материал сертифициро</w:t>
      </w:r>
      <w:r>
        <w:rPr>
          <w:sz w:val="22"/>
          <w:szCs w:val="22"/>
        </w:rPr>
        <w:t xml:space="preserve">ван по классу воспламеняемости  </w:t>
      </w:r>
      <w:r w:rsidRPr="00414495">
        <w:rPr>
          <w:sz w:val="22"/>
          <w:szCs w:val="22"/>
        </w:rPr>
        <w:t>«B s3 d1» (на основе европейского стандарта EN 13501-1 + 1: 2009).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  Изделие  имеет три уровня регулирования статического давления в зависимости от требований к установке: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Высокое статическое давление;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Стандартное статическое давление (заводская настройка);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Низкое статическое давление.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Для удобства монтажа и технического обслуживания внутренний блок имеет возможность установки электрической коробки в различных конфигурациях – с левой или правой стороны изделия, а также на стене. 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Все трубопроводные соединения расположены на задней стороне блока, что позволяет осуществлять монтаж в ограниченных пространствах.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имеет съемный дренажный насос, отсоединяемый для установки самотечного дренажа. 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Положение воздухозаборника по умолчанию можно изменить с задней стороны на нижнюю с помощью дополнительных принадлежностей.</w:t>
      </w:r>
    </w:p>
    <w:p w:rsidR="006A0B68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имеет низкий уровень шума и высокую энергоэффективность.</w:t>
      </w:r>
    </w:p>
    <w:p w:rsidR="008A010E" w:rsidRPr="00BA7501" w:rsidRDefault="008A010E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5162666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8A010E" w:rsidRPr="008A010E" w:rsidRDefault="008A010E" w:rsidP="008A010E">
      <w:pPr>
        <w:pStyle w:val="af3"/>
        <w:ind w:left="1069"/>
      </w:pPr>
    </w:p>
    <w:p w:rsidR="00414495" w:rsidRPr="008F31F7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6E225F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</w:t>
      </w:r>
      <w:r w:rsidR="0027729F">
        <w:rPr>
          <w:sz w:val="22"/>
          <w:szCs w:val="22"/>
        </w:rPr>
        <w:t xml:space="preserve">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27729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4002C" w:rsidRDefault="0094002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 на рисунке 1.</w:t>
      </w:r>
    </w:p>
    <w:p w:rsidR="00F13390" w:rsidRDefault="0041449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4438650" cy="2076450"/>
            <wp:effectExtent l="0" t="0" r="0" b="0"/>
            <wp:docPr id="71" name="Рисунок 71" descr="общи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B7F96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0516266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Pr="000F41B6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F67C8C" w:rsidRDefault="00F67C8C" w:rsidP="00F67C8C">
      <w:pPr>
        <w:ind w:firstLine="709"/>
        <w:jc w:val="both"/>
        <w:rPr>
          <w:sz w:val="22"/>
          <w:szCs w:val="22"/>
        </w:rPr>
      </w:pPr>
      <w:bookmarkStart w:id="21" w:name="_Ref89175889"/>
    </w:p>
    <w:p w:rsidR="00200C8E" w:rsidRPr="00BA2CA9" w:rsidRDefault="001C41EC" w:rsidP="00BA2CA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105162668"/>
      <w:r w:rsidRPr="00BA2CA9">
        <w:rPr>
          <w:rFonts w:ascii="Times New Roman" w:hAnsi="Times New Roman"/>
          <w:b w:val="0"/>
          <w:sz w:val="22"/>
          <w:szCs w:val="22"/>
        </w:rPr>
        <w:t>2.5</w:t>
      </w:r>
      <w:r w:rsidR="00200C8E" w:rsidRPr="00BA2CA9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8"/>
      <w:bookmarkEnd w:id="19"/>
      <w:bookmarkEnd w:id="20"/>
      <w:bookmarkEnd w:id="21"/>
      <w:bookmarkEnd w:id="22"/>
    </w:p>
    <w:p w:rsidR="00C36F6E" w:rsidRPr="00515009" w:rsidRDefault="00C36F6E" w:rsidP="00C36F6E">
      <w:pPr>
        <w:rPr>
          <w:sz w:val="22"/>
          <w:szCs w:val="22"/>
        </w:rPr>
      </w:pPr>
    </w:p>
    <w:p w:rsidR="00414495" w:rsidRPr="00D11E24" w:rsidRDefault="00414495" w:rsidP="00414495">
      <w:pPr>
        <w:ind w:firstLine="709"/>
        <w:jc w:val="both"/>
        <w:rPr>
          <w:sz w:val="22"/>
          <w:szCs w:val="22"/>
        </w:rPr>
      </w:pPr>
      <w:bookmarkStart w:id="23" w:name="_Toc85529573"/>
      <w:bookmarkStart w:id="24" w:name="_Toc85727933"/>
      <w:bookmarkStart w:id="25" w:name="_Ref88512709"/>
      <w:bookmarkStart w:id="26" w:name="_Ref89175893"/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414495" w:rsidRPr="00D11E24" w:rsidRDefault="00414495" w:rsidP="00414495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F67C8C" w:rsidRDefault="00F67C8C" w:rsidP="00F67C8C">
      <w:pPr>
        <w:ind w:firstLine="709"/>
        <w:jc w:val="both"/>
        <w:rPr>
          <w:sz w:val="22"/>
          <w:szCs w:val="22"/>
        </w:rPr>
      </w:pPr>
    </w:p>
    <w:p w:rsidR="00200C8E" w:rsidRPr="00FA2457" w:rsidRDefault="00C45C06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105162669"/>
      <w:r w:rsidRPr="00FA2457">
        <w:rPr>
          <w:rFonts w:ascii="Times New Roman" w:hAnsi="Times New Roman"/>
          <w:b w:val="0"/>
          <w:sz w:val="22"/>
          <w:szCs w:val="22"/>
        </w:rPr>
        <w:t>2.6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3"/>
      <w:bookmarkEnd w:id="24"/>
      <w:bookmarkEnd w:id="25"/>
      <w:bookmarkEnd w:id="26"/>
      <w:bookmarkEnd w:id="27"/>
    </w:p>
    <w:p w:rsidR="00200C8E" w:rsidRPr="00515009" w:rsidRDefault="00200C8E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515009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C54">
        <w:rPr>
          <w:noProof/>
        </w:rPr>
        <w:drawing>
          <wp:inline distT="0" distB="0" distL="0" distR="0" wp14:anchorId="3CCB9E3E">
            <wp:extent cx="719455" cy="719455"/>
            <wp:effectExtent l="0" t="0" r="4445" b="444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15009">
        <w:rPr>
          <w:sz w:val="20"/>
          <w:szCs w:val="20"/>
        </w:rPr>
        <w:t>2</w:t>
      </w: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Ref88512714"/>
      <w:bookmarkStart w:id="30" w:name="_Ref89175900"/>
      <w:bookmarkStart w:id="31" w:name="_Ref89783659"/>
      <w:bookmarkStart w:id="32" w:name="_Toc105162670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8"/>
      <w:bookmarkEnd w:id="29"/>
      <w:bookmarkEnd w:id="30"/>
      <w:bookmarkEnd w:id="31"/>
      <w:bookmarkEnd w:id="3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747A74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282F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Сливной шланг дренажной системы, работающей под воздействием силы тяжести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Зажимное кольцо для подсоединения сливного шланга дренажной системы, работающей под воздействием силы тяжести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0A149C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0A149C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Зажимное кольцо для </w:t>
            </w:r>
            <w:r w:rsidR="000A149C">
              <w:rPr>
                <w:sz w:val="22"/>
                <w:szCs w:val="22"/>
              </w:rPr>
              <w:t>изоляции</w:t>
            </w:r>
            <w:r w:rsidRPr="00414495">
              <w:rPr>
                <w:sz w:val="22"/>
                <w:szCs w:val="22"/>
              </w:rPr>
              <w:t xml:space="preserve"> трубы газа /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0A149C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</w:pPr>
            <w: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3" w:name="_Toc85529575"/>
      <w:bookmarkStart w:id="34" w:name="_Ref89175913"/>
      <w:bookmarkStart w:id="35" w:name="_Toc105162671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33"/>
      <w:bookmarkEnd w:id="34"/>
      <w:bookmarkEnd w:id="35"/>
    </w:p>
    <w:p w:rsidR="00EA6703" w:rsidRPr="00EA48C9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76"/>
      <w:bookmarkStart w:id="37" w:name="_Ref89175918"/>
      <w:bookmarkStart w:id="38" w:name="_Ref89783649"/>
      <w:bookmarkStart w:id="39" w:name="_Toc105162672"/>
      <w:r w:rsidRPr="00EA48C9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36"/>
      <w:bookmarkEnd w:id="37"/>
      <w:bookmarkEnd w:id="38"/>
      <w:bookmarkEnd w:id="39"/>
    </w:p>
    <w:p w:rsidR="00A67284" w:rsidRDefault="00A67284" w:rsidP="00A67284"/>
    <w:p w:rsidR="00A67284" w:rsidRPr="00EA48C9" w:rsidRDefault="00EA48C9" w:rsidP="00A67284">
      <w:r w:rsidRPr="00EA48C9">
        <w:rPr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EA6703" w:rsidRDefault="006C7123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2E18A268">
            <wp:extent cx="6047740" cy="25241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7284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77"/>
      <w:bookmarkStart w:id="41" w:name="_Ref88512729"/>
      <w:bookmarkStart w:id="42" w:name="_Ref89175925"/>
      <w:bookmarkStart w:id="43" w:name="_Ref89783644"/>
      <w:bookmarkStart w:id="44" w:name="_Toc105162673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A67284">
        <w:rPr>
          <w:rFonts w:ascii="Times New Roman" w:hAnsi="Times New Roman"/>
          <w:b w:val="0"/>
          <w:sz w:val="22"/>
          <w:szCs w:val="22"/>
        </w:rPr>
        <w:t>новных узлов и деталей изделия</w:t>
      </w:r>
      <w:bookmarkEnd w:id="40"/>
      <w:bookmarkEnd w:id="41"/>
      <w:bookmarkEnd w:id="42"/>
      <w:bookmarkEnd w:id="43"/>
      <w:bookmarkEnd w:id="44"/>
    </w:p>
    <w:p w:rsidR="00443241" w:rsidRDefault="00443241" w:rsidP="00443241"/>
    <w:p w:rsidR="00443241" w:rsidRPr="00EA48C9" w:rsidRDefault="00EA48C9" w:rsidP="00EA48C9">
      <w:pPr>
        <w:rPr>
          <w:sz w:val="22"/>
          <w:szCs w:val="22"/>
        </w:rPr>
      </w:pPr>
      <w:r w:rsidRPr="00EA48C9">
        <w:rPr>
          <w:sz w:val="22"/>
          <w:szCs w:val="22"/>
        </w:rPr>
        <w:t>Чертеж основных узлов и деталей изделия представлен на рисунке 4.</w:t>
      </w:r>
    </w:p>
    <w:p w:rsidR="00EA6703" w:rsidRPr="00847FF3" w:rsidRDefault="006C7123" w:rsidP="00443241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34715B37">
            <wp:extent cx="5781040" cy="299974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040" cy="2999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43241">
        <w:rPr>
          <w:bCs/>
          <w:color w:val="000000"/>
          <w:sz w:val="20"/>
          <w:szCs w:val="20"/>
        </w:rPr>
        <w:t>4</w:t>
      </w: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5" w:name="_Toc489886373"/>
      <w:bookmarkStart w:id="46" w:name="_Ref75275475"/>
      <w:bookmarkStart w:id="47" w:name="_Toc85529578"/>
      <w:bookmarkStart w:id="48" w:name="_Ref88512737"/>
      <w:bookmarkStart w:id="49" w:name="_Ref89175929"/>
      <w:bookmarkStart w:id="50" w:name="_Ref89783634"/>
      <w:bookmarkStart w:id="51" w:name="_Toc105162674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45"/>
      <w:bookmarkEnd w:id="46"/>
      <w:bookmarkEnd w:id="47"/>
      <w:bookmarkEnd w:id="48"/>
      <w:bookmarkEnd w:id="49"/>
      <w:bookmarkEnd w:id="50"/>
      <w:bookmarkEnd w:id="5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 w:rsidR="006E225F">
        <w:rPr>
          <w:sz w:val="22"/>
          <w:szCs w:val="22"/>
        </w:rPr>
        <w:t>По общему правилу н</w:t>
      </w:r>
      <w:r w:rsidR="006E225F"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6E225F">
        <w:rPr>
          <w:sz w:val="22"/>
          <w:szCs w:val="22"/>
        </w:rPr>
        <w:t>ет 3</w:t>
      </w:r>
      <w:r w:rsidR="006E225F" w:rsidRPr="009E0D52">
        <w:rPr>
          <w:sz w:val="22"/>
          <w:szCs w:val="22"/>
        </w:rPr>
        <w:t xml:space="preserve"> (</w:t>
      </w:r>
      <w:r w:rsidR="006E225F">
        <w:rPr>
          <w:sz w:val="22"/>
          <w:szCs w:val="22"/>
        </w:rPr>
        <w:t>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2" w:name="_Toc489886374"/>
      <w:bookmarkStart w:id="53" w:name="_Toc85529579"/>
      <w:bookmarkStart w:id="54" w:name="_Ref88512741"/>
      <w:bookmarkStart w:id="55" w:name="_Ref89175934"/>
      <w:bookmarkStart w:id="56" w:name="_Toc10516267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5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3"/>
      <w:bookmarkEnd w:id="54"/>
      <w:bookmarkEnd w:id="55"/>
      <w:bookmarkEnd w:id="5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747A74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1378E0" w:rsidP="00074268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RPIL-1.0FSR1E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C7123" w:rsidRPr="006C7123">
        <w:rPr>
          <w:sz w:val="24"/>
          <w:szCs w:val="24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B1945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7" w:name="_Ref88512748"/>
      <w:bookmarkStart w:id="58" w:name="_Toc105162676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57"/>
      <w:bookmarkEnd w:id="5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747A74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1378E0" w:rsidP="00C7407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RPIL-1.0FSR1E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747A74" w:rsidRDefault="00747A7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9" w:name="_Toc85529581"/>
      <w:bookmarkStart w:id="60" w:name="_Ref88512754"/>
      <w:bookmarkStart w:id="61" w:name="_Toc105162677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59"/>
      <w:bookmarkEnd w:id="60"/>
      <w:bookmarkEnd w:id="6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2" w:name="_Toc85529582"/>
      <w:bookmarkStart w:id="63" w:name="_Ref88512760"/>
      <w:bookmarkStart w:id="64" w:name="_Toc105162678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62"/>
      <w:bookmarkEnd w:id="63"/>
      <w:bookmarkEnd w:id="6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 w:rsidR="00366F7B">
        <w:rPr>
          <w:sz w:val="22"/>
          <w:szCs w:val="22"/>
        </w:rPr>
        <w:t>ее – «</w:t>
      </w:r>
      <w:r w:rsidRPr="00AC1D78">
        <w:rPr>
          <w:sz w:val="22"/>
          <w:szCs w:val="22"/>
        </w:rPr>
        <w:t>ЕАЭС</w:t>
      </w:r>
      <w:r w:rsidR="00366F7B">
        <w:rPr>
          <w:sz w:val="22"/>
          <w:szCs w:val="22"/>
        </w:rPr>
        <w:t>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12B08" w:rsidRPr="00AC1D78" w:rsidRDefault="00712B08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85529583"/>
      <w:bookmarkStart w:id="66" w:name="_Ref88512764"/>
      <w:r>
        <w:rPr>
          <w:rFonts w:ascii="Times New Roman" w:hAnsi="Times New Roman"/>
          <w:sz w:val="28"/>
          <w:szCs w:val="28"/>
        </w:rPr>
        <w:t xml:space="preserve"> </w:t>
      </w:r>
      <w:bookmarkStart w:id="67" w:name="_Toc105162679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65"/>
      <w:bookmarkEnd w:id="66"/>
      <w:bookmarkEnd w:id="6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lastRenderedPageBreak/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</w:t>
      </w:r>
      <w:r w:rsidRPr="00285943">
        <w:rPr>
          <w:rFonts w:ascii="Times New Roman" w:hAnsi="Times New Roman"/>
        </w:rPr>
        <w:lastRenderedPageBreak/>
        <w:t xml:space="preserve">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7324D2" w:rsidRPr="00966DC3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8" w:name="_Toc85529584"/>
      <w:bookmarkStart w:id="69" w:name="_Ref88512771"/>
      <w:bookmarkStart w:id="70" w:name="_Toc10516268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8"/>
      <w:bookmarkEnd w:id="69"/>
      <w:bookmarkEnd w:id="7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71" w:name="_Toc489886376"/>
      <w:bookmarkStart w:id="72" w:name="_Ref75275862"/>
      <w:bookmarkStart w:id="73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4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162681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77"/>
      <w:bookmarkStart w:id="77" w:name="_Ref75275866"/>
      <w:bookmarkStart w:id="78" w:name="_Toc85529586"/>
      <w:bookmarkStart w:id="79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0" w:name="_Toc105162682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76"/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1" w:name="_Toc489886378"/>
      <w:bookmarkStart w:id="82" w:name="_Ref75275870"/>
      <w:bookmarkStart w:id="83" w:name="_Toc85529587"/>
      <w:bookmarkStart w:id="84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5" w:name="_Toc105162683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81"/>
      <w:bookmarkEnd w:id="82"/>
      <w:bookmarkEnd w:id="83"/>
      <w:bookmarkEnd w:id="84"/>
      <w:bookmarkEnd w:id="8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6" w:name="_Toc489886379"/>
      <w:bookmarkStart w:id="87" w:name="_Ref75275874"/>
      <w:bookmarkStart w:id="88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9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90" w:name="_Toc105162684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86"/>
      <w:bookmarkEnd w:id="87"/>
      <w:bookmarkEnd w:id="88"/>
      <w:bookmarkEnd w:id="89"/>
      <w:bookmarkEnd w:id="9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Toc489886380"/>
      <w:bookmarkStart w:id="92" w:name="_Ref75275878"/>
      <w:bookmarkStart w:id="93" w:name="_Toc85529589"/>
      <w:bookmarkStart w:id="94" w:name="_Ref88512798"/>
      <w:bookmarkStart w:id="95" w:name="_Toc10516268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91"/>
      <w:bookmarkEnd w:id="92"/>
      <w:bookmarkEnd w:id="93"/>
      <w:bookmarkEnd w:id="94"/>
      <w:bookmarkEnd w:id="9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6" w:name="_Ref88512803"/>
      <w:bookmarkStart w:id="97" w:name="_Toc10516268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96"/>
      <w:bookmarkEnd w:id="9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8" w:name="_Toc489886382"/>
      <w:bookmarkStart w:id="99" w:name="_Ref75275890"/>
      <w:bookmarkStart w:id="100" w:name="_Toc85529591"/>
      <w:bookmarkStart w:id="101" w:name="_Ref88512807"/>
      <w:bookmarkStart w:id="102" w:name="_Toc10516268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8"/>
      <w:bookmarkEnd w:id="99"/>
      <w:bookmarkEnd w:id="100"/>
      <w:bookmarkEnd w:id="101"/>
      <w:bookmarkEnd w:id="10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3" w:name="_Toc85529592"/>
      <w:bookmarkStart w:id="104" w:name="_Toc10516268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03"/>
      <w:bookmarkEnd w:id="10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05" w:name="_Toc85529593"/>
      <w:bookmarkStart w:id="106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07" w:name="_Toc105162689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105"/>
      <w:bookmarkEnd w:id="106"/>
      <w:bookmarkEnd w:id="10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08" w:name="_Toc85529594"/>
      <w:bookmarkStart w:id="109" w:name="_Ref88512828"/>
      <w:bookmarkStart w:id="110" w:name="_Toc105162690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108"/>
      <w:bookmarkEnd w:id="109"/>
      <w:bookmarkEnd w:id="11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11" w:name="_Ref88512834"/>
      <w:bookmarkStart w:id="112" w:name="_Toc105162691"/>
      <w:bookmarkStart w:id="113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11"/>
      <w:bookmarkEnd w:id="112"/>
    </w:p>
    <w:bookmarkEnd w:id="113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6E225F" w:rsidRDefault="006E225F" w:rsidP="00F872F7">
      <w:pPr>
        <w:spacing w:line="360" w:lineRule="auto"/>
        <w:ind w:left="567" w:firstLine="567"/>
        <w:jc w:val="both"/>
      </w:pPr>
    </w:p>
    <w:p w:rsidR="006E225F" w:rsidRDefault="006E225F" w:rsidP="00F872F7">
      <w:pPr>
        <w:spacing w:line="360" w:lineRule="auto"/>
        <w:ind w:left="567" w:firstLine="567"/>
        <w:jc w:val="both"/>
      </w:pPr>
    </w:p>
    <w:p w:rsidR="006E225F" w:rsidRDefault="006E225F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4" w:name="_Toc85529595"/>
      <w:bookmarkStart w:id="115" w:name="_Ref88512841"/>
      <w:bookmarkStart w:id="116" w:name="_Toc105162692"/>
      <w:bookmarkStart w:id="11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14"/>
      <w:bookmarkEnd w:id="115"/>
      <w:bookmarkEnd w:id="116"/>
    </w:p>
    <w:bookmarkEnd w:id="11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8" w:name="_Toc489886385"/>
      <w:bookmarkStart w:id="119" w:name="_Ref75275917"/>
      <w:bookmarkStart w:id="120" w:name="_Toc85529596"/>
      <w:bookmarkStart w:id="121" w:name="_Ref8851284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2" w:name="_Toc105162693"/>
      <w:r w:rsidRPr="009262F8">
        <w:rPr>
          <w:rFonts w:ascii="Times New Roman" w:hAnsi="Times New Roman"/>
          <w:sz w:val="28"/>
          <w:szCs w:val="28"/>
        </w:rPr>
        <w:t>Ремонт</w:t>
      </w:r>
      <w:bookmarkEnd w:id="118"/>
      <w:bookmarkEnd w:id="119"/>
      <w:bookmarkEnd w:id="120"/>
      <w:bookmarkEnd w:id="121"/>
      <w:bookmarkEnd w:id="12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3" w:name="_Toc85529597"/>
      <w:bookmarkStart w:id="124" w:name="_Ref88512851"/>
      <w:r w:rsidR="00366F7B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5" w:name="_Toc105162694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23"/>
      <w:bookmarkEnd w:id="124"/>
      <w:bookmarkEnd w:id="125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6" w:name="_Toc85529598"/>
      <w:bookmarkStart w:id="127" w:name="_Ref8851285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8" w:name="_Toc105162695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26"/>
      <w:bookmarkEnd w:id="127"/>
      <w:bookmarkEnd w:id="12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29" w:name="_Toc489886387"/>
      <w:bookmarkStart w:id="130" w:name="_Ref75275934"/>
      <w:bookmarkStart w:id="131" w:name="_Toc85529599"/>
      <w:bookmarkStart w:id="132" w:name="_Toc105162696"/>
      <w:r w:rsidRPr="009262F8">
        <w:rPr>
          <w:rFonts w:ascii="Times New Roman" w:hAnsi="Times New Roman"/>
          <w:sz w:val="28"/>
          <w:szCs w:val="28"/>
        </w:rPr>
        <w:lastRenderedPageBreak/>
        <w:t>Контроль состояния изделия и ведения паспорта</w:t>
      </w:r>
      <w:bookmarkEnd w:id="129"/>
      <w:bookmarkEnd w:id="130"/>
      <w:bookmarkEnd w:id="131"/>
      <w:bookmarkEnd w:id="13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C35" w:rsidRDefault="004C2C35">
      <w:r>
        <w:separator/>
      </w:r>
    </w:p>
  </w:endnote>
  <w:endnote w:type="continuationSeparator" w:id="0">
    <w:p w:rsidR="004C2C35" w:rsidRDefault="004C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C35" w:rsidRDefault="004C2C3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2C35" w:rsidRDefault="004C2C3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C35" w:rsidRDefault="004C2C3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C2C35" w:rsidRDefault="004C2C3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C2C35" w:rsidRDefault="004C2C3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C2C35" w:rsidRDefault="004C2C3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C2C35" w:rsidRDefault="004C2C3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C35" w:rsidRDefault="004C2C3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C35" w:rsidRDefault="004C2C3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Pr="00D35EE4" w:rsidRDefault="004C2C35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RPIL-1.0FSR1E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C2C35" w:rsidRPr="00B7687E" w:rsidRDefault="004C2C35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Pr="00ED1531" w:rsidRDefault="004C2C3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B194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Pr="00ED1531" w:rsidRDefault="004C2C3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2C35" w:rsidRPr="00E11475" w:rsidRDefault="004C2C3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2C35" w:rsidRPr="00E00486" w:rsidRDefault="004C2C3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4C2C35" w:rsidRDefault="004C2C3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КАНАЛЬНОГО ТИПА НИЗКОНАПОРНЫЙ </w:t>
                              </w:r>
                            </w:p>
                            <w:p w:rsidR="004C2C35" w:rsidRDefault="004C2C3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4C2C35" w:rsidRDefault="004C2C3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RPIL-1.0FSR1E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4C2C35" w:rsidRPr="00AF301F" w:rsidRDefault="004C2C3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4C2C35" w:rsidRPr="00613EFB" w:rsidRDefault="004C2C3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C2C35" w:rsidRPr="00D35EE4" w:rsidRDefault="004C2C35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RPIL-1.0FSR1E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C2C35" w:rsidRPr="00B7687E" w:rsidRDefault="004C2C35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C2C35" w:rsidRPr="00ED1531" w:rsidRDefault="004C2C3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B194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C2C35" w:rsidRPr="00ED1531" w:rsidRDefault="004C2C3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C2C35" w:rsidRPr="00E11475" w:rsidRDefault="004C2C3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C2C35" w:rsidRPr="00E00486" w:rsidRDefault="004C2C3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4C2C35" w:rsidRDefault="004C2C3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КАНАЛЬНОГО ТИПА НИЗКОНАПОРНЫЙ </w:t>
                        </w:r>
                      </w:p>
                      <w:p w:rsidR="004C2C35" w:rsidRDefault="004C2C3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4C2C35" w:rsidRDefault="004C2C3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RPIL-1.0FSR1E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4C2C35" w:rsidRPr="00AF301F" w:rsidRDefault="004C2C3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4C2C35" w:rsidRPr="00613EFB" w:rsidRDefault="004C2C3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C35" w:rsidRDefault="004C2C3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Pr="00AF301F" w:rsidRDefault="004C2C3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B194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Pr="00D35EE4" w:rsidRDefault="004C2C35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RPIL-1.0FSR1E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C2C35" w:rsidRPr="00C23BB2" w:rsidRDefault="004C2C35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C2C35" w:rsidRPr="00EC2FF5" w:rsidRDefault="004C2C3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C2C35" w:rsidRPr="00AF301F" w:rsidRDefault="004C2C3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B194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C2C35" w:rsidRPr="00D35EE4" w:rsidRDefault="004C2C35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RPIL-1.0FSR1E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C2C35" w:rsidRPr="00C23BB2" w:rsidRDefault="004C2C35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C2C35" w:rsidRPr="00EC2FF5" w:rsidRDefault="004C2C3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C35" w:rsidRDefault="004C2C3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Default="004C2C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Pr="00AF301F" w:rsidRDefault="004C2C3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B194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2C35" w:rsidRPr="00EC2FF5" w:rsidRDefault="004C2C35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RPIL-1.0FSR1E</w:t>
                              </w:r>
                              <w:r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C2C35" w:rsidRDefault="004C2C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C2C35" w:rsidRPr="00AF301F" w:rsidRDefault="004C2C3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B194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C2C35" w:rsidRPr="00EC2FF5" w:rsidRDefault="004C2C35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RPIL-1.0FSR1E</w:t>
                        </w:r>
                        <w:r w:rsidRPr="00E00486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C35" w:rsidRDefault="004C2C35">
      <w:r>
        <w:separator/>
      </w:r>
    </w:p>
  </w:footnote>
  <w:footnote w:type="continuationSeparator" w:id="0">
    <w:p w:rsidR="004C2C35" w:rsidRDefault="004C2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C35" w:rsidRDefault="004C2C3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2C35" w:rsidRDefault="004C2C3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C35" w:rsidRDefault="004C2C35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C35" w:rsidRDefault="004C2C35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4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3"/>
  </w:num>
  <w:num w:numId="24">
    <w:abstractNumId w:val="0"/>
  </w:num>
  <w:num w:numId="25">
    <w:abstractNumId w:val="35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1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615A"/>
    <w:rsid w:val="00054A54"/>
    <w:rsid w:val="00057BCD"/>
    <w:rsid w:val="00057CBB"/>
    <w:rsid w:val="00073C25"/>
    <w:rsid w:val="00074268"/>
    <w:rsid w:val="000779F8"/>
    <w:rsid w:val="000814C8"/>
    <w:rsid w:val="000841AF"/>
    <w:rsid w:val="0009526F"/>
    <w:rsid w:val="000A149C"/>
    <w:rsid w:val="000B2A0A"/>
    <w:rsid w:val="000B3B54"/>
    <w:rsid w:val="000B7CBA"/>
    <w:rsid w:val="000C74A2"/>
    <w:rsid w:val="000D11B2"/>
    <w:rsid w:val="000D3915"/>
    <w:rsid w:val="000E4AB2"/>
    <w:rsid w:val="000E62F4"/>
    <w:rsid w:val="000E638C"/>
    <w:rsid w:val="000E7B2C"/>
    <w:rsid w:val="000F2CFF"/>
    <w:rsid w:val="000F41B6"/>
    <w:rsid w:val="000F4C07"/>
    <w:rsid w:val="000F5709"/>
    <w:rsid w:val="00106CF7"/>
    <w:rsid w:val="00114540"/>
    <w:rsid w:val="00116392"/>
    <w:rsid w:val="00116614"/>
    <w:rsid w:val="00117ADC"/>
    <w:rsid w:val="00120686"/>
    <w:rsid w:val="00122066"/>
    <w:rsid w:val="00127EE8"/>
    <w:rsid w:val="001329B4"/>
    <w:rsid w:val="00135C40"/>
    <w:rsid w:val="001378E0"/>
    <w:rsid w:val="00143EDE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C41EC"/>
    <w:rsid w:val="001D56EC"/>
    <w:rsid w:val="001E2E2E"/>
    <w:rsid w:val="001E3BD0"/>
    <w:rsid w:val="001E45FC"/>
    <w:rsid w:val="001F7544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4107"/>
    <w:rsid w:val="0023535B"/>
    <w:rsid w:val="00243C34"/>
    <w:rsid w:val="002446F6"/>
    <w:rsid w:val="00244B04"/>
    <w:rsid w:val="00253E33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E23E5"/>
    <w:rsid w:val="002F5171"/>
    <w:rsid w:val="002F79FC"/>
    <w:rsid w:val="003066A5"/>
    <w:rsid w:val="00311219"/>
    <w:rsid w:val="003148A4"/>
    <w:rsid w:val="00325FA1"/>
    <w:rsid w:val="00326079"/>
    <w:rsid w:val="003352BA"/>
    <w:rsid w:val="00341216"/>
    <w:rsid w:val="00343FCA"/>
    <w:rsid w:val="00344173"/>
    <w:rsid w:val="00345C5B"/>
    <w:rsid w:val="003462FF"/>
    <w:rsid w:val="0036188A"/>
    <w:rsid w:val="00361F10"/>
    <w:rsid w:val="00366D19"/>
    <w:rsid w:val="00366F7B"/>
    <w:rsid w:val="003701D6"/>
    <w:rsid w:val="00371DD6"/>
    <w:rsid w:val="00371E72"/>
    <w:rsid w:val="00372A29"/>
    <w:rsid w:val="003964AD"/>
    <w:rsid w:val="003C3DA8"/>
    <w:rsid w:val="003D1C42"/>
    <w:rsid w:val="003D398E"/>
    <w:rsid w:val="003E3AD4"/>
    <w:rsid w:val="003E6FA8"/>
    <w:rsid w:val="003F28A1"/>
    <w:rsid w:val="003F43C3"/>
    <w:rsid w:val="004057ED"/>
    <w:rsid w:val="004106D7"/>
    <w:rsid w:val="00414495"/>
    <w:rsid w:val="004158E2"/>
    <w:rsid w:val="00437185"/>
    <w:rsid w:val="00441553"/>
    <w:rsid w:val="004418FD"/>
    <w:rsid w:val="00443241"/>
    <w:rsid w:val="0044748D"/>
    <w:rsid w:val="004502D6"/>
    <w:rsid w:val="00455E74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2C35"/>
    <w:rsid w:val="004C329E"/>
    <w:rsid w:val="004D03EC"/>
    <w:rsid w:val="004D1F92"/>
    <w:rsid w:val="004D5533"/>
    <w:rsid w:val="004E674F"/>
    <w:rsid w:val="004F494A"/>
    <w:rsid w:val="004F77E1"/>
    <w:rsid w:val="00500249"/>
    <w:rsid w:val="0050033F"/>
    <w:rsid w:val="00500799"/>
    <w:rsid w:val="00505AFE"/>
    <w:rsid w:val="00506491"/>
    <w:rsid w:val="00515009"/>
    <w:rsid w:val="00525949"/>
    <w:rsid w:val="0053115F"/>
    <w:rsid w:val="005316F1"/>
    <w:rsid w:val="00531B53"/>
    <w:rsid w:val="00533AA2"/>
    <w:rsid w:val="005411CB"/>
    <w:rsid w:val="00541BF0"/>
    <w:rsid w:val="00547459"/>
    <w:rsid w:val="00554566"/>
    <w:rsid w:val="00557D90"/>
    <w:rsid w:val="005615C2"/>
    <w:rsid w:val="00573C0B"/>
    <w:rsid w:val="0058149E"/>
    <w:rsid w:val="00582FD2"/>
    <w:rsid w:val="00584062"/>
    <w:rsid w:val="00590895"/>
    <w:rsid w:val="00592BC8"/>
    <w:rsid w:val="00595FD8"/>
    <w:rsid w:val="005A1820"/>
    <w:rsid w:val="005A1BB3"/>
    <w:rsid w:val="005A2E55"/>
    <w:rsid w:val="005A5D58"/>
    <w:rsid w:val="005B68E2"/>
    <w:rsid w:val="005B7781"/>
    <w:rsid w:val="005D0574"/>
    <w:rsid w:val="005E38BC"/>
    <w:rsid w:val="005E5127"/>
    <w:rsid w:val="005E53F7"/>
    <w:rsid w:val="005F1AD5"/>
    <w:rsid w:val="00601691"/>
    <w:rsid w:val="0060423E"/>
    <w:rsid w:val="006070F9"/>
    <w:rsid w:val="00617667"/>
    <w:rsid w:val="006239D1"/>
    <w:rsid w:val="006416FB"/>
    <w:rsid w:val="00644CCA"/>
    <w:rsid w:val="00646CE5"/>
    <w:rsid w:val="00656098"/>
    <w:rsid w:val="00663893"/>
    <w:rsid w:val="00663BA6"/>
    <w:rsid w:val="0067010E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225F"/>
    <w:rsid w:val="006E30DA"/>
    <w:rsid w:val="006E3387"/>
    <w:rsid w:val="006E54B4"/>
    <w:rsid w:val="006E631E"/>
    <w:rsid w:val="006F412D"/>
    <w:rsid w:val="0070650B"/>
    <w:rsid w:val="00712B08"/>
    <w:rsid w:val="0071539D"/>
    <w:rsid w:val="007324D2"/>
    <w:rsid w:val="0073291D"/>
    <w:rsid w:val="0073406F"/>
    <w:rsid w:val="00734999"/>
    <w:rsid w:val="0073546B"/>
    <w:rsid w:val="00740801"/>
    <w:rsid w:val="007444A5"/>
    <w:rsid w:val="00744500"/>
    <w:rsid w:val="00745BD9"/>
    <w:rsid w:val="00747A74"/>
    <w:rsid w:val="00750C54"/>
    <w:rsid w:val="00751720"/>
    <w:rsid w:val="00751FA7"/>
    <w:rsid w:val="0077256C"/>
    <w:rsid w:val="00776934"/>
    <w:rsid w:val="0078177F"/>
    <w:rsid w:val="00786F7F"/>
    <w:rsid w:val="007877E0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5E22"/>
    <w:rsid w:val="007E61B1"/>
    <w:rsid w:val="007F1147"/>
    <w:rsid w:val="007F3078"/>
    <w:rsid w:val="00800294"/>
    <w:rsid w:val="008003C3"/>
    <w:rsid w:val="00804B73"/>
    <w:rsid w:val="00810B70"/>
    <w:rsid w:val="00815656"/>
    <w:rsid w:val="00815C58"/>
    <w:rsid w:val="00830725"/>
    <w:rsid w:val="008361D5"/>
    <w:rsid w:val="00842788"/>
    <w:rsid w:val="00842C8C"/>
    <w:rsid w:val="00844C83"/>
    <w:rsid w:val="00850DCA"/>
    <w:rsid w:val="00851CB0"/>
    <w:rsid w:val="0085316F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986"/>
    <w:rsid w:val="00897EAB"/>
    <w:rsid w:val="008A010E"/>
    <w:rsid w:val="008A4FB2"/>
    <w:rsid w:val="008A504E"/>
    <w:rsid w:val="008C2E43"/>
    <w:rsid w:val="008C7A57"/>
    <w:rsid w:val="008D09DC"/>
    <w:rsid w:val="008E0B73"/>
    <w:rsid w:val="008F7D55"/>
    <w:rsid w:val="009045A8"/>
    <w:rsid w:val="00913F03"/>
    <w:rsid w:val="009143A3"/>
    <w:rsid w:val="009148F2"/>
    <w:rsid w:val="00922280"/>
    <w:rsid w:val="009243CB"/>
    <w:rsid w:val="0094002C"/>
    <w:rsid w:val="0094137F"/>
    <w:rsid w:val="00941985"/>
    <w:rsid w:val="009449E6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1FA5"/>
    <w:rsid w:val="009B194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23B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7E80"/>
    <w:rsid w:val="00A947BA"/>
    <w:rsid w:val="00A94F9C"/>
    <w:rsid w:val="00AA15D2"/>
    <w:rsid w:val="00AA2033"/>
    <w:rsid w:val="00AA57A8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F7A"/>
    <w:rsid w:val="00B2282F"/>
    <w:rsid w:val="00B2430D"/>
    <w:rsid w:val="00B26154"/>
    <w:rsid w:val="00B263D1"/>
    <w:rsid w:val="00B37308"/>
    <w:rsid w:val="00B43715"/>
    <w:rsid w:val="00B44A37"/>
    <w:rsid w:val="00B62215"/>
    <w:rsid w:val="00B637D9"/>
    <w:rsid w:val="00B65EF5"/>
    <w:rsid w:val="00B713E6"/>
    <w:rsid w:val="00B757EC"/>
    <w:rsid w:val="00B853CA"/>
    <w:rsid w:val="00B930C4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C0352C"/>
    <w:rsid w:val="00C0404E"/>
    <w:rsid w:val="00C10A1E"/>
    <w:rsid w:val="00C11FB0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6EB"/>
    <w:rsid w:val="00C612CD"/>
    <w:rsid w:val="00C6252D"/>
    <w:rsid w:val="00C66856"/>
    <w:rsid w:val="00C74074"/>
    <w:rsid w:val="00C76CC9"/>
    <w:rsid w:val="00C817E2"/>
    <w:rsid w:val="00C85720"/>
    <w:rsid w:val="00C85AFC"/>
    <w:rsid w:val="00C8688B"/>
    <w:rsid w:val="00C87F09"/>
    <w:rsid w:val="00C91B6D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549B4"/>
    <w:rsid w:val="00D566EE"/>
    <w:rsid w:val="00D6500E"/>
    <w:rsid w:val="00D67A7C"/>
    <w:rsid w:val="00D70F85"/>
    <w:rsid w:val="00D85AD9"/>
    <w:rsid w:val="00D91D7E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E00486"/>
    <w:rsid w:val="00E02961"/>
    <w:rsid w:val="00E035FD"/>
    <w:rsid w:val="00E11475"/>
    <w:rsid w:val="00E13F0E"/>
    <w:rsid w:val="00E24807"/>
    <w:rsid w:val="00E24ED7"/>
    <w:rsid w:val="00E31C1E"/>
    <w:rsid w:val="00E50936"/>
    <w:rsid w:val="00E515AE"/>
    <w:rsid w:val="00E52903"/>
    <w:rsid w:val="00E54427"/>
    <w:rsid w:val="00E646AB"/>
    <w:rsid w:val="00E7137F"/>
    <w:rsid w:val="00E72244"/>
    <w:rsid w:val="00E729F0"/>
    <w:rsid w:val="00E72E24"/>
    <w:rsid w:val="00E73E06"/>
    <w:rsid w:val="00E774B2"/>
    <w:rsid w:val="00E8345E"/>
    <w:rsid w:val="00E90897"/>
    <w:rsid w:val="00E91B22"/>
    <w:rsid w:val="00EA206C"/>
    <w:rsid w:val="00EA48C9"/>
    <w:rsid w:val="00EA6703"/>
    <w:rsid w:val="00EB0EC2"/>
    <w:rsid w:val="00EB25BE"/>
    <w:rsid w:val="00EC78F9"/>
    <w:rsid w:val="00EC79A8"/>
    <w:rsid w:val="00EE40B5"/>
    <w:rsid w:val="00EE738E"/>
    <w:rsid w:val="00EF3385"/>
    <w:rsid w:val="00EF3D97"/>
    <w:rsid w:val="00F01B85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312E9"/>
    <w:rsid w:val="00F31673"/>
    <w:rsid w:val="00F45097"/>
    <w:rsid w:val="00F46564"/>
    <w:rsid w:val="00F46DA1"/>
    <w:rsid w:val="00F51A26"/>
    <w:rsid w:val="00F51E1D"/>
    <w:rsid w:val="00F55F7B"/>
    <w:rsid w:val="00F57CC0"/>
    <w:rsid w:val="00F62AE1"/>
    <w:rsid w:val="00F642B6"/>
    <w:rsid w:val="00F67C8C"/>
    <w:rsid w:val="00F722F8"/>
    <w:rsid w:val="00F74593"/>
    <w:rsid w:val="00F7656C"/>
    <w:rsid w:val="00F817D9"/>
    <w:rsid w:val="00F82C4B"/>
    <w:rsid w:val="00F872F7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249"/>
    <o:shapelayout v:ext="edit">
      <o:idmap v:ext="edit" data="1"/>
    </o:shapelayout>
  </w:shapeDefaults>
  <w:decimalSymbol w:val=","/>
  <w:listSeparator w:val=";"/>
  <w14:docId w14:val="18D77DA7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286CD-0FA1-46B2-A5F5-6FD4A8D6D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69</TotalTime>
  <Pages>33</Pages>
  <Words>5903</Words>
  <Characters>33652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39477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11</cp:revision>
  <cp:lastPrinted>2021-03-26T08:29:00Z</cp:lastPrinted>
  <dcterms:created xsi:type="dcterms:W3CDTF">2024-11-25T09:31:00Z</dcterms:created>
  <dcterms:modified xsi:type="dcterms:W3CDTF">2026-07-21T10:02:00Z</dcterms:modified>
</cp:coreProperties>
</file>