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78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D03F3F" w:rsidTr="00C3344A">
        <w:trPr>
          <w:jc w:val="center"/>
        </w:trPr>
        <w:tc>
          <w:tcPr>
            <w:tcW w:w="8789" w:type="dxa"/>
            <w:shd w:val="clear" w:color="auto" w:fill="auto"/>
          </w:tcPr>
          <w:p w:rsidR="00C3344A" w:rsidRDefault="00466A9F" w:rsidP="005C78E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</w:t>
            </w:r>
            <w:r w:rsidR="005C78E0">
              <w:rPr>
                <w:b/>
                <w:szCs w:val="28"/>
              </w:rPr>
              <w:t>НАПОЛЬ</w:t>
            </w:r>
            <w:r w:rsidR="00C3344A">
              <w:rPr>
                <w:b/>
                <w:szCs w:val="28"/>
              </w:rPr>
              <w:t xml:space="preserve">НЫЙ </w:t>
            </w:r>
            <w:r w:rsidR="00023965">
              <w:rPr>
                <w:b/>
                <w:szCs w:val="28"/>
              </w:rPr>
              <w:t xml:space="preserve">БЕСКОРПУСНОЙ </w:t>
            </w:r>
          </w:p>
          <w:p w:rsidR="00D03F3F" w:rsidRPr="007C2003" w:rsidRDefault="00466A9F" w:rsidP="005C78E0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023965" w:rsidRPr="00023965">
              <w:rPr>
                <w:b/>
                <w:szCs w:val="28"/>
              </w:rPr>
              <w:t>RPFI-1.0FSN2E</w:t>
            </w:r>
          </w:p>
        </w:tc>
      </w:tr>
      <w:tr w:rsidR="00D03F3F" w:rsidTr="00C3344A">
        <w:trPr>
          <w:jc w:val="center"/>
        </w:trPr>
        <w:tc>
          <w:tcPr>
            <w:tcW w:w="878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023965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023965" w:rsidP="00D03F3F">
            <w:pPr>
              <w:jc w:val="center"/>
              <w:rPr>
                <w:b/>
                <w:szCs w:val="28"/>
              </w:rPr>
            </w:pPr>
            <w:r w:rsidRPr="00023965">
              <w:rPr>
                <w:b/>
                <w:szCs w:val="28"/>
              </w:rPr>
              <w:t>RPFI-1.0FSN2E</w:t>
            </w:r>
            <w:r w:rsidR="005C78E0" w:rsidRPr="005C78E0">
              <w:rPr>
                <w:b/>
                <w:szCs w:val="28"/>
              </w:rPr>
              <w:t>.ПС</w:t>
            </w:r>
          </w:p>
        </w:tc>
      </w:tr>
      <w:tr w:rsidR="00D03F3F" w:rsidTr="00023965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66A9F" w:rsidRDefault="00466A9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C1FE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B57552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4D26F7" w:rsidRDefault="00810B70" w:rsidP="004D26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4D26F7">
        <w:rPr>
          <w:b/>
          <w:sz w:val="22"/>
          <w:szCs w:val="22"/>
        </w:rPr>
        <w:lastRenderedPageBreak/>
        <w:t>СОДЕРЖАНИЕ</w:t>
      </w:r>
      <w:r w:rsidR="00231E1B" w:rsidRPr="004D26F7">
        <w:rPr>
          <w:b/>
          <w:sz w:val="22"/>
          <w:szCs w:val="22"/>
        </w:rPr>
        <w:t xml:space="preserve"> </w:t>
      </w:r>
    </w:p>
    <w:p w:rsidR="004D26F7" w:rsidRPr="004D26F7" w:rsidRDefault="00810B70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D26F7">
        <w:rPr>
          <w:sz w:val="22"/>
          <w:szCs w:val="22"/>
        </w:rPr>
        <w:fldChar w:fldCharType="begin"/>
      </w:r>
      <w:r w:rsidRPr="004D26F7">
        <w:rPr>
          <w:sz w:val="22"/>
          <w:szCs w:val="22"/>
        </w:rPr>
        <w:instrText xml:space="preserve"> TOC \o "1-3" \h \z \u </w:instrText>
      </w:r>
      <w:r w:rsidRPr="004D26F7">
        <w:rPr>
          <w:sz w:val="22"/>
          <w:szCs w:val="22"/>
        </w:rPr>
        <w:fldChar w:fldCharType="separate"/>
      </w:r>
      <w:hyperlink w:anchor="_Toc121480488" w:history="1">
        <w:r w:rsidR="004D26F7" w:rsidRPr="004D26F7">
          <w:rPr>
            <w:rStyle w:val="ad"/>
            <w:noProof/>
            <w:sz w:val="22"/>
            <w:szCs w:val="22"/>
          </w:rPr>
          <w:t>Введение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_Toc121480488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3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489" w:history="1">
        <w:r w:rsidR="004D26F7" w:rsidRPr="004D26F7">
          <w:rPr>
            <w:rStyle w:val="ad"/>
            <w:noProof/>
            <w:sz w:val="22"/>
            <w:szCs w:val="22"/>
          </w:rPr>
          <w:t>1.</w:t>
        </w:r>
        <w:r w:rsidR="004D26F7" w:rsidRPr="004D26F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D26F7" w:rsidRPr="004D26F7">
          <w:rPr>
            <w:rStyle w:val="ad"/>
            <w:noProof/>
            <w:sz w:val="22"/>
            <w:szCs w:val="22"/>
          </w:rPr>
          <w:t>Общие сведения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_Toc121480489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4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490" w:history="1">
        <w:r w:rsidR="004D26F7" w:rsidRPr="004D26F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_Toc121480490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5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491" w:history="1">
        <w:r w:rsidR="004D26F7" w:rsidRPr="004D26F7">
          <w:rPr>
            <w:rStyle w:val="ad"/>
            <w:noProof/>
            <w:sz w:val="22"/>
            <w:szCs w:val="22"/>
          </w:rPr>
          <w:t>2.2 Описание изделия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_Toc121480491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6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492" w:history="1">
        <w:r w:rsidR="004D26F7" w:rsidRPr="004D26F7">
          <w:rPr>
            <w:rStyle w:val="ad"/>
            <w:noProof/>
            <w:sz w:val="22"/>
            <w:szCs w:val="22"/>
          </w:rPr>
          <w:t>2.3 Принцип работы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_Toc121480492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6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493" w:history="1">
        <w:r w:rsidR="004D26F7" w:rsidRPr="004D26F7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_Toc121480493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7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494" w:history="1">
        <w:r w:rsidR="004D26F7" w:rsidRPr="004D26F7">
          <w:rPr>
            <w:rStyle w:val="ad"/>
            <w:noProof/>
            <w:sz w:val="22"/>
            <w:szCs w:val="22"/>
          </w:rPr>
          <w:t>2.5 Оптимальная эксплуатация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_Toc121480494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8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495" w:history="1">
        <w:r w:rsidR="004D26F7" w:rsidRPr="004D26F7">
          <w:rPr>
            <w:rStyle w:val="ad"/>
            <w:noProof/>
            <w:sz w:val="22"/>
            <w:szCs w:val="22"/>
          </w:rPr>
          <w:t>2.6 Маркировка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_Toc121480495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9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496" w:history="1">
        <w:r w:rsidR="004D26F7" w:rsidRPr="004D26F7">
          <w:rPr>
            <w:rStyle w:val="ad"/>
            <w:noProof/>
            <w:sz w:val="22"/>
            <w:szCs w:val="22"/>
          </w:rPr>
          <w:t>3. Комплектность поставки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_Toc121480496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9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497" w:history="1">
        <w:r w:rsidR="004D26F7" w:rsidRPr="004D26F7">
          <w:rPr>
            <w:rStyle w:val="ad"/>
            <w:noProof/>
            <w:sz w:val="22"/>
            <w:szCs w:val="22"/>
          </w:rPr>
          <w:t>4. Чертеж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_Toc121480497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10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498" w:history="1">
        <w:r w:rsidR="004D26F7" w:rsidRPr="004D26F7">
          <w:rPr>
            <w:rStyle w:val="ad"/>
            <w:noProof/>
            <w:sz w:val="22"/>
            <w:szCs w:val="22"/>
          </w:rPr>
          <w:t>4.1 Чертеж основных узлов и деталей изделия с габаритными размерами.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_Toc121480498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10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499" w:history="1">
        <w:r w:rsidR="004D26F7" w:rsidRPr="004D26F7">
          <w:rPr>
            <w:rStyle w:val="ad"/>
            <w:noProof/>
            <w:sz w:val="22"/>
            <w:szCs w:val="22"/>
          </w:rPr>
          <w:t>5. Гарантии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_Toc121480499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11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00" w:history="1">
        <w:r w:rsidR="004D26F7" w:rsidRPr="004D26F7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_Toc121480500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12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01" w:history="1">
        <w:r w:rsidR="004D26F7" w:rsidRPr="004D26F7">
          <w:rPr>
            <w:rStyle w:val="ad"/>
            <w:noProof/>
            <w:sz w:val="22"/>
            <w:szCs w:val="22"/>
          </w:rPr>
          <w:t>7. Свидетельство о приемке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_Toc121480501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13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02" w:history="1">
        <w:r w:rsidR="004D26F7" w:rsidRPr="004D26F7">
          <w:rPr>
            <w:rStyle w:val="ad"/>
            <w:noProof/>
            <w:sz w:val="22"/>
            <w:szCs w:val="22"/>
          </w:rPr>
          <w:t>8. Консервация</w:t>
        </w:r>
        <w:r w:rsidR="004D26F7" w:rsidRPr="004D26F7">
          <w:rPr>
            <w:rStyle w:val="ad"/>
            <w:noProof/>
            <w:sz w:val="22"/>
            <w:szCs w:val="22"/>
            <w:lang w:val="en-US"/>
          </w:rPr>
          <w:t>*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_Toc121480502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14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03" w:history="1">
        <w:r w:rsidR="004D26F7" w:rsidRPr="004D26F7">
          <w:rPr>
            <w:rStyle w:val="ad"/>
            <w:noProof/>
            <w:sz w:val="22"/>
            <w:szCs w:val="22"/>
          </w:rPr>
          <w:t>9. Сведения об утилизации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_Toc121480503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15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04" w:history="1">
        <w:r w:rsidR="004D26F7" w:rsidRPr="004D26F7">
          <w:rPr>
            <w:rStyle w:val="ad"/>
            <w:noProof/>
            <w:sz w:val="22"/>
            <w:szCs w:val="22"/>
          </w:rPr>
          <w:t>10. Требования безопасности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_Toc121480504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15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05" w:history="1">
        <w:r w:rsidR="004D26F7" w:rsidRPr="004D26F7">
          <w:rPr>
            <w:rStyle w:val="ad"/>
            <w:noProof/>
            <w:sz w:val="22"/>
            <w:szCs w:val="22"/>
          </w:rPr>
          <w:t>10.1 Общие требования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_Toc121480505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16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06" w:history="1">
        <w:r w:rsidR="004D26F7" w:rsidRPr="004D26F7">
          <w:rPr>
            <w:rStyle w:val="ad"/>
            <w:noProof/>
            <w:sz w:val="22"/>
            <w:szCs w:val="22"/>
          </w:rPr>
          <w:t>11. Прием и передача изделия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_Toc121480506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18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07" w:history="1">
        <w:r w:rsidR="004D26F7" w:rsidRPr="004D26F7">
          <w:rPr>
            <w:rStyle w:val="ad"/>
            <w:noProof/>
            <w:sz w:val="22"/>
            <w:szCs w:val="22"/>
          </w:rPr>
          <w:t>12. Учет работы изделия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_Toc121480507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19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08" w:history="1">
        <w:r w:rsidR="004D26F7" w:rsidRPr="004D26F7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_Toc121480508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20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09" w:history="1">
        <w:r w:rsidR="004D26F7" w:rsidRPr="004D26F7">
          <w:rPr>
            <w:rStyle w:val="ad"/>
            <w:noProof/>
            <w:sz w:val="22"/>
            <w:szCs w:val="22"/>
          </w:rPr>
          <w:t>14. Работы при эксплуатации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_Toc121480509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21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10" w:history="1">
        <w:r w:rsidR="004D26F7" w:rsidRPr="004D26F7">
          <w:rPr>
            <w:rStyle w:val="ad"/>
            <w:noProof/>
            <w:sz w:val="22"/>
            <w:szCs w:val="22"/>
          </w:rPr>
          <w:t>14.1 Учет выполнения работ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_Toc121480510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21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11" w:history="1">
        <w:r w:rsidR="004D26F7" w:rsidRPr="004D26F7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_Toc121480511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22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12" w:history="1">
        <w:r w:rsidR="004D26F7" w:rsidRPr="004D26F7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_Toc121480512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23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13" w:history="1">
        <w:r w:rsidR="004D26F7" w:rsidRPr="004D26F7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_Toc121480513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24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14" w:history="1">
        <w:r w:rsidR="004D26F7" w:rsidRPr="004D26F7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_Toc121480514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25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15" w:history="1">
        <w:r w:rsidR="004D26F7" w:rsidRPr="004D26F7">
          <w:rPr>
            <w:rStyle w:val="ad"/>
            <w:noProof/>
            <w:sz w:val="22"/>
            <w:szCs w:val="22"/>
          </w:rPr>
          <w:t>16. Транспортировка и хранение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_Toc121480515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29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16" w:history="1">
        <w:r w:rsidR="004D26F7" w:rsidRPr="004D26F7">
          <w:rPr>
            <w:rStyle w:val="ad"/>
            <w:noProof/>
            <w:sz w:val="22"/>
            <w:szCs w:val="22"/>
          </w:rPr>
          <w:t>16.1 Транспортировка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_Toc121480516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29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17" w:history="1">
        <w:r w:rsidR="004D26F7" w:rsidRPr="004D26F7">
          <w:rPr>
            <w:rStyle w:val="ad"/>
            <w:noProof/>
            <w:sz w:val="22"/>
            <w:szCs w:val="22"/>
          </w:rPr>
          <w:t>16.2 Хранение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_Toc121480517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30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18" w:history="1">
        <w:r w:rsidR="004D26F7" w:rsidRPr="004D26F7">
          <w:rPr>
            <w:rStyle w:val="ad"/>
            <w:noProof/>
            <w:sz w:val="22"/>
            <w:szCs w:val="22"/>
          </w:rPr>
          <w:t>17. Ремонт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_Toc121480518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31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19" w:history="1">
        <w:r w:rsidR="004D26F7" w:rsidRPr="004D26F7">
          <w:rPr>
            <w:rStyle w:val="ad"/>
            <w:noProof/>
            <w:sz w:val="22"/>
            <w:szCs w:val="22"/>
          </w:rPr>
          <w:t>18. Сведения о рекламациях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_Toc121480519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32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20" w:history="1">
        <w:r w:rsidR="004D26F7" w:rsidRPr="004D26F7">
          <w:rPr>
            <w:rStyle w:val="ad"/>
            <w:noProof/>
            <w:sz w:val="22"/>
            <w:szCs w:val="22"/>
          </w:rPr>
          <w:t>19. Особые отметки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_Toc121480520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33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4D26F7" w:rsidRPr="004D26F7" w:rsidRDefault="00B57552" w:rsidP="004D26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80521" w:history="1">
        <w:r w:rsidR="004D26F7" w:rsidRPr="004D26F7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4D26F7" w:rsidRPr="004D26F7">
          <w:rPr>
            <w:noProof/>
            <w:webHidden/>
            <w:sz w:val="22"/>
            <w:szCs w:val="22"/>
          </w:rPr>
          <w:tab/>
        </w:r>
        <w:r w:rsidR="004D26F7" w:rsidRPr="004D26F7">
          <w:rPr>
            <w:noProof/>
            <w:webHidden/>
            <w:sz w:val="22"/>
            <w:szCs w:val="22"/>
          </w:rPr>
          <w:fldChar w:fldCharType="begin"/>
        </w:r>
        <w:r w:rsidR="004D26F7" w:rsidRPr="004D26F7">
          <w:rPr>
            <w:noProof/>
            <w:webHidden/>
            <w:sz w:val="22"/>
            <w:szCs w:val="22"/>
          </w:rPr>
          <w:instrText xml:space="preserve"> PAGEREF _Toc121480521 \h </w:instrText>
        </w:r>
        <w:r w:rsidR="004D26F7" w:rsidRPr="004D26F7">
          <w:rPr>
            <w:noProof/>
            <w:webHidden/>
            <w:sz w:val="22"/>
            <w:szCs w:val="22"/>
          </w:rPr>
        </w:r>
        <w:r w:rsidR="004D26F7" w:rsidRPr="004D26F7">
          <w:rPr>
            <w:noProof/>
            <w:webHidden/>
            <w:sz w:val="22"/>
            <w:szCs w:val="22"/>
          </w:rPr>
          <w:fldChar w:fldCharType="separate"/>
        </w:r>
        <w:r w:rsidR="004D26F7">
          <w:rPr>
            <w:noProof/>
            <w:webHidden/>
            <w:sz w:val="22"/>
            <w:szCs w:val="22"/>
          </w:rPr>
          <w:t>34</w:t>
        </w:r>
        <w:r w:rsidR="004D26F7" w:rsidRPr="004D26F7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4D26F7">
      <w:pPr>
        <w:pStyle w:val="12"/>
        <w:tabs>
          <w:tab w:val="right" w:leader="dot" w:pos="9913"/>
        </w:tabs>
        <w:ind w:firstLine="142"/>
        <w:rPr>
          <w:rStyle w:val="ae"/>
        </w:rPr>
      </w:pPr>
      <w:r w:rsidRPr="004D26F7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148048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D940E2">
        <w:rPr>
          <w:sz w:val="22"/>
          <w:szCs w:val="22"/>
        </w:rPr>
        <w:t>напольного</w:t>
      </w:r>
      <w:r w:rsidR="000F733E">
        <w:rPr>
          <w:sz w:val="22"/>
          <w:szCs w:val="22"/>
        </w:rPr>
        <w:t xml:space="preserve"> </w:t>
      </w:r>
      <w:r w:rsidR="00C3344A">
        <w:rPr>
          <w:sz w:val="22"/>
          <w:szCs w:val="22"/>
        </w:rPr>
        <w:t xml:space="preserve">бескорпусного </w:t>
      </w:r>
      <w:r w:rsidR="000F733E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7D939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148048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0"/>
        <w:gridCol w:w="7450"/>
      </w:tblGrid>
      <w:tr w:rsidR="00200C8E" w:rsidRPr="00FA717B" w:rsidTr="00796012">
        <w:trPr>
          <w:trHeight w:val="553"/>
        </w:trPr>
        <w:tc>
          <w:tcPr>
            <w:tcW w:w="2490" w:type="dxa"/>
            <w:vAlign w:val="center"/>
          </w:tcPr>
          <w:p w:rsidR="00200C8E" w:rsidRPr="00FA717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FA717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Pr="00FA717B" w:rsidRDefault="0037789C" w:rsidP="00D05B44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 xml:space="preserve">Внутренний блок </w:t>
            </w:r>
            <w:r w:rsidR="00D05B44">
              <w:rPr>
                <w:sz w:val="22"/>
                <w:szCs w:val="22"/>
              </w:rPr>
              <w:t>напольного</w:t>
            </w:r>
            <w:r w:rsidRPr="00FA717B">
              <w:rPr>
                <w:sz w:val="22"/>
                <w:szCs w:val="22"/>
              </w:rPr>
              <w:t xml:space="preserve"> типа промышленного назначения</w:t>
            </w:r>
          </w:p>
        </w:tc>
      </w:tr>
      <w:tr w:rsidR="00CA105D" w:rsidRPr="00FA717B" w:rsidTr="00796012">
        <w:trPr>
          <w:trHeight w:val="553"/>
        </w:trPr>
        <w:tc>
          <w:tcPr>
            <w:tcW w:w="2490" w:type="dxa"/>
            <w:vAlign w:val="center"/>
          </w:tcPr>
          <w:p w:rsidR="00CA105D" w:rsidRPr="00FA717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FA717B" w:rsidRDefault="00C3344A" w:rsidP="00297FD5">
            <w:pPr>
              <w:jc w:val="center"/>
              <w:rPr>
                <w:sz w:val="22"/>
                <w:szCs w:val="22"/>
              </w:rPr>
            </w:pPr>
            <w:r w:rsidRPr="00C3344A">
              <w:rPr>
                <w:sz w:val="22"/>
                <w:szCs w:val="22"/>
                <w:lang w:val="en-US"/>
              </w:rPr>
              <w:t>RPFI-1.0FSN2E</w:t>
            </w:r>
          </w:p>
        </w:tc>
      </w:tr>
      <w:tr w:rsidR="006A3296" w:rsidRPr="00FA717B" w:rsidTr="00796012">
        <w:trPr>
          <w:trHeight w:val="553"/>
        </w:trPr>
        <w:tc>
          <w:tcPr>
            <w:tcW w:w="2490" w:type="dxa"/>
            <w:vAlign w:val="center"/>
          </w:tcPr>
          <w:p w:rsidR="006A3296" w:rsidRPr="00FA717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FA717B" w:rsidRDefault="00C3344A" w:rsidP="00297FD5">
            <w:pPr>
              <w:jc w:val="center"/>
              <w:rPr>
                <w:sz w:val="22"/>
                <w:szCs w:val="22"/>
              </w:rPr>
            </w:pPr>
            <w:r w:rsidRPr="00C3344A">
              <w:rPr>
                <w:sz w:val="22"/>
                <w:szCs w:val="22"/>
              </w:rPr>
              <w:t>RPFI-1.0FSN2E</w:t>
            </w:r>
          </w:p>
        </w:tc>
      </w:tr>
      <w:tr w:rsidR="00796012" w:rsidRPr="00FA717B" w:rsidTr="00796012">
        <w:trPr>
          <w:trHeight w:val="553"/>
        </w:trPr>
        <w:tc>
          <w:tcPr>
            <w:tcW w:w="2490" w:type="dxa"/>
            <w:vAlign w:val="center"/>
          </w:tcPr>
          <w:p w:rsidR="00796012" w:rsidRPr="00FA717B" w:rsidRDefault="0079601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796012" w:rsidRPr="00FA717B" w:rsidRDefault="00796012" w:rsidP="00D263FB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>Служит для охлаждения либо нагрева воздуха в помещениях различного назначения</w:t>
            </w:r>
          </w:p>
        </w:tc>
      </w:tr>
      <w:tr w:rsidR="00200C8E" w:rsidRPr="00FA717B" w:rsidTr="00796012">
        <w:trPr>
          <w:trHeight w:val="553"/>
        </w:trPr>
        <w:tc>
          <w:tcPr>
            <w:tcW w:w="2490" w:type="dxa"/>
            <w:vAlign w:val="center"/>
          </w:tcPr>
          <w:p w:rsidR="00200C8E" w:rsidRPr="00FA717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FA717B" w:rsidRDefault="00796012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FA717B" w:rsidTr="00796012">
        <w:trPr>
          <w:trHeight w:val="553"/>
        </w:trPr>
        <w:tc>
          <w:tcPr>
            <w:tcW w:w="2490" w:type="dxa"/>
            <w:vAlign w:val="center"/>
          </w:tcPr>
          <w:p w:rsidR="00200C8E" w:rsidRPr="00FA717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FA717B" w:rsidRDefault="00C83205" w:rsidP="00297FD5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>В</w:t>
            </w:r>
            <w:r w:rsidR="00200C8E" w:rsidRPr="00FA717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B57552" w:rsidRPr="00FA717B" w:rsidTr="00796012">
        <w:trPr>
          <w:trHeight w:val="553"/>
        </w:trPr>
        <w:tc>
          <w:tcPr>
            <w:tcW w:w="2490" w:type="dxa"/>
            <w:vAlign w:val="center"/>
          </w:tcPr>
          <w:p w:rsidR="00B57552" w:rsidRPr="00F0163C" w:rsidRDefault="00B57552" w:rsidP="00B57552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B57552" w:rsidRPr="0043742C" w:rsidRDefault="00B57552" w:rsidP="00B5755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B57552" w:rsidRPr="00FA717B" w:rsidTr="00796012">
        <w:trPr>
          <w:trHeight w:val="553"/>
        </w:trPr>
        <w:tc>
          <w:tcPr>
            <w:tcW w:w="2490" w:type="dxa"/>
            <w:vAlign w:val="center"/>
          </w:tcPr>
          <w:p w:rsidR="00B57552" w:rsidRPr="00F0163C" w:rsidRDefault="00B57552" w:rsidP="00B575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B57552" w:rsidRPr="0043742C" w:rsidRDefault="00B57552" w:rsidP="00B575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B57552" w:rsidRPr="00FA717B" w:rsidTr="00796012">
        <w:trPr>
          <w:trHeight w:val="492"/>
        </w:trPr>
        <w:tc>
          <w:tcPr>
            <w:tcW w:w="2490" w:type="dxa"/>
            <w:vAlign w:val="center"/>
          </w:tcPr>
          <w:p w:rsidR="00B57552" w:rsidRPr="00F0163C" w:rsidRDefault="00B57552" w:rsidP="00B57552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B57552" w:rsidRDefault="00B57552" w:rsidP="00B57552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B57552" w:rsidRDefault="00B57552" w:rsidP="00B57552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B57552" w:rsidRDefault="00B57552" w:rsidP="00B57552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B57552" w:rsidRPr="009A1BB8" w:rsidRDefault="00B57552" w:rsidP="00B57552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B57552" w:rsidRPr="009C0E86" w:rsidRDefault="00B57552" w:rsidP="00B575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B57552" w:rsidRPr="00F0163C" w:rsidRDefault="00B57552" w:rsidP="00B57552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B57552" w:rsidRPr="00B57552" w:rsidTr="00796012">
        <w:trPr>
          <w:trHeight w:val="492"/>
        </w:trPr>
        <w:tc>
          <w:tcPr>
            <w:tcW w:w="2490" w:type="dxa"/>
            <w:vAlign w:val="center"/>
          </w:tcPr>
          <w:p w:rsidR="00B57552" w:rsidRPr="00F0163C" w:rsidRDefault="00B57552" w:rsidP="00B57552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B57552" w:rsidRPr="00F0163C" w:rsidRDefault="00B57552" w:rsidP="00B57552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B57552" w:rsidRPr="00FA717B" w:rsidTr="00796012">
        <w:trPr>
          <w:trHeight w:val="553"/>
        </w:trPr>
        <w:tc>
          <w:tcPr>
            <w:tcW w:w="2490" w:type="dxa"/>
            <w:vAlign w:val="center"/>
          </w:tcPr>
          <w:p w:rsidR="00B57552" w:rsidRPr="00F0163C" w:rsidRDefault="00B57552" w:rsidP="00B57552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B57552" w:rsidRPr="00F0163C" w:rsidRDefault="00B57552" w:rsidP="00B57552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  <w:bookmarkStart w:id="5" w:name="_GoBack"/>
            <w:bookmarkEnd w:id="5"/>
          </w:p>
        </w:tc>
      </w:tr>
      <w:tr w:rsidR="00B57552" w:rsidRPr="00B57552" w:rsidTr="00796012">
        <w:trPr>
          <w:trHeight w:val="553"/>
        </w:trPr>
        <w:tc>
          <w:tcPr>
            <w:tcW w:w="2490" w:type="dxa"/>
            <w:vAlign w:val="center"/>
          </w:tcPr>
          <w:p w:rsidR="00B57552" w:rsidRPr="00F0163C" w:rsidRDefault="00B57552" w:rsidP="00B57552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B57552" w:rsidRPr="00A56F97" w:rsidRDefault="00B57552" w:rsidP="00B57552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F0163C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6007D1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B57552" w:rsidRPr="00FA717B" w:rsidTr="00796012">
        <w:trPr>
          <w:trHeight w:val="553"/>
        </w:trPr>
        <w:tc>
          <w:tcPr>
            <w:tcW w:w="2490" w:type="dxa"/>
            <w:vAlign w:val="center"/>
          </w:tcPr>
          <w:p w:rsidR="00B57552" w:rsidRPr="00F0163C" w:rsidRDefault="00B57552" w:rsidP="00B57552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B57552" w:rsidRPr="00F0163C" w:rsidRDefault="00B57552" w:rsidP="00B57552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B57552" w:rsidRPr="00FA717B" w:rsidTr="00796012">
        <w:trPr>
          <w:trHeight w:val="553"/>
        </w:trPr>
        <w:tc>
          <w:tcPr>
            <w:tcW w:w="2490" w:type="dxa"/>
            <w:vAlign w:val="center"/>
          </w:tcPr>
          <w:p w:rsidR="00B57552" w:rsidRPr="00F0163C" w:rsidRDefault="00B57552" w:rsidP="00B57552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B57552" w:rsidRDefault="00B57552" w:rsidP="00B575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B57552" w:rsidRPr="00BF0AAC" w:rsidRDefault="00B57552" w:rsidP="00B575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B57552" w:rsidRPr="00BF0AAC" w:rsidRDefault="00B57552" w:rsidP="00B57552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B57552" w:rsidRPr="00BF0AAC" w:rsidRDefault="00B57552" w:rsidP="00B57552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B57552" w:rsidRPr="00BF0AAC" w:rsidRDefault="00B57552" w:rsidP="00B57552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B57552" w:rsidRPr="00BF0AAC" w:rsidRDefault="00B57552" w:rsidP="00B57552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B57552" w:rsidRPr="00BF0AAC" w:rsidRDefault="00B57552" w:rsidP="00B57552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B57552" w:rsidRPr="00B57552" w:rsidRDefault="00B57552" w:rsidP="00B57552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B57552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B57552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5755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57552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C80CB2" w:rsidRDefault="00C80CB2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21480490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3626"/>
        <w:gridCol w:w="1276"/>
        <w:gridCol w:w="2611"/>
      </w:tblGrid>
      <w:tr w:rsidR="00036B46" w:rsidRPr="00AD1C4D" w:rsidTr="00A02459">
        <w:trPr>
          <w:trHeight w:val="159"/>
          <w:jc w:val="center"/>
        </w:trPr>
        <w:tc>
          <w:tcPr>
            <w:tcW w:w="5822" w:type="dxa"/>
            <w:gridSpan w:val="2"/>
            <w:vAlign w:val="center"/>
          </w:tcPr>
          <w:p w:rsidR="00036B46" w:rsidRPr="00036B46" w:rsidRDefault="00036B46" w:rsidP="00036B46">
            <w:pPr>
              <w:jc w:val="center"/>
              <w:rPr>
                <w:b/>
                <w:sz w:val="22"/>
                <w:szCs w:val="22"/>
              </w:rPr>
            </w:pPr>
            <w:r w:rsidRPr="00036B46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036B46" w:rsidRPr="00036B46" w:rsidRDefault="00036B46" w:rsidP="00036B46">
            <w:pPr>
              <w:jc w:val="center"/>
              <w:rPr>
                <w:b/>
                <w:sz w:val="22"/>
                <w:szCs w:val="22"/>
              </w:rPr>
            </w:pPr>
            <w:r w:rsidRPr="00036B46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611" w:type="dxa"/>
            <w:vAlign w:val="center"/>
          </w:tcPr>
          <w:p w:rsidR="00036B46" w:rsidRPr="00036B46" w:rsidRDefault="00036B46" w:rsidP="00036B46">
            <w:pPr>
              <w:jc w:val="center"/>
              <w:rPr>
                <w:b/>
                <w:sz w:val="22"/>
                <w:szCs w:val="22"/>
              </w:rPr>
            </w:pPr>
            <w:r w:rsidRPr="00036B46">
              <w:rPr>
                <w:b/>
                <w:sz w:val="22"/>
                <w:szCs w:val="22"/>
              </w:rPr>
              <w:t>Значение</w:t>
            </w:r>
          </w:p>
        </w:tc>
      </w:tr>
      <w:tr w:rsidR="00C42731" w:rsidRPr="00AD1C4D" w:rsidTr="00C42731">
        <w:trPr>
          <w:trHeight w:val="159"/>
          <w:jc w:val="center"/>
        </w:trPr>
        <w:tc>
          <w:tcPr>
            <w:tcW w:w="2196" w:type="dxa"/>
            <w:vMerge w:val="restart"/>
            <w:vAlign w:val="center"/>
          </w:tcPr>
          <w:p w:rsidR="00C42731" w:rsidRPr="00AD1C4D" w:rsidRDefault="00C42731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626" w:type="dxa"/>
            <w:vAlign w:val="center"/>
          </w:tcPr>
          <w:p w:rsidR="00C42731" w:rsidRPr="0001459B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C42731" w:rsidRPr="00AD1C4D" w:rsidRDefault="00C42731" w:rsidP="0099664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611" w:type="dxa"/>
            <w:vAlign w:val="center"/>
          </w:tcPr>
          <w:p w:rsidR="00C42731" w:rsidRPr="009C1598" w:rsidRDefault="00C42731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C42731" w:rsidRPr="00AD1C4D" w:rsidTr="007C1FEF">
        <w:trPr>
          <w:trHeight w:val="159"/>
          <w:jc w:val="center"/>
        </w:trPr>
        <w:tc>
          <w:tcPr>
            <w:tcW w:w="2196" w:type="dxa"/>
            <w:vMerge/>
          </w:tcPr>
          <w:p w:rsidR="00C42731" w:rsidRDefault="00C42731" w:rsidP="00996645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C42731" w:rsidRPr="0001459B" w:rsidRDefault="00C42731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 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C42731" w:rsidRPr="00AD1C4D" w:rsidRDefault="00C42731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C42731" w:rsidRPr="0002140A" w:rsidRDefault="00C42731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C42731" w:rsidRPr="00AD1C4D" w:rsidTr="007C1FEF">
        <w:trPr>
          <w:trHeight w:val="159"/>
          <w:jc w:val="center"/>
        </w:trPr>
        <w:tc>
          <w:tcPr>
            <w:tcW w:w="2196" w:type="dxa"/>
            <w:vMerge/>
          </w:tcPr>
          <w:p w:rsidR="00C42731" w:rsidRDefault="00C42731" w:rsidP="00C42731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C42731" w:rsidRPr="0001459B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C42731" w:rsidRPr="00AD1C4D" w:rsidRDefault="00C42731" w:rsidP="00C427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C42731" w:rsidRDefault="00C42731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C42731" w:rsidRPr="00AD1C4D" w:rsidTr="007C1FEF">
        <w:trPr>
          <w:trHeight w:val="159"/>
          <w:jc w:val="center"/>
        </w:trPr>
        <w:tc>
          <w:tcPr>
            <w:tcW w:w="2196" w:type="dxa"/>
            <w:vMerge/>
          </w:tcPr>
          <w:p w:rsidR="00C42731" w:rsidRDefault="00C42731" w:rsidP="00C42731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C42731" w:rsidRPr="0001459B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 (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C42731" w:rsidRPr="00AD1C4D" w:rsidRDefault="00C42731" w:rsidP="00C427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C42731" w:rsidRDefault="00C42731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C42731" w:rsidRPr="00AD1C4D" w:rsidTr="007C1FEF">
        <w:trPr>
          <w:trHeight w:val="159"/>
          <w:jc w:val="center"/>
        </w:trPr>
        <w:tc>
          <w:tcPr>
            <w:tcW w:w="2196" w:type="dxa"/>
            <w:vAlign w:val="center"/>
          </w:tcPr>
          <w:p w:rsidR="00C42731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626" w:type="dxa"/>
            <w:vAlign w:val="center"/>
          </w:tcPr>
          <w:p w:rsidR="00C42731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42731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(высокая/</w:t>
            </w:r>
            <w:proofErr w:type="spellStart"/>
            <w:r>
              <w:rPr>
                <w:sz w:val="22"/>
                <w:szCs w:val="22"/>
              </w:rPr>
              <w:t>сердняя</w:t>
            </w:r>
            <w:proofErr w:type="spellEnd"/>
            <w:r>
              <w:rPr>
                <w:sz w:val="22"/>
                <w:szCs w:val="22"/>
              </w:rPr>
              <w:t>/низкая)</w:t>
            </w:r>
          </w:p>
        </w:tc>
        <w:tc>
          <w:tcPr>
            <w:tcW w:w="1276" w:type="dxa"/>
            <w:vAlign w:val="center"/>
          </w:tcPr>
          <w:p w:rsidR="00C42731" w:rsidRPr="00135C40" w:rsidRDefault="00C42731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611" w:type="dxa"/>
            <w:vAlign w:val="center"/>
          </w:tcPr>
          <w:p w:rsidR="00C42731" w:rsidRPr="00482A3A" w:rsidRDefault="00C42731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8.5/7/6</w:t>
            </w:r>
          </w:p>
        </w:tc>
      </w:tr>
      <w:tr w:rsidR="00C42731" w:rsidRPr="00AD1C4D" w:rsidTr="007C1FEF">
        <w:trPr>
          <w:jc w:val="center"/>
        </w:trPr>
        <w:tc>
          <w:tcPr>
            <w:tcW w:w="2196" w:type="dxa"/>
            <w:vAlign w:val="center"/>
          </w:tcPr>
          <w:p w:rsidR="00C42731" w:rsidRPr="00E4197E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626" w:type="dxa"/>
            <w:vAlign w:val="center"/>
          </w:tcPr>
          <w:p w:rsidR="00C42731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42731" w:rsidRPr="00E4197E" w:rsidRDefault="009C439D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(высокая/</w:t>
            </w:r>
            <w:proofErr w:type="spellStart"/>
            <w:r>
              <w:rPr>
                <w:sz w:val="22"/>
                <w:szCs w:val="22"/>
              </w:rPr>
              <w:t>сердняя</w:t>
            </w:r>
            <w:proofErr w:type="spellEnd"/>
            <w:r>
              <w:rPr>
                <w:sz w:val="22"/>
                <w:szCs w:val="22"/>
              </w:rPr>
              <w:t>/низкая)</w:t>
            </w:r>
          </w:p>
        </w:tc>
        <w:tc>
          <w:tcPr>
            <w:tcW w:w="1276" w:type="dxa"/>
            <w:vAlign w:val="center"/>
          </w:tcPr>
          <w:p w:rsidR="00C42731" w:rsidRPr="00E4197E" w:rsidRDefault="00C42731" w:rsidP="00C4273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611" w:type="dxa"/>
            <w:vAlign w:val="center"/>
          </w:tcPr>
          <w:p w:rsidR="00C42731" w:rsidRPr="004C1D6C" w:rsidRDefault="009C439D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35/32/29</w:t>
            </w:r>
          </w:p>
        </w:tc>
      </w:tr>
      <w:tr w:rsidR="00C42731" w:rsidRPr="00AD1C4D" w:rsidTr="007C1FEF">
        <w:trPr>
          <w:jc w:val="center"/>
        </w:trPr>
        <w:tc>
          <w:tcPr>
            <w:tcW w:w="2196" w:type="dxa"/>
            <w:vAlign w:val="center"/>
          </w:tcPr>
          <w:p w:rsidR="00C42731" w:rsidRPr="00E4197E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26" w:type="dxa"/>
            <w:vAlign w:val="center"/>
          </w:tcPr>
          <w:p w:rsidR="00C42731" w:rsidRPr="00E4197E" w:rsidRDefault="00C42731" w:rsidP="009C43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</w:tc>
        <w:tc>
          <w:tcPr>
            <w:tcW w:w="1276" w:type="dxa"/>
            <w:vAlign w:val="center"/>
          </w:tcPr>
          <w:p w:rsidR="00C42731" w:rsidRPr="00135C40" w:rsidRDefault="00C42731" w:rsidP="00C4273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611" w:type="dxa"/>
            <w:vAlign w:val="center"/>
          </w:tcPr>
          <w:p w:rsidR="00C42731" w:rsidRPr="004C1D6C" w:rsidRDefault="009C439D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6C15DA" w:rsidRPr="00AD1C4D" w:rsidTr="007C1FEF">
        <w:trPr>
          <w:jc w:val="center"/>
        </w:trPr>
        <w:tc>
          <w:tcPr>
            <w:tcW w:w="2196" w:type="dxa"/>
            <w:vMerge w:val="restart"/>
            <w:vAlign w:val="center"/>
          </w:tcPr>
          <w:p w:rsidR="006C15DA" w:rsidRPr="00135C40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626" w:type="dxa"/>
            <w:vAlign w:val="center"/>
          </w:tcPr>
          <w:p w:rsidR="006C15DA" w:rsidRPr="0001459B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611" w:type="dxa"/>
            <w:vAlign w:val="center"/>
          </w:tcPr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6C15DA" w:rsidRPr="00AD1C4D" w:rsidTr="007C1FEF">
        <w:trPr>
          <w:jc w:val="center"/>
        </w:trPr>
        <w:tc>
          <w:tcPr>
            <w:tcW w:w="2196" w:type="dxa"/>
            <w:vMerge/>
            <w:vAlign w:val="center"/>
          </w:tcPr>
          <w:p w:rsidR="006C15DA" w:rsidRPr="00E4197E" w:rsidRDefault="006C15DA" w:rsidP="006C15DA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6C15DA" w:rsidRPr="00E4197E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6C15DA" w:rsidRPr="00E4197E" w:rsidRDefault="006C15DA" w:rsidP="006C15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6C15DA" w:rsidRPr="00196F8E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6C15DA" w:rsidRPr="00AD1C4D" w:rsidTr="007C1FEF">
        <w:trPr>
          <w:trHeight w:val="159"/>
          <w:jc w:val="center"/>
        </w:trPr>
        <w:tc>
          <w:tcPr>
            <w:tcW w:w="2196" w:type="dxa"/>
            <w:vMerge w:val="restart"/>
            <w:vAlign w:val="center"/>
          </w:tcPr>
          <w:p w:rsidR="006C15DA" w:rsidRPr="00E4197E" w:rsidRDefault="006C15DA" w:rsidP="006C15D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626" w:type="dxa"/>
            <w:vAlign w:val="center"/>
          </w:tcPr>
          <w:p w:rsidR="006C15DA" w:rsidRPr="00E4197E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6C15DA" w:rsidRPr="00B54A67" w:rsidRDefault="006C15DA" w:rsidP="006C15D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611" w:type="dxa"/>
            <w:vAlign w:val="center"/>
          </w:tcPr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6C15DA" w:rsidRPr="00AD1C4D" w:rsidTr="007C1FEF">
        <w:trPr>
          <w:trHeight w:val="159"/>
          <w:jc w:val="center"/>
        </w:trPr>
        <w:tc>
          <w:tcPr>
            <w:tcW w:w="2196" w:type="dxa"/>
            <w:vMerge/>
            <w:vAlign w:val="center"/>
          </w:tcPr>
          <w:p w:rsidR="006C15DA" w:rsidRPr="00FD6217" w:rsidRDefault="006C15DA" w:rsidP="006C15DA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6C15DA" w:rsidRPr="00FD6217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6C15DA" w:rsidRPr="0098223F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6C15DA" w:rsidRPr="00CA78AC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6C15DA" w:rsidRPr="00CA78AC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6C15DA" w:rsidRPr="00CA78AC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18.5*</w:t>
            </w:r>
          </w:p>
        </w:tc>
      </w:tr>
      <w:tr w:rsidR="006C15DA" w:rsidRPr="00B57552" w:rsidTr="007C1FEF">
        <w:trPr>
          <w:jc w:val="center"/>
        </w:trPr>
        <w:tc>
          <w:tcPr>
            <w:tcW w:w="7098" w:type="dxa"/>
            <w:gridSpan w:val="3"/>
            <w:vAlign w:val="center"/>
          </w:tcPr>
          <w:p w:rsidR="006C15DA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611" w:type="dxa"/>
            <w:vAlign w:val="center"/>
          </w:tcPr>
          <w:p w:rsidR="006C15DA" w:rsidRPr="002C4DAD" w:rsidRDefault="006C15DA" w:rsidP="006C15DA">
            <w:pPr>
              <w:jc w:val="center"/>
              <w:rPr>
                <w:sz w:val="22"/>
                <w:szCs w:val="22"/>
                <w:lang w:val="en-US"/>
              </w:rPr>
            </w:pPr>
            <w:r w:rsidRPr="002C4DAD">
              <w:rPr>
                <w:sz w:val="22"/>
                <w:szCs w:val="22"/>
              </w:rPr>
              <w:t>Весенний</w:t>
            </w:r>
            <w:r w:rsidRPr="002C4DAD">
              <w:rPr>
                <w:sz w:val="22"/>
                <w:szCs w:val="22"/>
                <w:lang w:val="en-US"/>
              </w:rPr>
              <w:t xml:space="preserve"> </w:t>
            </w:r>
            <w:r w:rsidRPr="002C4DAD">
              <w:rPr>
                <w:sz w:val="22"/>
                <w:szCs w:val="22"/>
              </w:rPr>
              <w:t>белый</w:t>
            </w:r>
            <w:r w:rsidRPr="002C4DAD">
              <w:rPr>
                <w:sz w:val="22"/>
                <w:szCs w:val="22"/>
                <w:lang w:val="en-US"/>
              </w:rPr>
              <w:t xml:space="preserve"> (Spring white, 4.1Y8.5/0.7)</w:t>
            </w:r>
          </w:p>
        </w:tc>
      </w:tr>
      <w:tr w:rsidR="006C15DA" w:rsidRPr="00AD1C4D" w:rsidTr="007C1FEF">
        <w:trPr>
          <w:jc w:val="center"/>
        </w:trPr>
        <w:tc>
          <w:tcPr>
            <w:tcW w:w="7098" w:type="dxa"/>
            <w:gridSpan w:val="3"/>
            <w:vAlign w:val="center"/>
          </w:tcPr>
          <w:p w:rsidR="006C15DA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</w:t>
            </w:r>
          </w:p>
        </w:tc>
        <w:tc>
          <w:tcPr>
            <w:tcW w:w="2611" w:type="dxa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PC-ARFP</w:t>
            </w:r>
            <w:r w:rsidRPr="0069726C">
              <w:rPr>
                <w:sz w:val="22"/>
                <w:szCs w:val="22"/>
              </w:rPr>
              <w:t>E</w:t>
            </w:r>
          </w:p>
        </w:tc>
      </w:tr>
      <w:tr w:rsidR="006C15DA" w:rsidRPr="00AD1C4D" w:rsidTr="007C1FEF">
        <w:trPr>
          <w:jc w:val="center"/>
        </w:trPr>
        <w:tc>
          <w:tcPr>
            <w:tcW w:w="9709" w:type="dxa"/>
            <w:gridSpan w:val="4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6C15DA" w:rsidRPr="00135C40" w:rsidRDefault="006C15DA" w:rsidP="006C15D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6C15DA" w:rsidRPr="0001459B" w:rsidRDefault="006C15DA" w:rsidP="006C15D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611" w:type="dxa"/>
            <w:vAlign w:val="center"/>
          </w:tcPr>
          <w:p w:rsidR="006C15DA" w:rsidRPr="0001459B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6C15DA" w:rsidRPr="001D0C4B" w:rsidRDefault="006C15DA" w:rsidP="006C15D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6C15DA" w:rsidRPr="00812D3E" w:rsidRDefault="006C15DA" w:rsidP="006C15D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611" w:type="dxa"/>
            <w:vAlign w:val="center"/>
          </w:tcPr>
          <w:p w:rsidR="006C15DA" w:rsidRPr="00812D3E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C15DA" w:rsidRPr="00AD1C4D" w:rsidTr="007C1FEF">
        <w:trPr>
          <w:jc w:val="center"/>
        </w:trPr>
        <w:tc>
          <w:tcPr>
            <w:tcW w:w="9709" w:type="dxa"/>
            <w:gridSpan w:val="4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6" w:type="dxa"/>
            <w:vAlign w:val="center"/>
          </w:tcPr>
          <w:p w:rsidR="006C15DA" w:rsidRPr="0033360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1" w:type="dxa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6C15DA" w:rsidRPr="005A6C22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1" w:type="dxa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неа</w:t>
            </w:r>
            <w:r w:rsidRPr="00E9687C">
              <w:rPr>
                <w:sz w:val="22"/>
                <w:szCs w:val="22"/>
              </w:rPr>
              <w:t>зеотропная смесь из 50 % дифторметана R-32(CH2F2) и 50 % пентафторэтана R-125(CHF2CF3)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</w:tcPr>
          <w:p w:rsidR="006C15DA" w:rsidRPr="0033360A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6C15DA" w:rsidRPr="00060855" w:rsidRDefault="006C15DA" w:rsidP="006C15D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11" w:type="dxa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6C15DA" w:rsidRPr="00AD1C4D" w:rsidTr="007C1FEF">
        <w:trPr>
          <w:trHeight w:val="331"/>
          <w:jc w:val="center"/>
        </w:trPr>
        <w:tc>
          <w:tcPr>
            <w:tcW w:w="9709" w:type="dxa"/>
            <w:gridSpan w:val="4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6C15DA" w:rsidRPr="00AD1C4D" w:rsidTr="007C1FEF">
        <w:trPr>
          <w:trHeight w:val="241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11" w:type="dxa"/>
            <w:vAlign w:val="center"/>
          </w:tcPr>
          <w:p w:rsidR="006C15DA" w:rsidRPr="00AD1C4D" w:rsidRDefault="00342F42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6C15DA" w:rsidRPr="00AD1C4D" w:rsidTr="007C1FEF">
        <w:trPr>
          <w:trHeight w:val="245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</w:p>
        </w:tc>
      </w:tr>
      <w:tr w:rsidR="006C15DA" w:rsidRPr="00AD1C4D" w:rsidTr="007C1FEF">
        <w:trPr>
          <w:trHeight w:val="277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6C15DA" w:rsidRPr="00AD1C4D" w:rsidRDefault="00342F42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 w:rsidR="006C15DA">
              <w:rPr>
                <w:sz w:val="22"/>
                <w:szCs w:val="22"/>
              </w:rPr>
              <w:t>0</w:t>
            </w:r>
          </w:p>
        </w:tc>
      </w:tr>
      <w:tr w:rsidR="006C15DA" w:rsidRPr="00AD1C4D" w:rsidTr="007C1FEF">
        <w:trPr>
          <w:trHeight w:val="280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6C15DA" w:rsidRPr="00AD1C4D" w:rsidRDefault="00342F42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848</w:t>
            </w:r>
          </w:p>
        </w:tc>
      </w:tr>
      <w:tr w:rsidR="006C15DA" w:rsidRPr="00AD1C4D" w:rsidTr="007C1FEF">
        <w:trPr>
          <w:trHeight w:val="271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</w:tr>
    </w:tbl>
    <w:p w:rsidR="00321D74" w:rsidRDefault="00321D74" w:rsidP="00310201">
      <w:pPr>
        <w:jc w:val="both"/>
        <w:rPr>
          <w:noProof/>
          <w:sz w:val="20"/>
          <w:szCs w:val="20"/>
        </w:rPr>
      </w:pP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BD6F7C" w:rsidRDefault="00BD6F7C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2148049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321D74" w:rsidRPr="009E2744" w:rsidRDefault="009B2AA2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A717B">
        <w:rPr>
          <w:sz w:val="22"/>
          <w:szCs w:val="22"/>
        </w:rPr>
        <w:t xml:space="preserve">Внутренний блок </w:t>
      </w:r>
      <w:r w:rsidR="00263E1A">
        <w:rPr>
          <w:sz w:val="22"/>
          <w:szCs w:val="22"/>
        </w:rPr>
        <w:t xml:space="preserve">напольный </w:t>
      </w:r>
      <w:proofErr w:type="spellStart"/>
      <w:r w:rsidR="00263E1A">
        <w:rPr>
          <w:sz w:val="22"/>
          <w:szCs w:val="22"/>
        </w:rPr>
        <w:t>бескорпусной</w:t>
      </w:r>
      <w:proofErr w:type="spellEnd"/>
      <w:r w:rsidR="00263E1A">
        <w:rPr>
          <w:sz w:val="22"/>
          <w:szCs w:val="22"/>
        </w:rPr>
        <w:t xml:space="preserve"> </w:t>
      </w:r>
      <w:r w:rsidR="00977C81" w:rsidRPr="00C3344A">
        <w:rPr>
          <w:sz w:val="22"/>
          <w:szCs w:val="22"/>
          <w:lang w:val="en-US"/>
        </w:rPr>
        <w:t>RPFI</w:t>
      </w:r>
      <w:r w:rsidR="00977C81" w:rsidRPr="00263E1A">
        <w:rPr>
          <w:sz w:val="22"/>
          <w:szCs w:val="22"/>
        </w:rPr>
        <w:t>-1.0</w:t>
      </w:r>
      <w:r w:rsidR="00977C81" w:rsidRPr="00C3344A">
        <w:rPr>
          <w:sz w:val="22"/>
          <w:szCs w:val="22"/>
          <w:lang w:val="en-US"/>
        </w:rPr>
        <w:t>FSN</w:t>
      </w:r>
      <w:r w:rsidR="00977C81" w:rsidRPr="00263E1A">
        <w:rPr>
          <w:sz w:val="22"/>
          <w:szCs w:val="22"/>
        </w:rPr>
        <w:t>2</w:t>
      </w:r>
      <w:r w:rsidR="00977C81" w:rsidRPr="00C3344A">
        <w:rPr>
          <w:sz w:val="22"/>
          <w:szCs w:val="22"/>
          <w:lang w:val="en-US"/>
        </w:rPr>
        <w:t>E</w:t>
      </w:r>
      <w:r w:rsidR="00977C81">
        <w:rPr>
          <w:sz w:val="22"/>
          <w:szCs w:val="22"/>
        </w:rPr>
        <w:t xml:space="preserve"> </w:t>
      </w:r>
      <w:r w:rsidR="00321D74">
        <w:rPr>
          <w:sz w:val="22"/>
          <w:szCs w:val="22"/>
        </w:rPr>
        <w:t>предназначен</w:t>
      </w:r>
      <w:r w:rsidR="00321D74" w:rsidRPr="009E2744">
        <w:rPr>
          <w:sz w:val="22"/>
          <w:szCs w:val="22"/>
        </w:rPr>
        <w:t xml:space="preserve"> для обеспечения подвода</w:t>
      </w:r>
      <w:r w:rsidR="00321D74">
        <w:rPr>
          <w:sz w:val="22"/>
          <w:szCs w:val="22"/>
        </w:rPr>
        <w:t xml:space="preserve"> кондиционированного воздуха </w:t>
      </w:r>
      <w:r w:rsidR="00321D74" w:rsidRPr="009E2744">
        <w:rPr>
          <w:sz w:val="22"/>
          <w:szCs w:val="22"/>
        </w:rPr>
        <w:t>в замкнутое пространство комнаты или зоны</w:t>
      </w:r>
      <w:r w:rsidR="00321D74">
        <w:rPr>
          <w:sz w:val="22"/>
          <w:szCs w:val="22"/>
        </w:rPr>
        <w:t>.</w:t>
      </w:r>
    </w:p>
    <w:p w:rsidR="00BC1604" w:rsidRPr="00BC1604" w:rsidRDefault="00321D74" w:rsidP="00BC160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1604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</w:t>
      </w:r>
    </w:p>
    <w:p w:rsidR="00321D74" w:rsidRPr="00BC1604" w:rsidRDefault="000E17F4" w:rsidP="00BC160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полупромышленн</w:t>
      </w:r>
      <w:r w:rsidR="00D460BA">
        <w:rPr>
          <w:sz w:val="22"/>
          <w:szCs w:val="22"/>
        </w:rPr>
        <w:t xml:space="preserve">ых серий </w:t>
      </w:r>
      <w:r w:rsidR="00D460BA">
        <w:rPr>
          <w:sz w:val="22"/>
          <w:szCs w:val="22"/>
          <w:lang w:val="en-US"/>
        </w:rPr>
        <w:t>ES</w:t>
      </w:r>
      <w:r w:rsidR="00D460BA" w:rsidRPr="00D460BA">
        <w:rPr>
          <w:sz w:val="22"/>
          <w:szCs w:val="22"/>
        </w:rPr>
        <w:t xml:space="preserve">, </w:t>
      </w:r>
      <w:r w:rsidR="00D460BA">
        <w:rPr>
          <w:sz w:val="22"/>
          <w:szCs w:val="22"/>
          <w:lang w:val="en-US"/>
        </w:rPr>
        <w:t>IVX</w:t>
      </w:r>
      <w:r w:rsidR="00BC1604" w:rsidRPr="00BC1604">
        <w:rPr>
          <w:sz w:val="22"/>
          <w:szCs w:val="22"/>
        </w:rPr>
        <w:t xml:space="preserve"> и мультизональных систем SET-FREE</w:t>
      </w:r>
      <w:r w:rsidR="00BC1604">
        <w:rPr>
          <w:sz w:val="22"/>
          <w:szCs w:val="22"/>
        </w:rPr>
        <w:t>.</w:t>
      </w:r>
    </w:p>
    <w:p w:rsidR="002D0EFA" w:rsidRDefault="00530197" w:rsidP="002D0E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30197">
        <w:rPr>
          <w:sz w:val="22"/>
          <w:szCs w:val="22"/>
        </w:rPr>
        <w:t xml:space="preserve">Благодаря компактному корпусу глубиной всего 220 мм </w:t>
      </w:r>
      <w:r w:rsidR="002D0EFA">
        <w:rPr>
          <w:sz w:val="22"/>
          <w:szCs w:val="22"/>
        </w:rPr>
        <w:t xml:space="preserve">изделия </w:t>
      </w:r>
      <w:r w:rsidRPr="00530197">
        <w:rPr>
          <w:sz w:val="22"/>
          <w:szCs w:val="22"/>
        </w:rPr>
        <w:t xml:space="preserve">позволяют максимально эффективно использовать поверхность пола. </w:t>
      </w:r>
    </w:p>
    <w:p w:rsidR="002D0EFA" w:rsidRDefault="006F268C" w:rsidP="002D0E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Высота блока составляет всего 62</w:t>
      </w:r>
      <w:r w:rsidR="00530197" w:rsidRPr="00530197">
        <w:rPr>
          <w:sz w:val="22"/>
          <w:szCs w:val="22"/>
        </w:rPr>
        <w:t xml:space="preserve">0 мм, поэтому он идеально подходит для кондиционирования воздуха по периметру помещения. </w:t>
      </w:r>
    </w:p>
    <w:p w:rsidR="00DB1685" w:rsidRDefault="00DB1685" w:rsidP="00DB16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1685">
        <w:rPr>
          <w:sz w:val="22"/>
          <w:szCs w:val="22"/>
        </w:rPr>
        <w:t>Обычно внутренние блоки RPFI устанавливаются в нишах под окнами и не влияют на интерьер помещения. Их компактная конструкция, всего 620 мм в высоту и 220 мм в глубину, позволяет устанавливать их в ограниченном пространстве.</w:t>
      </w:r>
    </w:p>
    <w:p w:rsidR="002D0EFA" w:rsidRDefault="002D0EFA" w:rsidP="004272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Есть возможность</w:t>
      </w:r>
      <w:r w:rsidR="00530197" w:rsidRPr="00530197">
        <w:rPr>
          <w:sz w:val="22"/>
          <w:szCs w:val="22"/>
        </w:rPr>
        <w:t xml:space="preserve"> ограничить минимальную температуру</w:t>
      </w:r>
      <w:r>
        <w:rPr>
          <w:sz w:val="22"/>
          <w:szCs w:val="22"/>
        </w:rPr>
        <w:t xml:space="preserve"> </w:t>
      </w:r>
      <w:r w:rsidR="00530197" w:rsidRPr="00530197">
        <w:rPr>
          <w:sz w:val="22"/>
          <w:szCs w:val="22"/>
        </w:rPr>
        <w:t>воздуха, выходящего из внутреннего блока в режиме</w:t>
      </w:r>
      <w:r>
        <w:rPr>
          <w:sz w:val="22"/>
          <w:szCs w:val="22"/>
        </w:rPr>
        <w:t xml:space="preserve"> охлаждения, </w:t>
      </w:r>
      <w:r w:rsidR="00530197" w:rsidRPr="00530197">
        <w:rPr>
          <w:sz w:val="22"/>
          <w:szCs w:val="22"/>
        </w:rPr>
        <w:t>благодаря применению</w:t>
      </w:r>
      <w:r>
        <w:rPr>
          <w:sz w:val="22"/>
          <w:szCs w:val="22"/>
        </w:rPr>
        <w:t xml:space="preserve"> </w:t>
      </w:r>
      <w:r w:rsidR="00530197" w:rsidRPr="00530197">
        <w:rPr>
          <w:sz w:val="22"/>
          <w:szCs w:val="22"/>
        </w:rPr>
        <w:t>датчика температуры выходящего воздуха и функции</w:t>
      </w:r>
      <w:r>
        <w:rPr>
          <w:sz w:val="22"/>
          <w:szCs w:val="22"/>
        </w:rPr>
        <w:t xml:space="preserve"> </w:t>
      </w:r>
      <w:r w:rsidR="00530197" w:rsidRPr="00530197">
        <w:rPr>
          <w:sz w:val="22"/>
          <w:szCs w:val="22"/>
        </w:rPr>
        <w:t>«GENTLE COOL», активация которой доступна с проводного пульта управления PC-ARFG-E.</w:t>
      </w:r>
      <w:r w:rsidRPr="002D0EFA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 xml:space="preserve">Пульт </w:t>
      </w:r>
      <w:r>
        <w:rPr>
          <w:sz w:val="22"/>
          <w:szCs w:val="22"/>
        </w:rPr>
        <w:t>дистанционного управления</w:t>
      </w:r>
      <w:r w:rsidRPr="00530197">
        <w:rPr>
          <w:sz w:val="22"/>
          <w:szCs w:val="22"/>
        </w:rPr>
        <w:t xml:space="preserve"> можно устанав</w:t>
      </w:r>
      <w:r>
        <w:rPr>
          <w:sz w:val="22"/>
          <w:szCs w:val="22"/>
        </w:rPr>
        <w:t xml:space="preserve">ливать под пластиковой крышкой </w:t>
      </w:r>
      <w:r w:rsidR="00714B88">
        <w:rPr>
          <w:sz w:val="22"/>
          <w:szCs w:val="22"/>
        </w:rPr>
        <w:t>или встраивать</w:t>
      </w:r>
      <w:r w:rsidR="00714B88" w:rsidRPr="00714B88">
        <w:rPr>
          <w:sz w:val="22"/>
          <w:szCs w:val="22"/>
        </w:rPr>
        <w:t xml:space="preserve"> непосредственно в корпус внутреннего</w:t>
      </w:r>
      <w:r w:rsidR="00714B88">
        <w:rPr>
          <w:sz w:val="22"/>
          <w:szCs w:val="22"/>
        </w:rPr>
        <w:t xml:space="preserve"> </w:t>
      </w:r>
      <w:r w:rsidR="00714B88" w:rsidRPr="00714B88">
        <w:rPr>
          <w:sz w:val="22"/>
          <w:szCs w:val="22"/>
        </w:rPr>
        <w:t xml:space="preserve">блока </w:t>
      </w:r>
      <w:r w:rsidRPr="00530197">
        <w:rPr>
          <w:sz w:val="22"/>
          <w:szCs w:val="22"/>
        </w:rPr>
        <w:t xml:space="preserve">(пульт управления приобретается отдельно). </w:t>
      </w:r>
    </w:p>
    <w:p w:rsidR="00530197" w:rsidRDefault="0053019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21480492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Pr="006E30DA" w:rsidRDefault="00294080" w:rsidP="00CB4D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328530" cy="174072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647" cy="174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9408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21480493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6B4919" w:rsidRPr="00135AED" w:rsidRDefault="006B4919" w:rsidP="006B491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6B4919" w:rsidRPr="00135AED" w:rsidRDefault="006B4919" w:rsidP="006B491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учитывайте воздействие на них электромагнитных волн, исходящих от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6B4919" w:rsidRPr="00135AED" w:rsidRDefault="006B4919" w:rsidP="006B491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6B4919" w:rsidRDefault="006B4919" w:rsidP="006B4919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B90D90" w:rsidRPr="00B90D90" w:rsidRDefault="00B90D90" w:rsidP="00B90D90">
      <w:pPr>
        <w:ind w:firstLine="709"/>
        <w:jc w:val="both"/>
        <w:rPr>
          <w:sz w:val="22"/>
          <w:szCs w:val="22"/>
        </w:rPr>
      </w:pPr>
      <w:r w:rsidRPr="00B90D90">
        <w:rPr>
          <w:sz w:val="22"/>
          <w:szCs w:val="22"/>
        </w:rPr>
        <w:t>Изменение напра</w:t>
      </w:r>
      <w:r>
        <w:rPr>
          <w:sz w:val="22"/>
          <w:szCs w:val="22"/>
        </w:rPr>
        <w:t>вления воздушного потока (рисунок 2):</w:t>
      </w:r>
    </w:p>
    <w:p w:rsidR="00B90D90" w:rsidRPr="00B90D90" w:rsidRDefault="00B90D90" w:rsidP="00B90D90">
      <w:pPr>
        <w:ind w:firstLine="709"/>
        <w:jc w:val="both"/>
        <w:rPr>
          <w:sz w:val="22"/>
          <w:szCs w:val="22"/>
        </w:rPr>
      </w:pPr>
      <w:r w:rsidRPr="00B90D90">
        <w:rPr>
          <w:sz w:val="22"/>
          <w:szCs w:val="22"/>
        </w:rPr>
        <w:t xml:space="preserve">Направление выброса воздуха можно менять и подстраивать под условия монтажа, как показано на рисунке. </w:t>
      </w:r>
    </w:p>
    <w:p w:rsidR="00B90D90" w:rsidRPr="00B90D90" w:rsidRDefault="00B90D90" w:rsidP="00B90D90">
      <w:pPr>
        <w:ind w:firstLine="709"/>
        <w:jc w:val="both"/>
        <w:rPr>
          <w:sz w:val="22"/>
          <w:szCs w:val="22"/>
        </w:rPr>
      </w:pPr>
      <w:r w:rsidRPr="00B90D90">
        <w:rPr>
          <w:sz w:val="22"/>
          <w:szCs w:val="22"/>
        </w:rPr>
        <w:t xml:space="preserve">Поднимите фланец -A-. </w:t>
      </w:r>
    </w:p>
    <w:p w:rsidR="00B90D90" w:rsidRPr="00B90D90" w:rsidRDefault="00B90D90" w:rsidP="00B90D90">
      <w:pPr>
        <w:ind w:firstLine="709"/>
        <w:jc w:val="both"/>
        <w:rPr>
          <w:sz w:val="22"/>
          <w:szCs w:val="22"/>
        </w:rPr>
      </w:pPr>
      <w:r w:rsidRPr="00B90D90">
        <w:rPr>
          <w:sz w:val="22"/>
          <w:szCs w:val="22"/>
        </w:rPr>
        <w:t>Поверните фланец на 180 градусов, как показано на рисунке</w:t>
      </w:r>
      <w:r w:rsidR="00186735">
        <w:rPr>
          <w:sz w:val="22"/>
          <w:szCs w:val="22"/>
        </w:rPr>
        <w:t xml:space="preserve"> 2</w:t>
      </w:r>
      <w:r w:rsidRPr="00B90D90">
        <w:rPr>
          <w:sz w:val="22"/>
          <w:szCs w:val="22"/>
        </w:rPr>
        <w:t xml:space="preserve">. </w:t>
      </w:r>
    </w:p>
    <w:p w:rsidR="00B90D90" w:rsidRPr="00B90D90" w:rsidRDefault="00B90D90" w:rsidP="00B90D90">
      <w:pPr>
        <w:ind w:firstLine="709"/>
        <w:jc w:val="both"/>
        <w:rPr>
          <w:sz w:val="22"/>
          <w:szCs w:val="22"/>
        </w:rPr>
      </w:pPr>
      <w:r w:rsidRPr="00B90D90">
        <w:rPr>
          <w:sz w:val="22"/>
          <w:szCs w:val="22"/>
        </w:rPr>
        <w:t>Поверните фланец на 90 градусов так, чтобы нагнетательное отверстие было направлено, как показано на рисунке</w:t>
      </w:r>
      <w:r w:rsidR="00186735">
        <w:rPr>
          <w:sz w:val="22"/>
          <w:szCs w:val="22"/>
        </w:rPr>
        <w:t xml:space="preserve"> 3</w:t>
      </w:r>
      <w:r w:rsidRPr="00B90D90">
        <w:rPr>
          <w:sz w:val="22"/>
          <w:szCs w:val="22"/>
        </w:rPr>
        <w:t xml:space="preserve">. </w:t>
      </w:r>
    </w:p>
    <w:p w:rsidR="00B90D90" w:rsidRPr="00B90D90" w:rsidRDefault="00B90D90" w:rsidP="00B90D90">
      <w:pPr>
        <w:ind w:firstLine="709"/>
        <w:jc w:val="both"/>
        <w:rPr>
          <w:sz w:val="22"/>
          <w:szCs w:val="22"/>
        </w:rPr>
      </w:pPr>
      <w:r w:rsidRPr="00B90D90">
        <w:rPr>
          <w:sz w:val="22"/>
          <w:szCs w:val="22"/>
        </w:rPr>
        <w:t>Установите фланец -A- на место.</w:t>
      </w:r>
    </w:p>
    <w:p w:rsidR="00B90D90" w:rsidRDefault="00B90D90" w:rsidP="00186735">
      <w:pPr>
        <w:rPr>
          <w:sz w:val="22"/>
          <w:szCs w:val="22"/>
        </w:rPr>
      </w:pPr>
    </w:p>
    <w:p w:rsidR="00186735" w:rsidRDefault="00186735" w:rsidP="00186735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062480" cy="170116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480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D90" w:rsidRDefault="00B90D90" w:rsidP="00B90D9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B90D90" w:rsidRDefault="00B90D90" w:rsidP="00B90D9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186735" w:rsidRDefault="00186735" w:rsidP="00B90D9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186735" w:rsidRDefault="00186735" w:rsidP="00B90D9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190115" cy="122301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735" w:rsidRDefault="00186735" w:rsidP="0018673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976315" w:rsidRDefault="00976315" w:rsidP="0018673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976315" w:rsidRDefault="00976315" w:rsidP="00976315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Пространство для обслуживания представлено на рисунке 4.</w:t>
      </w:r>
    </w:p>
    <w:p w:rsidR="00976315" w:rsidRDefault="00976315" w:rsidP="00976315">
      <w:pPr>
        <w:ind w:firstLine="709"/>
        <w:jc w:val="both"/>
        <w:rPr>
          <w:sz w:val="20"/>
          <w:szCs w:val="20"/>
        </w:rPr>
      </w:pPr>
    </w:p>
    <w:p w:rsidR="00976315" w:rsidRDefault="00976315" w:rsidP="00976315">
      <w:pPr>
        <w:ind w:firstLine="709"/>
        <w:jc w:val="both"/>
        <w:rPr>
          <w:sz w:val="20"/>
          <w:szCs w:val="20"/>
        </w:rPr>
      </w:pPr>
    </w:p>
    <w:p w:rsidR="00976315" w:rsidRDefault="00976315" w:rsidP="00976315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847715" cy="5295265"/>
            <wp:effectExtent l="0" t="0" r="635" b="63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529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04" w:rsidRDefault="00796004" w:rsidP="00796004">
      <w:pPr>
        <w:ind w:firstLine="720"/>
        <w:jc w:val="center"/>
        <w:rPr>
          <w:sz w:val="20"/>
          <w:szCs w:val="20"/>
        </w:rPr>
      </w:pPr>
    </w:p>
    <w:p w:rsidR="00796004" w:rsidRDefault="00796004" w:rsidP="00796004">
      <w:pPr>
        <w:ind w:firstLine="720"/>
        <w:jc w:val="center"/>
        <w:rPr>
          <w:sz w:val="22"/>
          <w:szCs w:val="22"/>
        </w:rPr>
      </w:pPr>
      <w:r>
        <w:rPr>
          <w:sz w:val="20"/>
          <w:szCs w:val="20"/>
        </w:rPr>
        <w:t>Рисунок 4</w:t>
      </w:r>
    </w:p>
    <w:p w:rsidR="00B90D90" w:rsidRDefault="00B90D90" w:rsidP="00B90D90">
      <w:pPr>
        <w:ind w:firstLine="709"/>
        <w:jc w:val="center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21480494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ED1F5C" w:rsidRPr="00C4457B" w:rsidRDefault="00ED1F5C" w:rsidP="00ED1F5C">
      <w:pPr>
        <w:ind w:firstLine="709"/>
        <w:jc w:val="both"/>
        <w:rPr>
          <w:sz w:val="22"/>
          <w:szCs w:val="22"/>
        </w:rPr>
      </w:pPr>
      <w:r w:rsidRPr="00C4457B">
        <w:rPr>
          <w:sz w:val="22"/>
          <w:szCs w:val="22"/>
        </w:rPr>
        <w:t>Не оставляйте окно или дверь открытой. Эффективность работы будет снижена. Это может привести к конденсации влаги во внутреннем блоке. (Обеспечьте достаточную вентиляцию комнаты).</w:t>
      </w:r>
    </w:p>
    <w:p w:rsidR="00C4457B" w:rsidRDefault="00ED1F5C" w:rsidP="00C4457B">
      <w:pPr>
        <w:ind w:firstLine="709"/>
        <w:jc w:val="both"/>
        <w:rPr>
          <w:sz w:val="22"/>
          <w:szCs w:val="22"/>
        </w:rPr>
      </w:pPr>
      <w:r w:rsidRPr="00C4457B">
        <w:rPr>
          <w:sz w:val="22"/>
          <w:szCs w:val="22"/>
        </w:rPr>
        <w:t>Повесьте на окно штору или занавеску. Эффективность охлаждения увеличится благодаря защите от прямого солнечного света.</w:t>
      </w:r>
    </w:p>
    <w:p w:rsidR="00C4457B" w:rsidRDefault="00ED1F5C" w:rsidP="00C4457B">
      <w:pPr>
        <w:ind w:firstLine="709"/>
        <w:jc w:val="both"/>
        <w:rPr>
          <w:sz w:val="22"/>
          <w:szCs w:val="22"/>
        </w:rPr>
      </w:pPr>
      <w:r w:rsidRPr="00C4457B">
        <w:rPr>
          <w:sz w:val="22"/>
          <w:szCs w:val="22"/>
        </w:rPr>
        <w:t xml:space="preserve"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 </w:t>
      </w:r>
    </w:p>
    <w:p w:rsidR="00ED1F5C" w:rsidRPr="00C4457B" w:rsidRDefault="00ED1F5C" w:rsidP="00C4457B">
      <w:pPr>
        <w:ind w:firstLine="709"/>
        <w:jc w:val="both"/>
        <w:rPr>
          <w:sz w:val="22"/>
          <w:szCs w:val="22"/>
        </w:rPr>
      </w:pPr>
      <w:r w:rsidRPr="00C4457B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796004" w:rsidRDefault="00796004" w:rsidP="00ED1F5C">
      <w:pPr>
        <w:ind w:firstLine="720"/>
        <w:jc w:val="both"/>
        <w:rPr>
          <w:sz w:val="22"/>
          <w:szCs w:val="22"/>
        </w:rPr>
      </w:pPr>
    </w:p>
    <w:p w:rsidR="00796004" w:rsidRDefault="00796004" w:rsidP="00ED1F5C">
      <w:pPr>
        <w:ind w:firstLine="720"/>
        <w:jc w:val="both"/>
        <w:rPr>
          <w:sz w:val="22"/>
          <w:szCs w:val="22"/>
        </w:rPr>
      </w:pPr>
    </w:p>
    <w:p w:rsidR="00796004" w:rsidRDefault="00796004" w:rsidP="00ED1F5C">
      <w:pPr>
        <w:ind w:firstLine="720"/>
        <w:jc w:val="both"/>
        <w:rPr>
          <w:sz w:val="22"/>
          <w:szCs w:val="22"/>
        </w:rPr>
      </w:pPr>
    </w:p>
    <w:p w:rsidR="00796004" w:rsidRDefault="00796004" w:rsidP="00ED1F5C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21480495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504E57" w:rsidRDefault="00504E57" w:rsidP="00504E5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</w:t>
      </w:r>
      <w:r w:rsidR="00796004">
        <w:rPr>
          <w:noProof/>
          <w:sz w:val="22"/>
          <w:szCs w:val="22"/>
        </w:rPr>
        <w:t>делием представлена на рисунке 5</w:t>
      </w:r>
      <w:r w:rsidRPr="009B1EC5">
        <w:rPr>
          <w:noProof/>
          <w:sz w:val="22"/>
          <w:szCs w:val="22"/>
        </w:rPr>
        <w:t>.</w:t>
      </w:r>
    </w:p>
    <w:p w:rsidR="00504E57" w:rsidRPr="00BF4DAB" w:rsidRDefault="00504E57" w:rsidP="00504E57"/>
    <w:p w:rsidR="00504E57" w:rsidRDefault="00504E57" w:rsidP="00504E57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61FD">
        <w:rPr>
          <w:noProof/>
        </w:rPr>
        <w:drawing>
          <wp:inline distT="0" distB="0" distL="0" distR="0" wp14:anchorId="4B04DCB8" wp14:editId="149450D1">
            <wp:extent cx="723900" cy="7239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3B6D6E" w:rsidRDefault="00504E57" w:rsidP="00136BDC">
      <w:pPr>
        <w:ind w:firstLine="720"/>
        <w:jc w:val="center"/>
        <w:rPr>
          <w:sz w:val="22"/>
          <w:szCs w:val="22"/>
        </w:rPr>
      </w:pPr>
      <w:r>
        <w:rPr>
          <w:sz w:val="20"/>
          <w:szCs w:val="20"/>
        </w:rPr>
        <w:t>Рису</w:t>
      </w:r>
      <w:r w:rsidR="00796004">
        <w:rPr>
          <w:sz w:val="20"/>
          <w:szCs w:val="20"/>
        </w:rPr>
        <w:t>нок 5</w:t>
      </w: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21480496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136BD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96004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BF1CB6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BF1CB6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F1CB6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BF1CB6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F1CB6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BF1CB6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F1CB6" w:rsidRDefault="00F13111" w:rsidP="0076753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Внутренний блок</w:t>
            </w:r>
            <w:r w:rsidR="00DC22DA" w:rsidRPr="00BF1CB6">
              <w:rPr>
                <w:sz w:val="22"/>
                <w:szCs w:val="22"/>
              </w:rPr>
              <w:t xml:space="preserve"> </w:t>
            </w:r>
            <w:r w:rsidR="004F09C1">
              <w:rPr>
                <w:sz w:val="22"/>
                <w:szCs w:val="22"/>
              </w:rPr>
              <w:t xml:space="preserve">напольный бескорпусной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F1CB6" w:rsidRDefault="007B2CEF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1</w:t>
            </w:r>
          </w:p>
        </w:tc>
      </w:tr>
      <w:tr w:rsidR="00200C8E" w:rsidRPr="00BF1CB6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F1CB6" w:rsidRDefault="00BF1CB6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Винт для крепления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F1CB6" w:rsidRDefault="00DC22DA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2</w:t>
            </w:r>
          </w:p>
        </w:tc>
      </w:tr>
      <w:tr w:rsidR="00200C8E" w:rsidRPr="00BF1CB6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F1CB6" w:rsidRDefault="00BF1CB6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Винт для выравнивания блока на поверхности пола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F1CB6" w:rsidRDefault="00BF1CB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BF1CB6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2148049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264543" w:rsidRDefault="00EA6703" w:rsidP="0026454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121480498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End w:id="24"/>
      <w:r w:rsidR="00264543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264543" w:rsidRPr="00817DE4">
        <w:rPr>
          <w:rFonts w:ascii="Times New Roman" w:hAnsi="Times New Roman"/>
          <w:b w:val="0"/>
          <w:bCs w:val="0"/>
          <w:sz w:val="22"/>
          <w:szCs w:val="22"/>
        </w:rPr>
        <w:t>основных узлов и деталей и</w:t>
      </w:r>
      <w:r w:rsidR="00BA135E">
        <w:rPr>
          <w:rFonts w:ascii="Times New Roman" w:hAnsi="Times New Roman"/>
          <w:b w:val="0"/>
          <w:bCs w:val="0"/>
          <w:sz w:val="22"/>
          <w:szCs w:val="22"/>
        </w:rPr>
        <w:t xml:space="preserve">зделия </w:t>
      </w:r>
      <w:r w:rsidR="00264543" w:rsidRPr="00EB3053">
        <w:rPr>
          <w:rFonts w:ascii="Times New Roman" w:hAnsi="Times New Roman"/>
          <w:b w:val="0"/>
          <w:sz w:val="22"/>
          <w:szCs w:val="22"/>
        </w:rPr>
        <w:t xml:space="preserve">с габаритными размерами представлен на </w:t>
      </w:r>
      <w:r w:rsidR="00264543">
        <w:rPr>
          <w:rFonts w:ascii="Times New Roman" w:hAnsi="Times New Roman"/>
          <w:b w:val="0"/>
          <w:sz w:val="22"/>
          <w:szCs w:val="22"/>
        </w:rPr>
        <w:t>рисунке</w:t>
      </w:r>
      <w:r w:rsidR="00A10706">
        <w:rPr>
          <w:rFonts w:ascii="Times New Roman" w:hAnsi="Times New Roman"/>
          <w:b w:val="0"/>
          <w:sz w:val="22"/>
          <w:szCs w:val="22"/>
        </w:rPr>
        <w:t xml:space="preserve"> 6</w:t>
      </w:r>
      <w:r w:rsidR="00264543" w:rsidRPr="00EB3053">
        <w:rPr>
          <w:rFonts w:ascii="Times New Roman" w:hAnsi="Times New Roman"/>
          <w:b w:val="0"/>
          <w:sz w:val="22"/>
          <w:szCs w:val="22"/>
        </w:rPr>
        <w:t>.</w:t>
      </w:r>
      <w:bookmarkEnd w:id="25"/>
    </w:p>
    <w:p w:rsidR="00EA6703" w:rsidRDefault="003E3780" w:rsidP="004D26F7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847715" cy="6496685"/>
            <wp:effectExtent l="0" t="0" r="63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649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10706">
        <w:rPr>
          <w:bCs/>
          <w:color w:val="000000"/>
          <w:sz w:val="20"/>
          <w:szCs w:val="20"/>
        </w:rPr>
        <w:t xml:space="preserve"> 6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4B12D6" w:rsidRPr="004B12D6" w:rsidRDefault="004B12D6" w:rsidP="004B12D6"/>
    <w:p w:rsidR="00EA6703" w:rsidRPr="00590494" w:rsidRDefault="00EA6703" w:rsidP="00EA6703"/>
    <w:p w:rsidR="00EA6703" w:rsidRPr="00590494" w:rsidRDefault="00EA6703" w:rsidP="00EA6703"/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2148049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767536">
        <w:rPr>
          <w:sz w:val="22"/>
          <w:szCs w:val="22"/>
        </w:rPr>
        <w:t xml:space="preserve"> нему срок гарантии составляет 1</w:t>
      </w:r>
      <w:r w:rsidRPr="009E0D52">
        <w:rPr>
          <w:sz w:val="22"/>
          <w:szCs w:val="22"/>
        </w:rPr>
        <w:t xml:space="preserve"> (</w:t>
      </w:r>
      <w:r w:rsidR="00767536">
        <w:rPr>
          <w:sz w:val="22"/>
          <w:szCs w:val="22"/>
        </w:rPr>
        <w:t>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21480500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32583F" w:rsidP="00767536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5072F2">
              <w:rPr>
                <w:sz w:val="22"/>
                <w:szCs w:val="22"/>
              </w:rPr>
              <w:t>напольного</w:t>
            </w:r>
            <w:r>
              <w:rPr>
                <w:sz w:val="22"/>
                <w:szCs w:val="22"/>
              </w:rPr>
              <w:t xml:space="preserve"> </w:t>
            </w:r>
            <w:r w:rsidRPr="00227DAA">
              <w:rPr>
                <w:sz w:val="22"/>
                <w:szCs w:val="22"/>
              </w:rPr>
              <w:t xml:space="preserve">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32583F" w:rsidRDefault="005072F2" w:rsidP="009009DC">
            <w:pPr>
              <w:spacing w:before="60"/>
              <w:ind w:right="-28"/>
              <w:jc w:val="center"/>
              <w:rPr>
                <w:b/>
              </w:rPr>
            </w:pPr>
            <w:r w:rsidRPr="005072F2">
              <w:rPr>
                <w:b/>
                <w:sz w:val="22"/>
                <w:szCs w:val="22"/>
              </w:rPr>
              <w:t>RPF</w:t>
            </w:r>
            <w:r w:rsidR="003902EE">
              <w:rPr>
                <w:b/>
                <w:sz w:val="22"/>
                <w:szCs w:val="22"/>
                <w:lang w:val="en-US"/>
              </w:rPr>
              <w:t>I</w:t>
            </w:r>
            <w:r w:rsidRPr="005072F2">
              <w:rPr>
                <w:b/>
                <w:sz w:val="22"/>
                <w:szCs w:val="22"/>
              </w:rPr>
              <w:t>-1.0FSN2E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FE2689" w:rsidRPr="00D263FB">
        <w:rPr>
          <w:sz w:val="22"/>
          <w:szCs w:val="22"/>
          <w:lang w:val="en-US"/>
        </w:rPr>
        <w:t xml:space="preserve">Hitachi </w:t>
      </w:r>
      <w:r w:rsidR="00FE2689" w:rsidRPr="00F14EEC">
        <w:rPr>
          <w:sz w:val="22"/>
          <w:szCs w:val="22"/>
          <w:lang w:val="en-US"/>
        </w:rPr>
        <w:t xml:space="preserve">- </w:t>
      </w:r>
      <w:r w:rsidR="00FE2689" w:rsidRPr="00D263FB">
        <w:rPr>
          <w:sz w:val="22"/>
          <w:szCs w:val="22"/>
          <w:lang w:val="en-US"/>
        </w:rPr>
        <w:t>Johnson</w:t>
      </w:r>
      <w:r w:rsidR="00FE2689" w:rsidRPr="00F14EEC">
        <w:rPr>
          <w:sz w:val="22"/>
          <w:szCs w:val="22"/>
          <w:lang w:val="en-US"/>
        </w:rPr>
        <w:t xml:space="preserve"> </w:t>
      </w:r>
      <w:r w:rsidR="00FE2689" w:rsidRPr="00D263FB">
        <w:rPr>
          <w:sz w:val="22"/>
          <w:szCs w:val="22"/>
          <w:lang w:val="en-US"/>
        </w:rPr>
        <w:t>Controls Air</w:t>
      </w:r>
      <w:r w:rsidR="00FE2689" w:rsidRPr="00F14EEC">
        <w:rPr>
          <w:sz w:val="22"/>
          <w:szCs w:val="22"/>
          <w:lang w:val="en-US"/>
        </w:rPr>
        <w:t xml:space="preserve"> </w:t>
      </w:r>
      <w:r w:rsidR="00FE2689" w:rsidRPr="00D263FB">
        <w:rPr>
          <w:sz w:val="22"/>
          <w:szCs w:val="22"/>
          <w:lang w:val="en-US"/>
        </w:rPr>
        <w:t>Conditioning</w:t>
      </w:r>
      <w:r w:rsidR="00FE2689" w:rsidRPr="00F14EEC">
        <w:rPr>
          <w:sz w:val="22"/>
          <w:szCs w:val="22"/>
          <w:lang w:val="en-US"/>
        </w:rPr>
        <w:t xml:space="preserve">, </w:t>
      </w:r>
      <w:r w:rsidR="00FE2689">
        <w:rPr>
          <w:sz w:val="22"/>
          <w:szCs w:val="22"/>
          <w:lang w:val="en-US"/>
        </w:rPr>
        <w:t>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D4BB2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B5755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21480501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BB5D3C" w:rsidP="00767536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5072F2">
              <w:rPr>
                <w:sz w:val="22"/>
                <w:szCs w:val="22"/>
              </w:rPr>
              <w:t>напольного</w:t>
            </w:r>
            <w:r>
              <w:rPr>
                <w:sz w:val="22"/>
                <w:szCs w:val="22"/>
              </w:rPr>
              <w:t xml:space="preserve"> </w:t>
            </w:r>
            <w:r w:rsidRPr="00227DAA">
              <w:rPr>
                <w:sz w:val="22"/>
                <w:szCs w:val="22"/>
              </w:rPr>
              <w:t xml:space="preserve">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BB5D3C" w:rsidRDefault="005072F2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5072F2">
              <w:rPr>
                <w:b/>
                <w:sz w:val="22"/>
                <w:szCs w:val="22"/>
              </w:rPr>
              <w:t>RPF</w:t>
            </w:r>
            <w:r w:rsidR="003902EE">
              <w:rPr>
                <w:b/>
                <w:sz w:val="22"/>
                <w:szCs w:val="22"/>
                <w:lang w:val="en-US"/>
              </w:rPr>
              <w:t>I</w:t>
            </w:r>
            <w:r w:rsidRPr="005072F2">
              <w:rPr>
                <w:b/>
                <w:sz w:val="22"/>
                <w:szCs w:val="22"/>
              </w:rPr>
              <w:t>-1.0FSN2E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A068B" w:rsidRDefault="00CA068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21480502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21480503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FA717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FA717B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21480504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</w:t>
      </w:r>
      <w:r w:rsidR="00FA717B">
        <w:rPr>
          <w:rFonts w:ascii="Times New Roman" w:hAnsi="Times New Roman"/>
        </w:rPr>
        <w:t>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FA717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</w:t>
      </w:r>
      <w:r w:rsidRPr="00254D5F">
        <w:rPr>
          <w:rFonts w:ascii="Times New Roman" w:hAnsi="Times New Roman"/>
        </w:rPr>
        <w:t xml:space="preserve"> ISO5149</w:t>
      </w:r>
      <w:r w:rsidR="00FA717B">
        <w:rPr>
          <w:rFonts w:ascii="Times New Roman" w:hAnsi="Times New Roman"/>
        </w:rPr>
        <w:t>,</w:t>
      </w:r>
      <w:r w:rsidRPr="00254D5F">
        <w:rPr>
          <w:rFonts w:ascii="Times New Roman" w:hAnsi="Times New Roman"/>
        </w:rPr>
        <w:t xml:space="preserve"> Европейский стандарт EN378 или Японский стандарт KHKS0010.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121480505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121480506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1214805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121480508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134"/>
        <w:gridCol w:w="992"/>
      </w:tblGrid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121480509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121480510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121480511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12148051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121480513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121480514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FA717B">
        <w:trPr>
          <w:trHeight w:val="1320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7C1FEF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7C1FEF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7C1FEF" w:rsidRDefault="00270085" w:rsidP="007C1FE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7C1FEF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FA717B" w:rsidRDefault="00FA717B" w:rsidP="00270085">
      <w:pPr>
        <w:pStyle w:val="2"/>
        <w:spacing w:line="360" w:lineRule="auto"/>
        <w:jc w:val="both"/>
        <w:rPr>
          <w:sz w:val="20"/>
        </w:rPr>
      </w:pPr>
    </w:p>
    <w:p w:rsidR="007C1FEF" w:rsidRDefault="007C1FEF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</w:t>
            </w:r>
            <w:r w:rsidR="00FA717B">
              <w:rPr>
                <w:color w:val="000000"/>
                <w:sz w:val="22"/>
                <w:szCs w:val="22"/>
              </w:rPr>
              <w:t>а</w:t>
            </w:r>
            <w:r w:rsidRPr="002F1381">
              <w:rPr>
                <w:color w:val="000000"/>
                <w:sz w:val="22"/>
                <w:szCs w:val="22"/>
              </w:rPr>
              <w:t xml:space="preserve">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Pr="0004677C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</w:t>
            </w:r>
            <w:r w:rsidR="00FA717B">
              <w:rPr>
                <w:color w:val="000000"/>
                <w:sz w:val="22"/>
                <w:szCs w:val="22"/>
              </w:rPr>
              <w:t>ивирована защита вентилятора внутреннего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FA717B" w:rsidRDefault="00270085" w:rsidP="00FA717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934AAB">
              <w:rPr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FA717B" w:rsidRDefault="00270085" w:rsidP="00FA717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934AAB">
              <w:rPr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FA717B" w:rsidRDefault="00FA717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FA717B">
        <w:trPr>
          <w:trHeight w:val="973"/>
        </w:trPr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121480515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121480516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121480517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121480518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12148051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121480520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121480521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4D2" w:rsidRDefault="008F24D2">
      <w:r>
        <w:separator/>
      </w:r>
    </w:p>
  </w:endnote>
  <w:endnote w:type="continuationSeparator" w:id="0">
    <w:p w:rsidR="008F24D2" w:rsidRDefault="008F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24D2" w:rsidRDefault="008F24D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F24D2" w:rsidRDefault="008F24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F24D2" w:rsidRDefault="008F24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F24D2" w:rsidRDefault="008F24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B7687E" w:rsidRDefault="00C3344A" w:rsidP="00116614">
                              <w:pPr>
                                <w:jc w:val="center"/>
                              </w:pPr>
                              <w:r w:rsidRPr="00C3344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RPFI-1.0FSN2E</w:t>
                              </w:r>
                              <w:r w:rsidR="008F24D2"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ED1531" w:rsidRDefault="008F24D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755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ED1531" w:rsidRDefault="008F24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24D2" w:rsidRPr="0058149E" w:rsidRDefault="008F24D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12"/>
                            <a:ext cx="3969" cy="1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24D2" w:rsidRPr="009D7031" w:rsidRDefault="008F24D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НАПОЛЬН</w:t>
                              </w:r>
                              <w:r w:rsidR="00C3344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ЫЙ БЕСКОРПУСНОЙ 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8F24D2" w:rsidRPr="0058149E" w:rsidRDefault="008F24D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37789C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C3344A" w:rsidRPr="00C3344A">
                                <w:rPr>
                                  <w:b/>
                                  <w:sz w:val="18"/>
                                  <w:szCs w:val="18"/>
                                </w:rPr>
                                <w:t>RPFI-1.0FSN2E</w:t>
                              </w:r>
                            </w:p>
                            <w:p w:rsidR="008F24D2" w:rsidRPr="00AF301F" w:rsidRDefault="008F24D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F24D2" w:rsidRPr="00613EFB" w:rsidRDefault="008F24D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LRFSg8AAD3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HlAtEVKDwAAPe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F24D2" w:rsidRPr="00B7687E" w:rsidRDefault="00C3344A" w:rsidP="00116614">
                        <w:pPr>
                          <w:jc w:val="center"/>
                        </w:pPr>
                        <w:r w:rsidRPr="00C3344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RPFI-1.0FSN2E</w:t>
                        </w:r>
                        <w:r w:rsidR="008F24D2"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F24D2" w:rsidRPr="00ED1531" w:rsidRDefault="008F24D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5755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F24D2" w:rsidRPr="00ED1531" w:rsidRDefault="008F24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F24D2" w:rsidRPr="0058149E" w:rsidRDefault="008F24D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712;width:3969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F24D2" w:rsidRPr="009D7031" w:rsidRDefault="008F24D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НАПОЛЬН</w:t>
                        </w:r>
                        <w:r w:rsidR="00C3344A">
                          <w:rPr>
                            <w:b/>
                            <w:sz w:val="18"/>
                            <w:szCs w:val="18"/>
                          </w:rPr>
                          <w:t xml:space="preserve">ЫЙ БЕСКОРПУСНОЙ 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8F24D2" w:rsidRPr="0058149E" w:rsidRDefault="008F24D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37789C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C3344A" w:rsidRPr="00C3344A">
                          <w:rPr>
                            <w:b/>
                            <w:sz w:val="18"/>
                            <w:szCs w:val="18"/>
                          </w:rPr>
                          <w:t>RPFI-1.0FSN2E</w:t>
                        </w:r>
                      </w:p>
                      <w:p w:rsidR="008F24D2" w:rsidRPr="00AF301F" w:rsidRDefault="008F24D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F24D2" w:rsidRPr="00613EFB" w:rsidRDefault="008F24D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AF301F" w:rsidRDefault="008F24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755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C23BB2" w:rsidRDefault="00C3344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C3344A">
                                <w:rPr>
                                  <w:b/>
                                  <w:sz w:val="22"/>
                                  <w:szCs w:val="22"/>
                                </w:rPr>
                                <w:t>RPFI-1.0FSN2E</w:t>
                              </w:r>
                              <w:r w:rsidR="008F24D2" w:rsidRPr="00D940E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F24D2" w:rsidRPr="00EC2FF5" w:rsidRDefault="008F24D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F24D2" w:rsidRPr="00AF301F" w:rsidRDefault="008F24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5755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F24D2" w:rsidRPr="00C23BB2" w:rsidRDefault="00C3344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C3344A">
                          <w:rPr>
                            <w:b/>
                            <w:sz w:val="22"/>
                            <w:szCs w:val="22"/>
                          </w:rPr>
                          <w:t>RPFI-1.0FSN2E</w:t>
                        </w:r>
                        <w:r w:rsidR="008F24D2" w:rsidRPr="00D940E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F24D2" w:rsidRPr="00EC2FF5" w:rsidRDefault="008F24D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Default="008F24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AF301F" w:rsidRDefault="008F24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755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24D2" w:rsidRPr="00EC2FF5" w:rsidRDefault="00C3344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C3344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RPFI-1.0FSN2E</w:t>
                              </w:r>
                              <w:r w:rsidR="008F24D2"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F24D2" w:rsidRDefault="008F24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F24D2" w:rsidRPr="00AF301F" w:rsidRDefault="008F24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5755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F24D2" w:rsidRPr="00EC2FF5" w:rsidRDefault="00C3344A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C3344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RPFI-1.0FSN2E</w:t>
                        </w:r>
                        <w:r w:rsidR="008F24D2"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4D2" w:rsidRDefault="008F24D2">
      <w:r>
        <w:separator/>
      </w:r>
    </w:p>
  </w:footnote>
  <w:footnote w:type="continuationSeparator" w:id="0">
    <w:p w:rsidR="008F24D2" w:rsidRDefault="008F2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24D2" w:rsidRDefault="008F24D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D2" w:rsidRDefault="008F24D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587D9"/>
    <w:multiLevelType w:val="hybridMultilevel"/>
    <w:tmpl w:val="93A944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2FA10C"/>
    <w:multiLevelType w:val="hybridMultilevel"/>
    <w:tmpl w:val="26113CE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3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1"/>
  </w:num>
  <w:num w:numId="17">
    <w:abstractNumId w:val="17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6"/>
  </w:num>
  <w:num w:numId="27">
    <w:abstractNumId w:val="4"/>
  </w:num>
  <w:num w:numId="28">
    <w:abstractNumId w:val="8"/>
  </w:num>
  <w:num w:numId="29">
    <w:abstractNumId w:val="32"/>
  </w:num>
  <w:num w:numId="30">
    <w:abstractNumId w:val="28"/>
  </w:num>
  <w:num w:numId="31">
    <w:abstractNumId w:val="26"/>
  </w:num>
  <w:num w:numId="32">
    <w:abstractNumId w:val="9"/>
  </w:num>
  <w:num w:numId="33">
    <w:abstractNumId w:val="31"/>
  </w:num>
  <w:num w:numId="34">
    <w:abstractNumId w:val="35"/>
  </w:num>
  <w:num w:numId="35">
    <w:abstractNumId w:val="20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07A99"/>
    <w:rsid w:val="00021FB1"/>
    <w:rsid w:val="00023965"/>
    <w:rsid w:val="00036B46"/>
    <w:rsid w:val="00037425"/>
    <w:rsid w:val="0004615A"/>
    <w:rsid w:val="00054A54"/>
    <w:rsid w:val="00057BCD"/>
    <w:rsid w:val="00057CBB"/>
    <w:rsid w:val="00073C25"/>
    <w:rsid w:val="000779F8"/>
    <w:rsid w:val="000814C8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E17F4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36BDC"/>
    <w:rsid w:val="00146A9B"/>
    <w:rsid w:val="00154925"/>
    <w:rsid w:val="00163C45"/>
    <w:rsid w:val="00165C84"/>
    <w:rsid w:val="00165ED7"/>
    <w:rsid w:val="00171036"/>
    <w:rsid w:val="00180D0F"/>
    <w:rsid w:val="00186735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E609D"/>
    <w:rsid w:val="001F0B24"/>
    <w:rsid w:val="001F1A08"/>
    <w:rsid w:val="001F7544"/>
    <w:rsid w:val="00200C8E"/>
    <w:rsid w:val="00201938"/>
    <w:rsid w:val="00216ED8"/>
    <w:rsid w:val="00220164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3E1A"/>
    <w:rsid w:val="00264543"/>
    <w:rsid w:val="00266678"/>
    <w:rsid w:val="00266864"/>
    <w:rsid w:val="00270085"/>
    <w:rsid w:val="00271CCE"/>
    <w:rsid w:val="00276931"/>
    <w:rsid w:val="00282779"/>
    <w:rsid w:val="00290A2E"/>
    <w:rsid w:val="00293885"/>
    <w:rsid w:val="00293EFE"/>
    <w:rsid w:val="00294080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C4DAD"/>
    <w:rsid w:val="002D0EFA"/>
    <w:rsid w:val="002E1622"/>
    <w:rsid w:val="002E3A4E"/>
    <w:rsid w:val="002F79FC"/>
    <w:rsid w:val="003066A5"/>
    <w:rsid w:val="00310201"/>
    <w:rsid w:val="00311219"/>
    <w:rsid w:val="00314201"/>
    <w:rsid w:val="00321D74"/>
    <w:rsid w:val="0032583F"/>
    <w:rsid w:val="00326079"/>
    <w:rsid w:val="0033360A"/>
    <w:rsid w:val="00342F42"/>
    <w:rsid w:val="00343FCA"/>
    <w:rsid w:val="00344173"/>
    <w:rsid w:val="00345C5B"/>
    <w:rsid w:val="0036188A"/>
    <w:rsid w:val="00371DD6"/>
    <w:rsid w:val="00371E72"/>
    <w:rsid w:val="00372A29"/>
    <w:rsid w:val="0037789C"/>
    <w:rsid w:val="003902EE"/>
    <w:rsid w:val="003964AD"/>
    <w:rsid w:val="003A7FC7"/>
    <w:rsid w:val="003B1DD4"/>
    <w:rsid w:val="003B6D6E"/>
    <w:rsid w:val="003C0DBD"/>
    <w:rsid w:val="003D1C42"/>
    <w:rsid w:val="003E3780"/>
    <w:rsid w:val="003E3AD4"/>
    <w:rsid w:val="003E4B5D"/>
    <w:rsid w:val="003E6FA8"/>
    <w:rsid w:val="003F28A1"/>
    <w:rsid w:val="003F43C3"/>
    <w:rsid w:val="004106D7"/>
    <w:rsid w:val="004158E2"/>
    <w:rsid w:val="004272F2"/>
    <w:rsid w:val="00433717"/>
    <w:rsid w:val="00437185"/>
    <w:rsid w:val="00441553"/>
    <w:rsid w:val="004502D6"/>
    <w:rsid w:val="00455E74"/>
    <w:rsid w:val="0046414B"/>
    <w:rsid w:val="00466A9F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26F7"/>
    <w:rsid w:val="004D5533"/>
    <w:rsid w:val="004E674F"/>
    <w:rsid w:val="004F09C1"/>
    <w:rsid w:val="004F494A"/>
    <w:rsid w:val="004F77E1"/>
    <w:rsid w:val="0050033F"/>
    <w:rsid w:val="00500799"/>
    <w:rsid w:val="00504E57"/>
    <w:rsid w:val="00505AFE"/>
    <w:rsid w:val="005072F2"/>
    <w:rsid w:val="005150B2"/>
    <w:rsid w:val="00525949"/>
    <w:rsid w:val="00530197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C78E0"/>
    <w:rsid w:val="005D0574"/>
    <w:rsid w:val="005E38BC"/>
    <w:rsid w:val="005E5127"/>
    <w:rsid w:val="005F61FD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0819"/>
    <w:rsid w:val="006A3296"/>
    <w:rsid w:val="006A4752"/>
    <w:rsid w:val="006A7C74"/>
    <w:rsid w:val="006B0C6E"/>
    <w:rsid w:val="006B12BE"/>
    <w:rsid w:val="006B3F2C"/>
    <w:rsid w:val="006B4919"/>
    <w:rsid w:val="006C15DA"/>
    <w:rsid w:val="006D19F8"/>
    <w:rsid w:val="006D1C51"/>
    <w:rsid w:val="006D3295"/>
    <w:rsid w:val="006D487A"/>
    <w:rsid w:val="006D6A03"/>
    <w:rsid w:val="006E30DA"/>
    <w:rsid w:val="006E54B4"/>
    <w:rsid w:val="006E631E"/>
    <w:rsid w:val="006F268C"/>
    <w:rsid w:val="006F412D"/>
    <w:rsid w:val="0070650B"/>
    <w:rsid w:val="00714B88"/>
    <w:rsid w:val="0072515B"/>
    <w:rsid w:val="0073406F"/>
    <w:rsid w:val="00740801"/>
    <w:rsid w:val="00742C2C"/>
    <w:rsid w:val="00745BD9"/>
    <w:rsid w:val="00747FC7"/>
    <w:rsid w:val="00751720"/>
    <w:rsid w:val="00751FA7"/>
    <w:rsid w:val="00754D66"/>
    <w:rsid w:val="00756591"/>
    <w:rsid w:val="00767536"/>
    <w:rsid w:val="007727DD"/>
    <w:rsid w:val="00776934"/>
    <w:rsid w:val="0078177F"/>
    <w:rsid w:val="007877E0"/>
    <w:rsid w:val="00796004"/>
    <w:rsid w:val="00796012"/>
    <w:rsid w:val="007B095E"/>
    <w:rsid w:val="007B2CEF"/>
    <w:rsid w:val="007B36E9"/>
    <w:rsid w:val="007B751F"/>
    <w:rsid w:val="007C1FEF"/>
    <w:rsid w:val="007C300D"/>
    <w:rsid w:val="007D349B"/>
    <w:rsid w:val="007D4E6B"/>
    <w:rsid w:val="007D6CCA"/>
    <w:rsid w:val="007E5E22"/>
    <w:rsid w:val="007F3078"/>
    <w:rsid w:val="008003C3"/>
    <w:rsid w:val="00804C28"/>
    <w:rsid w:val="00806F72"/>
    <w:rsid w:val="00810B70"/>
    <w:rsid w:val="00815656"/>
    <w:rsid w:val="00830725"/>
    <w:rsid w:val="008324A3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D09DC"/>
    <w:rsid w:val="008D1693"/>
    <w:rsid w:val="008E0B73"/>
    <w:rsid w:val="008E7A63"/>
    <w:rsid w:val="008F24D2"/>
    <w:rsid w:val="008F7D55"/>
    <w:rsid w:val="009009DC"/>
    <w:rsid w:val="00910B53"/>
    <w:rsid w:val="00912E27"/>
    <w:rsid w:val="00913F03"/>
    <w:rsid w:val="009148F2"/>
    <w:rsid w:val="00916DE6"/>
    <w:rsid w:val="00922280"/>
    <w:rsid w:val="00934AAB"/>
    <w:rsid w:val="0094137F"/>
    <w:rsid w:val="00941985"/>
    <w:rsid w:val="009454F1"/>
    <w:rsid w:val="009457C2"/>
    <w:rsid w:val="0096270C"/>
    <w:rsid w:val="00976315"/>
    <w:rsid w:val="0097670D"/>
    <w:rsid w:val="00977C81"/>
    <w:rsid w:val="00984D44"/>
    <w:rsid w:val="00985AEE"/>
    <w:rsid w:val="00985B81"/>
    <w:rsid w:val="00996645"/>
    <w:rsid w:val="009A0E8C"/>
    <w:rsid w:val="009A1FA5"/>
    <w:rsid w:val="009B1EC5"/>
    <w:rsid w:val="009B21C2"/>
    <w:rsid w:val="009B236D"/>
    <w:rsid w:val="009B2AA2"/>
    <w:rsid w:val="009B4AC3"/>
    <w:rsid w:val="009B6F0C"/>
    <w:rsid w:val="009C439D"/>
    <w:rsid w:val="009D300F"/>
    <w:rsid w:val="009D5B4E"/>
    <w:rsid w:val="009D5F49"/>
    <w:rsid w:val="009D7031"/>
    <w:rsid w:val="009D75C2"/>
    <w:rsid w:val="009E0337"/>
    <w:rsid w:val="00A10706"/>
    <w:rsid w:val="00A13ED0"/>
    <w:rsid w:val="00A17EAC"/>
    <w:rsid w:val="00A20C9D"/>
    <w:rsid w:val="00A220A4"/>
    <w:rsid w:val="00A22CCA"/>
    <w:rsid w:val="00A22D2C"/>
    <w:rsid w:val="00A40E51"/>
    <w:rsid w:val="00A41DE7"/>
    <w:rsid w:val="00A424D5"/>
    <w:rsid w:val="00A440B9"/>
    <w:rsid w:val="00A45D7D"/>
    <w:rsid w:val="00A466F5"/>
    <w:rsid w:val="00A52243"/>
    <w:rsid w:val="00A52931"/>
    <w:rsid w:val="00A5473F"/>
    <w:rsid w:val="00A56FE4"/>
    <w:rsid w:val="00A619A3"/>
    <w:rsid w:val="00A63AC1"/>
    <w:rsid w:val="00A66853"/>
    <w:rsid w:val="00A66DAA"/>
    <w:rsid w:val="00A7291A"/>
    <w:rsid w:val="00A73373"/>
    <w:rsid w:val="00A77D75"/>
    <w:rsid w:val="00A77E80"/>
    <w:rsid w:val="00A947BA"/>
    <w:rsid w:val="00A94F9C"/>
    <w:rsid w:val="00AC27B2"/>
    <w:rsid w:val="00AC57D5"/>
    <w:rsid w:val="00AC642B"/>
    <w:rsid w:val="00AD05DC"/>
    <w:rsid w:val="00AD1917"/>
    <w:rsid w:val="00AD1C5B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3376"/>
    <w:rsid w:val="00B2430D"/>
    <w:rsid w:val="00B263D1"/>
    <w:rsid w:val="00B57552"/>
    <w:rsid w:val="00B65EF5"/>
    <w:rsid w:val="00B713E6"/>
    <w:rsid w:val="00B757EC"/>
    <w:rsid w:val="00B81F2F"/>
    <w:rsid w:val="00B853CA"/>
    <w:rsid w:val="00B90D90"/>
    <w:rsid w:val="00B930C4"/>
    <w:rsid w:val="00BA135E"/>
    <w:rsid w:val="00BA4D5C"/>
    <w:rsid w:val="00BA7212"/>
    <w:rsid w:val="00BA77BB"/>
    <w:rsid w:val="00BA79AF"/>
    <w:rsid w:val="00BA7C55"/>
    <w:rsid w:val="00BB1D2A"/>
    <w:rsid w:val="00BB28FA"/>
    <w:rsid w:val="00BB5D3C"/>
    <w:rsid w:val="00BC0D71"/>
    <w:rsid w:val="00BC0F37"/>
    <w:rsid w:val="00BC1604"/>
    <w:rsid w:val="00BC6A6E"/>
    <w:rsid w:val="00BD6F7C"/>
    <w:rsid w:val="00BE154B"/>
    <w:rsid w:val="00BF1CB6"/>
    <w:rsid w:val="00BF3D29"/>
    <w:rsid w:val="00C0352C"/>
    <w:rsid w:val="00C0404E"/>
    <w:rsid w:val="00C10A1E"/>
    <w:rsid w:val="00C11FB0"/>
    <w:rsid w:val="00C241C9"/>
    <w:rsid w:val="00C2699D"/>
    <w:rsid w:val="00C309CB"/>
    <w:rsid w:val="00C3344A"/>
    <w:rsid w:val="00C419C1"/>
    <w:rsid w:val="00C42731"/>
    <w:rsid w:val="00C4457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0CB2"/>
    <w:rsid w:val="00C817E2"/>
    <w:rsid w:val="00C83205"/>
    <w:rsid w:val="00C85720"/>
    <w:rsid w:val="00C87F09"/>
    <w:rsid w:val="00C90DEC"/>
    <w:rsid w:val="00C9260D"/>
    <w:rsid w:val="00CA068B"/>
    <w:rsid w:val="00CA105D"/>
    <w:rsid w:val="00CA4B60"/>
    <w:rsid w:val="00CA63D0"/>
    <w:rsid w:val="00CB4D75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5B44"/>
    <w:rsid w:val="00D07290"/>
    <w:rsid w:val="00D21FC0"/>
    <w:rsid w:val="00D2476B"/>
    <w:rsid w:val="00D263FB"/>
    <w:rsid w:val="00D31D52"/>
    <w:rsid w:val="00D357F4"/>
    <w:rsid w:val="00D35EE4"/>
    <w:rsid w:val="00D460BA"/>
    <w:rsid w:val="00D549B4"/>
    <w:rsid w:val="00D551FA"/>
    <w:rsid w:val="00D566EE"/>
    <w:rsid w:val="00D6500E"/>
    <w:rsid w:val="00D70F85"/>
    <w:rsid w:val="00D773F7"/>
    <w:rsid w:val="00D940E2"/>
    <w:rsid w:val="00D96268"/>
    <w:rsid w:val="00D97C02"/>
    <w:rsid w:val="00DA1947"/>
    <w:rsid w:val="00DA234E"/>
    <w:rsid w:val="00DA4E1F"/>
    <w:rsid w:val="00DB1685"/>
    <w:rsid w:val="00DC22DA"/>
    <w:rsid w:val="00DC42C5"/>
    <w:rsid w:val="00DC56ED"/>
    <w:rsid w:val="00DE1644"/>
    <w:rsid w:val="00E02961"/>
    <w:rsid w:val="00E035FD"/>
    <w:rsid w:val="00E107F0"/>
    <w:rsid w:val="00E13F0E"/>
    <w:rsid w:val="00E24807"/>
    <w:rsid w:val="00E24ED7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D1F5C"/>
    <w:rsid w:val="00EE40B5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402A"/>
    <w:rsid w:val="00F30CA8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92778"/>
    <w:rsid w:val="00FA3A55"/>
    <w:rsid w:val="00FA64EB"/>
    <w:rsid w:val="00FA6D8D"/>
    <w:rsid w:val="00FA717B"/>
    <w:rsid w:val="00FA7A5C"/>
    <w:rsid w:val="00FC694B"/>
    <w:rsid w:val="00FC6D6C"/>
    <w:rsid w:val="00FD298C"/>
    <w:rsid w:val="00FD64C5"/>
    <w:rsid w:val="00FE08C8"/>
    <w:rsid w:val="00FE2689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24077940"/>
  <w15:docId w15:val="{9A373DD2-35D6-4AEC-B261-42740598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paragraph" w:customStyle="1" w:styleId="Pa43">
    <w:name w:val="Pa4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character" w:customStyle="1" w:styleId="fontstyle01">
    <w:name w:val="fontstyle01"/>
    <w:basedOn w:val="a0"/>
    <w:rsid w:val="00530197"/>
    <w:rPr>
      <w:rFonts w:ascii="SourceSansPro-Light" w:hAnsi="SourceSansPro-Ligh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Pa15">
    <w:name w:val="Pa15"/>
    <w:basedOn w:val="Default"/>
    <w:next w:val="Default"/>
    <w:uiPriority w:val="99"/>
    <w:rsid w:val="002C4DAD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emf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102E7-6E3E-485E-AC52-BD3E50D34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84</TotalTime>
  <Pages>34</Pages>
  <Words>5268</Words>
  <Characters>30034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28</cp:revision>
  <cp:lastPrinted>2021-03-26T08:29:00Z</cp:lastPrinted>
  <dcterms:created xsi:type="dcterms:W3CDTF">2022-12-09T07:53:00Z</dcterms:created>
  <dcterms:modified xsi:type="dcterms:W3CDTF">2026-07-21T10:43:00Z</dcterms:modified>
</cp:coreProperties>
</file>