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466A9F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ПОДПОТОЛОЧНОГО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AB708F" w:rsidRPr="00AB708F">
              <w:rPr>
                <w:b/>
                <w:szCs w:val="28"/>
              </w:rPr>
              <w:t>RPC-5.0FSN3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AB708F" w:rsidP="00D03F3F">
            <w:pPr>
              <w:jc w:val="center"/>
              <w:rPr>
                <w:b/>
                <w:szCs w:val="28"/>
              </w:rPr>
            </w:pPr>
            <w:r w:rsidRPr="00AB708F">
              <w:rPr>
                <w:b/>
                <w:szCs w:val="28"/>
              </w:rPr>
              <w:t>RPC-5.0FSN3</w:t>
            </w:r>
            <w:r w:rsidR="001F1A08" w:rsidRPr="007C2003">
              <w:rPr>
                <w:b/>
                <w:szCs w:val="28"/>
              </w:rPr>
              <w:t>. ПС</w:t>
            </w:r>
          </w:p>
        </w:tc>
      </w:tr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1731DC" w:rsidP="00D03F3F">
      <w:pPr>
        <w:jc w:val="center"/>
        <w:rPr>
          <w:sz w:val="22"/>
          <w:szCs w:val="22"/>
        </w:rPr>
      </w:pPr>
      <w:proofErr w:type="gramStart"/>
      <w:r>
        <w:rPr>
          <w:sz w:val="22"/>
          <w:szCs w:val="22"/>
          <w:lang w:val="en-US"/>
        </w:rPr>
        <w:t>2022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  <w:proofErr w:type="gramEnd"/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1731DC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1731DC">
        <w:rPr>
          <w:b/>
          <w:sz w:val="22"/>
          <w:szCs w:val="22"/>
        </w:rPr>
        <w:lastRenderedPageBreak/>
        <w:t>СОДЕРЖАНИЕ</w:t>
      </w:r>
      <w:r w:rsidR="00231E1B" w:rsidRPr="001731DC">
        <w:rPr>
          <w:b/>
          <w:sz w:val="22"/>
          <w:szCs w:val="22"/>
        </w:rPr>
        <w:t xml:space="preserve"> </w:t>
      </w:r>
    </w:p>
    <w:p w:rsidR="001731DC" w:rsidRPr="001731DC" w:rsidRDefault="00810B70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731DC">
        <w:rPr>
          <w:sz w:val="22"/>
          <w:szCs w:val="22"/>
        </w:rPr>
        <w:fldChar w:fldCharType="begin"/>
      </w:r>
      <w:r w:rsidRPr="001731DC">
        <w:rPr>
          <w:sz w:val="22"/>
          <w:szCs w:val="22"/>
        </w:rPr>
        <w:instrText xml:space="preserve"> TOC \o "1-3" \h \z \u </w:instrText>
      </w:r>
      <w:r w:rsidRPr="001731DC">
        <w:rPr>
          <w:sz w:val="22"/>
          <w:szCs w:val="22"/>
        </w:rPr>
        <w:fldChar w:fldCharType="separate"/>
      </w:r>
      <w:hyperlink w:anchor="_Toc106804108" w:history="1">
        <w:r w:rsidR="001731DC" w:rsidRPr="001731DC">
          <w:rPr>
            <w:rStyle w:val="ac"/>
            <w:noProof/>
            <w:sz w:val="22"/>
            <w:szCs w:val="22"/>
          </w:rPr>
          <w:t>Введение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_Toc106804108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4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09" w:history="1">
        <w:r w:rsidR="001731DC" w:rsidRPr="001731DC">
          <w:rPr>
            <w:rStyle w:val="ac"/>
            <w:noProof/>
            <w:sz w:val="22"/>
            <w:szCs w:val="22"/>
          </w:rPr>
          <w:t>1.</w:t>
        </w:r>
        <w:r w:rsidR="001731DC" w:rsidRPr="001731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731DC" w:rsidRPr="001731DC">
          <w:rPr>
            <w:rStyle w:val="ac"/>
            <w:noProof/>
            <w:sz w:val="22"/>
            <w:szCs w:val="22"/>
          </w:rPr>
          <w:t>Общие сведения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_Toc106804109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5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0" w:history="1">
        <w:r w:rsidR="001731DC" w:rsidRPr="001731DC">
          <w:rPr>
            <w:rStyle w:val="ac"/>
            <w:noProof/>
            <w:sz w:val="22"/>
            <w:szCs w:val="22"/>
          </w:rPr>
          <w:t>2.1 Технические характеристики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_Toc106804110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6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1" w:history="1">
        <w:r w:rsidR="001731DC" w:rsidRPr="001731DC">
          <w:rPr>
            <w:rStyle w:val="ac"/>
            <w:noProof/>
            <w:sz w:val="22"/>
            <w:szCs w:val="22"/>
          </w:rPr>
          <w:t>2.2 Описание изделия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_Toc106804111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7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2" w:history="1">
        <w:r w:rsidR="001731DC" w:rsidRPr="001731DC">
          <w:rPr>
            <w:rStyle w:val="ac"/>
            <w:noProof/>
            <w:sz w:val="22"/>
            <w:szCs w:val="22"/>
          </w:rPr>
          <w:t>2.3 Принцип работы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_Toc106804112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7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3" w:history="1">
        <w:r w:rsidR="001731DC" w:rsidRPr="001731DC">
          <w:rPr>
            <w:rStyle w:val="ac"/>
            <w:noProof/>
            <w:sz w:val="22"/>
            <w:szCs w:val="22"/>
          </w:rPr>
          <w:t>2.4 Требования к расположению изделия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_Toc106804113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8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4" w:history="1">
        <w:r w:rsidR="001731DC" w:rsidRPr="001731DC">
          <w:rPr>
            <w:rStyle w:val="ac"/>
            <w:noProof/>
            <w:sz w:val="22"/>
            <w:szCs w:val="22"/>
          </w:rPr>
          <w:t>2.5 Оптимальная эксплуатация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_Toc106804114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10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5" w:history="1">
        <w:r w:rsidR="001731DC" w:rsidRPr="001731DC">
          <w:rPr>
            <w:rStyle w:val="ac"/>
            <w:noProof/>
            <w:sz w:val="22"/>
            <w:szCs w:val="22"/>
          </w:rPr>
          <w:t>2.6 Маркировка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_Toc106804115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11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6" w:history="1">
        <w:r w:rsidR="001731DC" w:rsidRPr="001731DC">
          <w:rPr>
            <w:rStyle w:val="ac"/>
            <w:noProof/>
            <w:sz w:val="22"/>
            <w:szCs w:val="22"/>
          </w:rPr>
          <w:t>3. Комплектность поставки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_Toc106804116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11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7" w:history="1">
        <w:r w:rsidR="001731DC" w:rsidRPr="001731DC">
          <w:rPr>
            <w:rStyle w:val="ac"/>
            <w:noProof/>
            <w:sz w:val="22"/>
            <w:szCs w:val="22"/>
          </w:rPr>
          <w:t>4. Чертеж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_Toc106804117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12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8" w:history="1">
        <w:r w:rsidR="001731DC" w:rsidRPr="001731DC">
          <w:rPr>
            <w:rStyle w:val="ac"/>
            <w:noProof/>
            <w:sz w:val="22"/>
            <w:szCs w:val="22"/>
          </w:rPr>
          <w:t>5. Гарантии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_Toc106804118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13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9" w:history="1">
        <w:r w:rsidR="001731DC" w:rsidRPr="001731DC">
          <w:rPr>
            <w:rStyle w:val="ac"/>
            <w:noProof/>
            <w:sz w:val="22"/>
            <w:szCs w:val="22"/>
          </w:rPr>
          <w:t>6. Свидетельство об упаковывании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_Toc106804119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14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0" w:history="1">
        <w:r w:rsidR="001731DC" w:rsidRPr="001731DC">
          <w:rPr>
            <w:rStyle w:val="ac"/>
            <w:noProof/>
            <w:sz w:val="22"/>
            <w:szCs w:val="22"/>
          </w:rPr>
          <w:t>7. Свидетельство о приемке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_Toc106804120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15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1" w:history="1">
        <w:r w:rsidR="001731DC" w:rsidRPr="001731DC">
          <w:rPr>
            <w:rStyle w:val="ac"/>
            <w:noProof/>
            <w:sz w:val="22"/>
            <w:szCs w:val="22"/>
          </w:rPr>
          <w:t>8. Консервация</w:t>
        </w:r>
        <w:r w:rsidR="001731DC" w:rsidRPr="001731DC">
          <w:rPr>
            <w:rStyle w:val="ac"/>
            <w:noProof/>
            <w:sz w:val="22"/>
            <w:szCs w:val="22"/>
            <w:lang w:val="en-US"/>
          </w:rPr>
          <w:t>*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_Toc106804121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16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2" w:history="1">
        <w:r w:rsidR="001731DC" w:rsidRPr="001731DC">
          <w:rPr>
            <w:rStyle w:val="ac"/>
            <w:noProof/>
            <w:sz w:val="22"/>
            <w:szCs w:val="22"/>
          </w:rPr>
          <w:t>9. Сведения об утилизации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_Toc106804122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17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3" w:history="1">
        <w:r w:rsidR="001731DC" w:rsidRPr="001731DC">
          <w:rPr>
            <w:rStyle w:val="ac"/>
            <w:noProof/>
            <w:sz w:val="22"/>
            <w:szCs w:val="22"/>
          </w:rPr>
          <w:t>10. Требования безопасности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_Toc106804123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17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4" w:history="1">
        <w:r w:rsidR="001731DC" w:rsidRPr="001731DC">
          <w:rPr>
            <w:rStyle w:val="ac"/>
            <w:noProof/>
            <w:sz w:val="22"/>
            <w:szCs w:val="22"/>
          </w:rPr>
          <w:t>10.1 Общие требования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_Toc106804124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19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5" w:history="1">
        <w:r w:rsidR="001731DC" w:rsidRPr="001731DC">
          <w:rPr>
            <w:rStyle w:val="ac"/>
            <w:noProof/>
            <w:sz w:val="22"/>
            <w:szCs w:val="22"/>
          </w:rPr>
          <w:t>11. Прием и передача изделия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_Toc106804125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20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6" w:history="1">
        <w:r w:rsidR="001731DC" w:rsidRPr="001731DC">
          <w:rPr>
            <w:rStyle w:val="ac"/>
            <w:noProof/>
            <w:sz w:val="22"/>
            <w:szCs w:val="22"/>
          </w:rPr>
          <w:t>12. Учет работы изделия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_Toc106804126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21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7" w:history="1">
        <w:r w:rsidR="001731DC" w:rsidRPr="001731DC">
          <w:rPr>
            <w:rStyle w:val="ac"/>
            <w:noProof/>
            <w:sz w:val="22"/>
            <w:szCs w:val="22"/>
          </w:rPr>
          <w:t>13. Учет технического обслуживания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_Toc106804127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22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8" w:history="1">
        <w:r w:rsidR="001731DC" w:rsidRPr="001731DC">
          <w:rPr>
            <w:rStyle w:val="ac"/>
            <w:noProof/>
            <w:sz w:val="22"/>
            <w:szCs w:val="22"/>
          </w:rPr>
          <w:t>14. Работы при эксплуатации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_Toc106804128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23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9" w:history="1">
        <w:r w:rsidR="001731DC" w:rsidRPr="001731DC">
          <w:rPr>
            <w:rStyle w:val="ac"/>
            <w:noProof/>
            <w:sz w:val="22"/>
            <w:szCs w:val="22"/>
          </w:rPr>
          <w:t>14.1 Учет выполнения работ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_Toc106804129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23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0" w:history="1">
        <w:r w:rsidR="001731DC" w:rsidRPr="001731DC">
          <w:rPr>
            <w:rStyle w:val="ac"/>
            <w:noProof/>
            <w:sz w:val="22"/>
            <w:szCs w:val="22"/>
          </w:rPr>
          <w:t>14.2 Особые замечания по эксплуатации и аварийным случаям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_Toc106804130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24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1" w:history="1">
        <w:r w:rsidR="001731DC" w:rsidRPr="001731DC">
          <w:rPr>
            <w:rStyle w:val="ac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_Toc106804131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25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2" w:history="1">
        <w:r w:rsidR="001731DC" w:rsidRPr="001731DC">
          <w:rPr>
            <w:rStyle w:val="ac"/>
            <w:noProof/>
            <w:sz w:val="22"/>
            <w:szCs w:val="22"/>
          </w:rPr>
          <w:t>14.4 Проверка (калибровка) средств измерения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_Toc106804132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26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3" w:history="1">
        <w:r w:rsidR="001731DC" w:rsidRPr="001731DC">
          <w:rPr>
            <w:rStyle w:val="ac"/>
            <w:noProof/>
            <w:sz w:val="22"/>
            <w:szCs w:val="22"/>
          </w:rPr>
          <w:t>15. Поиск и диагностика неисправностей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_Toc106804133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27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4" w:history="1">
        <w:r w:rsidR="001731DC" w:rsidRPr="001731DC">
          <w:rPr>
            <w:rStyle w:val="ac"/>
            <w:noProof/>
            <w:sz w:val="22"/>
            <w:szCs w:val="22"/>
          </w:rPr>
          <w:t>16. Транспортировка и хранение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_Toc106804134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31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5" w:history="1">
        <w:r w:rsidR="001731DC" w:rsidRPr="001731DC">
          <w:rPr>
            <w:rStyle w:val="ac"/>
            <w:noProof/>
            <w:sz w:val="22"/>
            <w:szCs w:val="22"/>
          </w:rPr>
          <w:t>16.1 Транспортировка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_Toc106804135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31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6" w:history="1">
        <w:r w:rsidR="001731DC" w:rsidRPr="001731DC">
          <w:rPr>
            <w:rStyle w:val="ac"/>
            <w:noProof/>
            <w:sz w:val="22"/>
            <w:szCs w:val="22"/>
          </w:rPr>
          <w:t>16.2 Хранение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_Toc106804136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32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7" w:history="1">
        <w:r w:rsidR="001731DC" w:rsidRPr="001731DC">
          <w:rPr>
            <w:rStyle w:val="ac"/>
            <w:noProof/>
            <w:sz w:val="22"/>
            <w:szCs w:val="22"/>
          </w:rPr>
          <w:t>17. Ремонт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_Toc106804137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33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8" w:history="1">
        <w:r w:rsidR="001731DC" w:rsidRPr="001731DC">
          <w:rPr>
            <w:rStyle w:val="ac"/>
            <w:noProof/>
            <w:sz w:val="22"/>
            <w:szCs w:val="22"/>
          </w:rPr>
          <w:t>18. Сведения о рекламациях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_Toc106804138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34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9" w:history="1">
        <w:r w:rsidR="001731DC" w:rsidRPr="001731DC">
          <w:rPr>
            <w:rStyle w:val="ac"/>
            <w:noProof/>
            <w:sz w:val="22"/>
            <w:szCs w:val="22"/>
          </w:rPr>
          <w:t>19. Особые отметки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_Toc106804139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35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237E08">
      <w:pPr>
        <w:pStyle w:val="13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40" w:history="1">
        <w:r w:rsidR="001731DC" w:rsidRPr="001731DC">
          <w:rPr>
            <w:rStyle w:val="ac"/>
            <w:noProof/>
            <w:sz w:val="22"/>
            <w:szCs w:val="22"/>
          </w:rPr>
          <w:t>20. Контроль состояния изделия и ведения паспорта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_Toc106804140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36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9A0E8C">
      <w:pPr>
        <w:pStyle w:val="13"/>
        <w:tabs>
          <w:tab w:val="right" w:leader="dot" w:pos="9913"/>
        </w:tabs>
        <w:ind w:firstLine="142"/>
        <w:rPr>
          <w:szCs w:val="28"/>
        </w:rPr>
      </w:pPr>
      <w:r w:rsidRPr="001731DC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d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6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680410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AB708F">
        <w:rPr>
          <w:sz w:val="22"/>
          <w:szCs w:val="22"/>
        </w:rPr>
        <w:t>подпотолочного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12675934" id="Скругленный прямоугольник 74" o:spid="_x0000_s1026" style="position:absolute;margin-left:18pt;margin-top:2.7pt;width:45pt;height:54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8"/>
          <w:footerReference w:type="first" r:id="rId19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680410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450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37789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подпотолочного типа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37789C" w:rsidRDefault="005D7114" w:rsidP="00297FD5">
            <w:pPr>
              <w:jc w:val="center"/>
              <w:rPr>
                <w:sz w:val="22"/>
                <w:szCs w:val="22"/>
              </w:rPr>
            </w:pPr>
            <w:r w:rsidRPr="005D7114">
              <w:rPr>
                <w:sz w:val="22"/>
                <w:szCs w:val="22"/>
                <w:lang w:val="en-US"/>
              </w:rPr>
              <w:t>RPC-5.0FSN3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37789C" w:rsidRDefault="005D7114" w:rsidP="00297FD5">
            <w:pPr>
              <w:jc w:val="center"/>
              <w:rPr>
                <w:sz w:val="22"/>
                <w:szCs w:val="22"/>
              </w:rPr>
            </w:pPr>
            <w:r w:rsidRPr="005D7114">
              <w:rPr>
                <w:sz w:val="22"/>
                <w:szCs w:val="22"/>
                <w:lang w:val="en-US"/>
              </w:rPr>
              <w:t>RPC-5.0FSN3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>нутри здания /</w:t>
            </w:r>
            <w:proofErr w:type="gramStart"/>
            <w:r w:rsidR="00200C8E" w:rsidRPr="009D7031">
              <w:rPr>
                <w:sz w:val="22"/>
                <w:szCs w:val="22"/>
              </w:rPr>
              <w:t>невзрывоопасное</w:t>
            </w:r>
            <w:proofErr w:type="gramEnd"/>
            <w:r w:rsidR="00200C8E" w:rsidRPr="009D7031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9D26A4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9D26A4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C2C20">
              <w:rPr>
                <w:sz w:val="22"/>
                <w:szCs w:val="22"/>
              </w:rPr>
              <w:t>3 года</w:t>
            </w:r>
          </w:p>
        </w:tc>
      </w:tr>
      <w:tr w:rsidR="005D7114" w:rsidRPr="00CC2C20" w:rsidTr="00D263FB">
        <w:trPr>
          <w:trHeight w:val="492"/>
        </w:trPr>
        <w:tc>
          <w:tcPr>
            <w:tcW w:w="1980" w:type="dxa"/>
            <w:vAlign w:val="center"/>
          </w:tcPr>
          <w:p w:rsidR="005D7114" w:rsidRPr="00CC2C20" w:rsidRDefault="00237E08" w:rsidP="005D711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237E08" w:rsidRDefault="00237E08" w:rsidP="005D71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Сертификат соответствия </w:t>
            </w:r>
            <w:r w:rsidR="005D7114">
              <w:rPr>
                <w:sz w:val="22"/>
                <w:szCs w:val="22"/>
              </w:rPr>
              <w:t xml:space="preserve">RU </w:t>
            </w:r>
            <w:r w:rsidR="005D7114">
              <w:rPr>
                <w:sz w:val="22"/>
                <w:szCs w:val="22"/>
                <w:lang w:val="en-US"/>
              </w:rPr>
              <w:t>C</w:t>
            </w:r>
            <w:r w:rsidR="005D7114">
              <w:rPr>
                <w:sz w:val="22"/>
                <w:szCs w:val="22"/>
              </w:rPr>
              <w:t>-</w:t>
            </w:r>
            <w:r w:rsidR="005D7114">
              <w:rPr>
                <w:sz w:val="22"/>
                <w:szCs w:val="22"/>
                <w:lang w:val="en-US"/>
              </w:rPr>
              <w:t>ES</w:t>
            </w:r>
            <w:r w:rsidR="005D7114" w:rsidRPr="003E3AD4">
              <w:rPr>
                <w:sz w:val="22"/>
                <w:szCs w:val="22"/>
              </w:rPr>
              <w:t>.</w:t>
            </w:r>
            <w:r w:rsidR="005D7114">
              <w:rPr>
                <w:sz w:val="22"/>
                <w:szCs w:val="22"/>
              </w:rPr>
              <w:t>МЭ7</w:t>
            </w:r>
            <w:r w:rsidR="005D7114" w:rsidRPr="00A52243">
              <w:rPr>
                <w:sz w:val="22"/>
                <w:szCs w:val="22"/>
              </w:rPr>
              <w:t>1</w:t>
            </w:r>
            <w:r w:rsidR="005D7114" w:rsidRPr="003E3AD4">
              <w:rPr>
                <w:sz w:val="22"/>
                <w:szCs w:val="22"/>
              </w:rPr>
              <w:t>.В.</w:t>
            </w:r>
            <w:r w:rsidR="005D7114">
              <w:rPr>
                <w:sz w:val="22"/>
                <w:szCs w:val="22"/>
              </w:rPr>
              <w:t xml:space="preserve">01416 </w:t>
            </w:r>
          </w:p>
          <w:p w:rsidR="005D7114" w:rsidRDefault="005D7114" w:rsidP="005D7114">
            <w:pPr>
              <w:jc w:val="center"/>
              <w:rPr>
                <w:sz w:val="22"/>
                <w:szCs w:val="22"/>
              </w:rPr>
            </w:pPr>
            <w:bookmarkStart w:id="5" w:name="_GoBack"/>
            <w:bookmarkEnd w:id="5"/>
            <w:r w:rsidRPr="003E3A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29.0</w:t>
            </w:r>
            <w:r w:rsidRPr="002338D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.2018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28.03.2023</w:t>
            </w:r>
            <w:r w:rsidRPr="003E3AD4">
              <w:rPr>
                <w:sz w:val="22"/>
                <w:szCs w:val="22"/>
              </w:rPr>
              <w:t>)</w:t>
            </w:r>
          </w:p>
          <w:tbl>
            <w:tblPr>
              <w:tblW w:w="7234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706"/>
              <w:gridCol w:w="5528"/>
            </w:tblGrid>
            <w:tr w:rsidR="005D7114" w:rsidRPr="00FA717B" w:rsidTr="00EB6763">
              <w:tc>
                <w:tcPr>
                  <w:tcW w:w="1706" w:type="dxa"/>
                  <w:shd w:val="clear" w:color="auto" w:fill="auto"/>
                </w:tcPr>
                <w:p w:rsidR="005D7114" w:rsidRPr="00FA717B" w:rsidRDefault="005D7114" w:rsidP="005D7114">
                  <w:pPr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FA717B">
                    <w:rPr>
                      <w:sz w:val="22"/>
                      <w:szCs w:val="22"/>
                    </w:rPr>
                    <w:t>ТР</w:t>
                  </w:r>
                  <w:proofErr w:type="gramEnd"/>
                  <w:r w:rsidRPr="00FA717B">
                    <w:rPr>
                      <w:sz w:val="22"/>
                      <w:szCs w:val="22"/>
                    </w:rPr>
                    <w:t xml:space="preserve"> ТС 004/2011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5D7114" w:rsidRPr="00FA717B" w:rsidRDefault="005D7114" w:rsidP="005D7114">
                  <w:pPr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5D7114" w:rsidRPr="00FA717B" w:rsidTr="00EB6763">
              <w:tc>
                <w:tcPr>
                  <w:tcW w:w="1706" w:type="dxa"/>
                  <w:shd w:val="clear" w:color="auto" w:fill="auto"/>
                </w:tcPr>
                <w:p w:rsidR="005D7114" w:rsidRPr="00FA717B" w:rsidRDefault="005D7114" w:rsidP="005D7114">
                  <w:pPr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FA717B">
                    <w:rPr>
                      <w:sz w:val="22"/>
                      <w:szCs w:val="22"/>
                    </w:rPr>
                    <w:t>ТР</w:t>
                  </w:r>
                  <w:proofErr w:type="gramEnd"/>
                  <w:r w:rsidRPr="00FA717B">
                    <w:rPr>
                      <w:sz w:val="22"/>
                      <w:szCs w:val="22"/>
                    </w:rPr>
                    <w:t xml:space="preserve"> ТС 020/2011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5D7114" w:rsidRPr="00FA717B" w:rsidRDefault="005D7114" w:rsidP="005D7114">
                  <w:pPr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5D7114" w:rsidRPr="00FA717B" w:rsidRDefault="005D7114" w:rsidP="005D7114">
            <w:pPr>
              <w:jc w:val="center"/>
              <w:rPr>
                <w:sz w:val="22"/>
                <w:szCs w:val="22"/>
              </w:rPr>
            </w:pPr>
          </w:p>
        </w:tc>
      </w:tr>
      <w:tr w:rsidR="005D7114" w:rsidRPr="00237E08" w:rsidTr="00D263FB">
        <w:trPr>
          <w:trHeight w:val="492"/>
        </w:trPr>
        <w:tc>
          <w:tcPr>
            <w:tcW w:w="1980" w:type="dxa"/>
            <w:vAlign w:val="center"/>
          </w:tcPr>
          <w:p w:rsidR="005D7114" w:rsidRPr="00CC2C20" w:rsidRDefault="005D7114" w:rsidP="005D711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D7114" w:rsidRPr="00F14EEC" w:rsidRDefault="005D7114" w:rsidP="005D7114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Hitachi </w:t>
            </w:r>
            <w:r w:rsidRPr="00F14EEC">
              <w:rPr>
                <w:sz w:val="22"/>
                <w:szCs w:val="22"/>
                <w:lang w:val="en-US"/>
              </w:rPr>
              <w:t xml:space="preserve">- </w:t>
            </w: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 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Inc.</w:t>
            </w:r>
          </w:p>
        </w:tc>
      </w:tr>
      <w:tr w:rsidR="005D7114" w:rsidRPr="00CC2C20" w:rsidTr="00D263FB">
        <w:trPr>
          <w:trHeight w:val="553"/>
        </w:trPr>
        <w:tc>
          <w:tcPr>
            <w:tcW w:w="1980" w:type="dxa"/>
            <w:vAlign w:val="center"/>
          </w:tcPr>
          <w:p w:rsidR="005D7114" w:rsidRPr="00CC2C20" w:rsidRDefault="005D7114" w:rsidP="005D711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D7114" w:rsidRPr="00D263FB" w:rsidRDefault="005D7114" w:rsidP="005D711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5D7114" w:rsidRPr="00237E08" w:rsidTr="00D263FB">
        <w:trPr>
          <w:trHeight w:val="553"/>
        </w:trPr>
        <w:tc>
          <w:tcPr>
            <w:tcW w:w="1980" w:type="dxa"/>
            <w:vAlign w:val="center"/>
          </w:tcPr>
          <w:p w:rsidR="005D7114" w:rsidRPr="00CC2C20" w:rsidRDefault="005D7114" w:rsidP="005D711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D7114" w:rsidRPr="00B335B7" w:rsidRDefault="005D7114" w:rsidP="005D7114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Shimizu Factory, 390 </w:t>
            </w:r>
            <w:proofErr w:type="spellStart"/>
            <w:r>
              <w:rPr>
                <w:sz w:val="22"/>
                <w:szCs w:val="22"/>
                <w:lang w:val="en-US"/>
              </w:rPr>
              <w:t>Muramatsu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Shimizuku</w:t>
            </w:r>
            <w:proofErr w:type="spellEnd"/>
            <w:r>
              <w:rPr>
                <w:sz w:val="22"/>
                <w:szCs w:val="22"/>
                <w:lang w:val="en-US"/>
              </w:rPr>
              <w:t>, Shizuoka-City, Shizuoka Prefecture, 424-0926, Japan</w:t>
            </w:r>
          </w:p>
        </w:tc>
      </w:tr>
      <w:tr w:rsidR="005D7114" w:rsidRPr="00CC2C20" w:rsidTr="00D263FB">
        <w:trPr>
          <w:trHeight w:val="553"/>
        </w:trPr>
        <w:tc>
          <w:tcPr>
            <w:tcW w:w="1980" w:type="dxa"/>
            <w:vAlign w:val="center"/>
          </w:tcPr>
          <w:p w:rsidR="005D7114" w:rsidRPr="00CC2C20" w:rsidRDefault="005D7114" w:rsidP="005D711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D7114" w:rsidRPr="00D263FB" w:rsidRDefault="005D7114" w:rsidP="005D7114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5D7114" w:rsidRPr="00CC2C20" w:rsidTr="00D263FB">
        <w:trPr>
          <w:trHeight w:val="553"/>
        </w:trPr>
        <w:tc>
          <w:tcPr>
            <w:tcW w:w="1980" w:type="dxa"/>
            <w:vAlign w:val="center"/>
          </w:tcPr>
          <w:p w:rsidR="005D7114" w:rsidRPr="00CC2C20" w:rsidRDefault="005D7114" w:rsidP="005D711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D7114" w:rsidRPr="00F349A2" w:rsidRDefault="005D7114" w:rsidP="005D7114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5D7114" w:rsidRPr="003F28A1" w:rsidRDefault="005D7114" w:rsidP="005D7114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5D7114" w:rsidRPr="003F28A1" w:rsidRDefault="005D7114" w:rsidP="005D7114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proofErr w:type="gramStart"/>
            <w:r w:rsidRPr="00F349A2">
              <w:rPr>
                <w:sz w:val="22"/>
                <w:szCs w:val="22"/>
              </w:rPr>
              <w:t>P</w:t>
            </w:r>
            <w:proofErr w:type="gramEnd"/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5D7114" w:rsidRPr="003F28A1" w:rsidRDefault="005D7114" w:rsidP="005D7114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</w:t>
            </w:r>
            <w:proofErr w:type="gramStart"/>
            <w:r w:rsidRPr="003F28A1">
              <w:rPr>
                <w:sz w:val="22"/>
                <w:szCs w:val="22"/>
              </w:rPr>
              <w:t>.</w:t>
            </w:r>
            <w:proofErr w:type="gramEnd"/>
            <w:r w:rsidRPr="003F28A1">
              <w:rPr>
                <w:sz w:val="22"/>
                <w:szCs w:val="22"/>
              </w:rPr>
              <w:t xml:space="preserve"> </w:t>
            </w:r>
            <w:proofErr w:type="gramStart"/>
            <w:r w:rsidRPr="003F28A1">
              <w:rPr>
                <w:sz w:val="22"/>
                <w:szCs w:val="22"/>
              </w:rPr>
              <w:t>а</w:t>
            </w:r>
            <w:proofErr w:type="gramEnd"/>
            <w:r w:rsidRPr="003F28A1">
              <w:rPr>
                <w:sz w:val="22"/>
                <w:szCs w:val="22"/>
              </w:rPr>
              <w:t xml:space="preserve">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5D7114" w:rsidRPr="003F28A1" w:rsidRDefault="005D7114" w:rsidP="005D7114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5D7114" w:rsidRPr="00F16C99" w:rsidRDefault="005D7114" w:rsidP="005D7114">
            <w:pPr>
              <w:jc w:val="center"/>
              <w:rPr>
                <w:rStyle w:val="ac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20" w:history="1">
              <w:r>
                <w:rPr>
                  <w:rStyle w:val="ac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c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c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c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c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5D7114" w:rsidRPr="00CC2C20" w:rsidRDefault="005D7114" w:rsidP="005D711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321D74" w:rsidRDefault="00321D74" w:rsidP="00200C8E">
      <w:pPr>
        <w:jc w:val="center"/>
        <w:rPr>
          <w:b/>
          <w:szCs w:val="28"/>
        </w:rPr>
      </w:pPr>
    </w:p>
    <w:p w:rsidR="006A0B80" w:rsidRDefault="006A0B80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680411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715"/>
        <w:gridCol w:w="2911"/>
        <w:gridCol w:w="1276"/>
        <w:gridCol w:w="2821"/>
      </w:tblGrid>
      <w:tr w:rsidR="00B93095" w:rsidRPr="00AD1C4D" w:rsidTr="00B335B7">
        <w:trPr>
          <w:trHeight w:val="159"/>
          <w:jc w:val="center"/>
        </w:trPr>
        <w:tc>
          <w:tcPr>
            <w:tcW w:w="2196" w:type="dxa"/>
            <w:vMerge w:val="restart"/>
          </w:tcPr>
          <w:p w:rsidR="00B93095" w:rsidRPr="00AD1C4D" w:rsidRDefault="00B93095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626" w:type="dxa"/>
            <w:gridSpan w:val="2"/>
            <w:vAlign w:val="center"/>
          </w:tcPr>
          <w:p w:rsidR="00B93095" w:rsidRPr="0001459B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B93095" w:rsidRPr="00AD1C4D" w:rsidRDefault="00B93095" w:rsidP="00177D7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B93095" w:rsidRPr="007A53D5" w:rsidRDefault="007A53D5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>
              <w:rPr>
                <w:sz w:val="22"/>
                <w:szCs w:val="22"/>
              </w:rPr>
              <w:t>.5</w:t>
            </w:r>
          </w:p>
        </w:tc>
      </w:tr>
      <w:tr w:rsidR="00B93095" w:rsidRPr="00AD1C4D" w:rsidTr="00B335B7">
        <w:trPr>
          <w:trHeight w:val="159"/>
          <w:jc w:val="center"/>
        </w:trPr>
        <w:tc>
          <w:tcPr>
            <w:tcW w:w="2196" w:type="dxa"/>
            <w:vMerge/>
          </w:tcPr>
          <w:p w:rsidR="00B93095" w:rsidRDefault="00B93095" w:rsidP="00177D7E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gridSpan w:val="2"/>
            <w:vAlign w:val="center"/>
          </w:tcPr>
          <w:p w:rsidR="00B93095" w:rsidRPr="0001459B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B93095" w:rsidRPr="00AD1C4D" w:rsidRDefault="00B93095" w:rsidP="00177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B93095" w:rsidRPr="0002140A" w:rsidRDefault="007A53D5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B93095" w:rsidRPr="00AD1C4D" w:rsidTr="00B335B7">
        <w:trPr>
          <w:trHeight w:val="159"/>
          <w:jc w:val="center"/>
        </w:trPr>
        <w:tc>
          <w:tcPr>
            <w:tcW w:w="2196" w:type="dxa"/>
            <w:vMerge/>
          </w:tcPr>
          <w:p w:rsidR="00B93095" w:rsidRDefault="00B93095" w:rsidP="00B9309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gridSpan w:val="2"/>
            <w:vAlign w:val="center"/>
          </w:tcPr>
          <w:p w:rsidR="00B93095" w:rsidRPr="0001459B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B93095" w:rsidRPr="00AD1C4D" w:rsidRDefault="00B93095" w:rsidP="00B93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B93095" w:rsidRDefault="007A53D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B93095" w:rsidRPr="00AD1C4D" w:rsidTr="00B335B7">
        <w:trPr>
          <w:trHeight w:val="159"/>
          <w:jc w:val="center"/>
        </w:trPr>
        <w:tc>
          <w:tcPr>
            <w:tcW w:w="2196" w:type="dxa"/>
            <w:vMerge/>
          </w:tcPr>
          <w:p w:rsidR="00B93095" w:rsidRDefault="00B93095" w:rsidP="00B9309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gridSpan w:val="2"/>
            <w:vAlign w:val="center"/>
          </w:tcPr>
          <w:p w:rsidR="00B93095" w:rsidRPr="0001459B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B93095" w:rsidRPr="00AD1C4D" w:rsidRDefault="00B93095" w:rsidP="00B93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B93095" w:rsidRDefault="007A53D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93095" w:rsidRPr="00AD1C4D" w:rsidTr="00B335B7">
        <w:trPr>
          <w:trHeight w:val="159"/>
          <w:jc w:val="center"/>
        </w:trPr>
        <w:tc>
          <w:tcPr>
            <w:tcW w:w="2196" w:type="dxa"/>
            <w:vAlign w:val="center"/>
          </w:tcPr>
          <w:p w:rsidR="00B93095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626" w:type="dxa"/>
            <w:gridSpan w:val="2"/>
            <w:vAlign w:val="center"/>
          </w:tcPr>
          <w:p w:rsidR="00B93095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B93095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B93095" w:rsidRPr="00135C40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B93095" w:rsidRPr="00482A3A" w:rsidRDefault="007A53D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35/31/25.5/20</w:t>
            </w:r>
          </w:p>
        </w:tc>
      </w:tr>
      <w:tr w:rsidR="00B93095" w:rsidRPr="00AD1C4D" w:rsidTr="00B335B7">
        <w:trPr>
          <w:jc w:val="center"/>
        </w:trPr>
        <w:tc>
          <w:tcPr>
            <w:tcW w:w="2196" w:type="dxa"/>
            <w:vAlign w:val="center"/>
          </w:tcPr>
          <w:p w:rsidR="00B93095" w:rsidRPr="00E4197E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626" w:type="dxa"/>
            <w:gridSpan w:val="2"/>
            <w:vAlign w:val="center"/>
          </w:tcPr>
          <w:p w:rsidR="00B93095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B93095" w:rsidRPr="00E4197E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B93095" w:rsidRPr="00E4197E" w:rsidRDefault="00B93095" w:rsidP="00B9309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</w:t>
            </w:r>
            <w:proofErr w:type="gramStart"/>
            <w:r w:rsidRPr="00135C40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>А)</w:t>
            </w:r>
          </w:p>
        </w:tc>
        <w:tc>
          <w:tcPr>
            <w:tcW w:w="2821" w:type="dxa"/>
            <w:vAlign w:val="center"/>
          </w:tcPr>
          <w:p w:rsidR="00B93095" w:rsidRPr="004C1D6C" w:rsidRDefault="007A53D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48/45/41/35</w:t>
            </w:r>
          </w:p>
        </w:tc>
      </w:tr>
      <w:tr w:rsidR="007A53D5" w:rsidRPr="00AD1C4D" w:rsidTr="00A86F43">
        <w:trPr>
          <w:jc w:val="center"/>
        </w:trPr>
        <w:tc>
          <w:tcPr>
            <w:tcW w:w="5822" w:type="dxa"/>
            <w:gridSpan w:val="3"/>
            <w:vAlign w:val="center"/>
          </w:tcPr>
          <w:p w:rsidR="007A53D5" w:rsidRPr="00E4197E" w:rsidRDefault="007A53D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7A53D5" w:rsidRPr="00135C40" w:rsidRDefault="007A53D5" w:rsidP="00B9309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</w:t>
            </w:r>
            <w:proofErr w:type="gramStart"/>
            <w:r w:rsidRPr="00135C40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>А)</w:t>
            </w:r>
          </w:p>
        </w:tc>
        <w:tc>
          <w:tcPr>
            <w:tcW w:w="2821" w:type="dxa"/>
            <w:vAlign w:val="center"/>
          </w:tcPr>
          <w:p w:rsidR="007A53D5" w:rsidRPr="004C1D6C" w:rsidRDefault="007A53D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B93095" w:rsidRPr="00AD1C4D" w:rsidTr="00B335B7">
        <w:trPr>
          <w:jc w:val="center"/>
        </w:trPr>
        <w:tc>
          <w:tcPr>
            <w:tcW w:w="2196" w:type="dxa"/>
            <w:vMerge w:val="restart"/>
            <w:vAlign w:val="center"/>
          </w:tcPr>
          <w:p w:rsidR="00B93095" w:rsidRPr="00135C40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626" w:type="dxa"/>
            <w:gridSpan w:val="2"/>
            <w:vAlign w:val="center"/>
          </w:tcPr>
          <w:p w:rsidR="00B93095" w:rsidRPr="0001459B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B93095" w:rsidRPr="00135C40" w:rsidRDefault="00B93095" w:rsidP="00B93095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B93095" w:rsidRPr="002C27AF" w:rsidRDefault="00B93095" w:rsidP="00B93095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</w:t>
            </w:r>
          </w:p>
        </w:tc>
      </w:tr>
      <w:tr w:rsidR="00B93095" w:rsidRPr="00AD1C4D" w:rsidTr="00B335B7">
        <w:trPr>
          <w:jc w:val="center"/>
        </w:trPr>
        <w:tc>
          <w:tcPr>
            <w:tcW w:w="2196" w:type="dxa"/>
            <w:vMerge/>
            <w:vAlign w:val="center"/>
          </w:tcPr>
          <w:p w:rsidR="00B93095" w:rsidRPr="00E4197E" w:rsidRDefault="00B93095" w:rsidP="00B9309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gridSpan w:val="2"/>
            <w:vAlign w:val="center"/>
          </w:tcPr>
          <w:p w:rsidR="00B93095" w:rsidRPr="00E4197E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B93095" w:rsidRPr="00E4197E" w:rsidRDefault="00B93095" w:rsidP="00B93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B93095" w:rsidRPr="002C27AF" w:rsidRDefault="00B93095" w:rsidP="00B93095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.5</w:t>
            </w:r>
          </w:p>
        </w:tc>
      </w:tr>
      <w:tr w:rsidR="00B93095" w:rsidRPr="00AD1C4D" w:rsidTr="00B335B7">
        <w:trPr>
          <w:trHeight w:val="159"/>
          <w:jc w:val="center"/>
        </w:trPr>
        <w:tc>
          <w:tcPr>
            <w:tcW w:w="2196" w:type="dxa"/>
            <w:vMerge w:val="restart"/>
            <w:vAlign w:val="center"/>
          </w:tcPr>
          <w:p w:rsidR="00B93095" w:rsidRPr="00E4197E" w:rsidRDefault="00B93095" w:rsidP="00B93095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626" w:type="dxa"/>
            <w:gridSpan w:val="2"/>
            <w:vAlign w:val="center"/>
          </w:tcPr>
          <w:p w:rsidR="00B93095" w:rsidRPr="00E4197E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B93095" w:rsidRDefault="00B93095" w:rsidP="00B93095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  <w:r w:rsidRPr="00B54A67">
              <w:rPr>
                <w:sz w:val="22"/>
                <w:szCs w:val="22"/>
              </w:rPr>
              <w:t xml:space="preserve"> </w:t>
            </w:r>
          </w:p>
          <w:p w:rsidR="00B93095" w:rsidRPr="00B54A67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B54A67">
              <w:rPr>
                <w:sz w:val="22"/>
                <w:szCs w:val="22"/>
              </w:rPr>
              <w:t>дюйм</w:t>
            </w:r>
            <w:r>
              <w:rPr>
                <w:sz w:val="22"/>
                <w:szCs w:val="22"/>
              </w:rPr>
              <w:t>)</w:t>
            </w:r>
          </w:p>
          <w:p w:rsidR="00B93095" w:rsidRPr="00135C40" w:rsidRDefault="00B93095" w:rsidP="00B93095">
            <w:pPr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B93095" w:rsidRPr="00135C40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B93095" w:rsidRPr="00AD1C4D" w:rsidTr="00B335B7">
        <w:trPr>
          <w:trHeight w:val="159"/>
          <w:jc w:val="center"/>
        </w:trPr>
        <w:tc>
          <w:tcPr>
            <w:tcW w:w="2196" w:type="dxa"/>
            <w:vMerge/>
            <w:vAlign w:val="center"/>
          </w:tcPr>
          <w:p w:rsidR="00B93095" w:rsidRPr="00FD6217" w:rsidRDefault="00B93095" w:rsidP="00B9309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gridSpan w:val="2"/>
            <w:vAlign w:val="center"/>
          </w:tcPr>
          <w:p w:rsidR="00B93095" w:rsidRPr="00FD6217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B93095" w:rsidRPr="00135C40" w:rsidRDefault="00B93095" w:rsidP="00B93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B93095" w:rsidRPr="0098223F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B93095" w:rsidRPr="00AD1C4D" w:rsidTr="00177D7E">
        <w:trPr>
          <w:jc w:val="center"/>
        </w:trPr>
        <w:tc>
          <w:tcPr>
            <w:tcW w:w="5822" w:type="dxa"/>
            <w:gridSpan w:val="3"/>
            <w:vAlign w:val="center"/>
          </w:tcPr>
          <w:p w:rsidR="00B93095" w:rsidRPr="00CA78AC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B93095" w:rsidRPr="00CA78AC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B93095" w:rsidRPr="00CA78AC" w:rsidRDefault="00287566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25</w:t>
            </w:r>
            <w:r w:rsidR="00B93095">
              <w:rPr>
                <w:sz w:val="22"/>
                <w:szCs w:val="22"/>
              </w:rPr>
              <w:t>*</w:t>
            </w:r>
          </w:p>
        </w:tc>
      </w:tr>
      <w:tr w:rsidR="00B93095" w:rsidRPr="00AD1C4D" w:rsidTr="00177D7E">
        <w:trPr>
          <w:jc w:val="center"/>
        </w:trPr>
        <w:tc>
          <w:tcPr>
            <w:tcW w:w="7098" w:type="dxa"/>
            <w:gridSpan w:val="4"/>
            <w:vAlign w:val="center"/>
          </w:tcPr>
          <w:p w:rsidR="00B93095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B93095" w:rsidRPr="00A856FD" w:rsidRDefault="00B93095" w:rsidP="00B93095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56FD">
              <w:rPr>
                <w:rFonts w:ascii="Times New Roman" w:hAnsi="Times New Roman" w:cs="Times New Roman"/>
                <w:sz w:val="22"/>
                <w:szCs w:val="22"/>
              </w:rPr>
              <w:t>Нейтральный белый (4.56Y8.85/0.38)</w:t>
            </w:r>
          </w:p>
        </w:tc>
      </w:tr>
      <w:tr w:rsidR="00B93095" w:rsidRPr="00AB708F" w:rsidTr="00177D7E">
        <w:trPr>
          <w:jc w:val="center"/>
        </w:trPr>
        <w:tc>
          <w:tcPr>
            <w:tcW w:w="7098" w:type="dxa"/>
            <w:gridSpan w:val="4"/>
            <w:vAlign w:val="center"/>
          </w:tcPr>
          <w:p w:rsidR="00B93095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</w:t>
            </w:r>
          </w:p>
        </w:tc>
        <w:tc>
          <w:tcPr>
            <w:tcW w:w="2821" w:type="dxa"/>
            <w:vAlign w:val="center"/>
          </w:tcPr>
          <w:p w:rsidR="00B93095" w:rsidRPr="00AF2DD4" w:rsidRDefault="00CE1810" w:rsidP="00CE1810">
            <w:pPr>
              <w:pStyle w:val="Default"/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PC-ARFP</w:t>
            </w:r>
            <w:r w:rsidR="00B93095" w:rsidRPr="00AF2D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</w:p>
        </w:tc>
      </w:tr>
      <w:tr w:rsidR="00B93095" w:rsidRPr="00AD1C4D" w:rsidTr="00177D7E">
        <w:trPr>
          <w:jc w:val="center"/>
        </w:trPr>
        <w:tc>
          <w:tcPr>
            <w:tcW w:w="9919" w:type="dxa"/>
            <w:gridSpan w:val="5"/>
          </w:tcPr>
          <w:p w:rsidR="00B93095" w:rsidRPr="00AD1C4D" w:rsidRDefault="00B93095" w:rsidP="00B93095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B93095" w:rsidRPr="00AD1C4D" w:rsidTr="00177D7E">
        <w:trPr>
          <w:jc w:val="center"/>
        </w:trPr>
        <w:tc>
          <w:tcPr>
            <w:tcW w:w="5822" w:type="dxa"/>
            <w:gridSpan w:val="3"/>
            <w:vAlign w:val="center"/>
          </w:tcPr>
          <w:p w:rsidR="00B93095" w:rsidRPr="00135C40" w:rsidRDefault="00B93095" w:rsidP="00B93095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B93095" w:rsidRPr="0001459B" w:rsidRDefault="00B93095" w:rsidP="00B93095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B93095" w:rsidRPr="0001459B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B93095" w:rsidRPr="00AD1C4D" w:rsidTr="00177D7E">
        <w:trPr>
          <w:jc w:val="center"/>
        </w:trPr>
        <w:tc>
          <w:tcPr>
            <w:tcW w:w="5822" w:type="dxa"/>
            <w:gridSpan w:val="3"/>
            <w:vAlign w:val="center"/>
          </w:tcPr>
          <w:p w:rsidR="00B93095" w:rsidRPr="001D0C4B" w:rsidRDefault="00B93095" w:rsidP="00B93095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B93095" w:rsidRPr="00812D3E" w:rsidRDefault="00B93095" w:rsidP="00B93095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B93095" w:rsidRPr="00812D3E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B93095" w:rsidRPr="00AD1C4D" w:rsidTr="00177D7E">
        <w:trPr>
          <w:jc w:val="center"/>
        </w:trPr>
        <w:tc>
          <w:tcPr>
            <w:tcW w:w="9919" w:type="dxa"/>
            <w:gridSpan w:val="5"/>
            <w:vAlign w:val="center"/>
          </w:tcPr>
          <w:p w:rsidR="00B93095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B93095" w:rsidRPr="00AD1C4D" w:rsidTr="00177D7E">
        <w:trPr>
          <w:jc w:val="center"/>
        </w:trPr>
        <w:tc>
          <w:tcPr>
            <w:tcW w:w="2911" w:type="dxa"/>
            <w:gridSpan w:val="2"/>
          </w:tcPr>
          <w:p w:rsidR="00B93095" w:rsidRPr="00234357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2911" w:type="dxa"/>
            <w:vAlign w:val="center"/>
          </w:tcPr>
          <w:p w:rsidR="00B93095" w:rsidRPr="00AD1C4D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B93095" w:rsidRPr="002D112A" w:rsidRDefault="00B93095" w:rsidP="00B9309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B93095" w:rsidRDefault="00B93095" w:rsidP="00287566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 xml:space="preserve">R410A </w:t>
            </w:r>
          </w:p>
        </w:tc>
      </w:tr>
      <w:tr w:rsidR="00B93095" w:rsidRPr="00AD1C4D" w:rsidTr="00177D7E">
        <w:trPr>
          <w:jc w:val="center"/>
        </w:trPr>
        <w:tc>
          <w:tcPr>
            <w:tcW w:w="2911" w:type="dxa"/>
            <w:gridSpan w:val="2"/>
          </w:tcPr>
          <w:p w:rsidR="00B93095" w:rsidRPr="00DD0541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911" w:type="dxa"/>
            <w:vAlign w:val="center"/>
          </w:tcPr>
          <w:p w:rsidR="00B93095" w:rsidRPr="00AD1C4D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B93095" w:rsidRPr="005A6C22" w:rsidRDefault="00B93095" w:rsidP="00B93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B93095" w:rsidRDefault="00B93095" w:rsidP="002875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</w:t>
            </w:r>
            <w:proofErr w:type="spellStart"/>
            <w:r w:rsidR="00287566">
              <w:rPr>
                <w:sz w:val="22"/>
                <w:szCs w:val="22"/>
              </w:rPr>
              <w:t>неа</w:t>
            </w:r>
            <w:r w:rsidRPr="00E9687C">
              <w:rPr>
                <w:sz w:val="22"/>
                <w:szCs w:val="22"/>
              </w:rPr>
              <w:t>зеотропная</w:t>
            </w:r>
            <w:proofErr w:type="spellEnd"/>
            <w:r w:rsidRPr="00E9687C">
              <w:rPr>
                <w:sz w:val="22"/>
                <w:szCs w:val="22"/>
              </w:rPr>
              <w:t xml:space="preserve"> смесь из 50 % </w:t>
            </w:r>
            <w:proofErr w:type="spellStart"/>
            <w:r w:rsidRPr="00E9687C">
              <w:rPr>
                <w:sz w:val="22"/>
                <w:szCs w:val="22"/>
              </w:rPr>
              <w:t>дифторметана</w:t>
            </w:r>
            <w:proofErr w:type="spellEnd"/>
            <w:r w:rsidRPr="00E9687C">
              <w:rPr>
                <w:sz w:val="22"/>
                <w:szCs w:val="22"/>
              </w:rPr>
              <w:t xml:space="preserve"> R-32(CH2F2) и 50 % </w:t>
            </w:r>
            <w:proofErr w:type="spellStart"/>
            <w:r w:rsidRPr="00E9687C">
              <w:rPr>
                <w:sz w:val="22"/>
                <w:szCs w:val="22"/>
              </w:rPr>
              <w:t>пентафторэтана</w:t>
            </w:r>
            <w:proofErr w:type="spellEnd"/>
            <w:r w:rsidRPr="00E9687C">
              <w:rPr>
                <w:sz w:val="22"/>
                <w:szCs w:val="22"/>
              </w:rPr>
              <w:t xml:space="preserve"> R-125(CHF2CF3)</w:t>
            </w:r>
          </w:p>
        </w:tc>
      </w:tr>
      <w:tr w:rsidR="00B93095" w:rsidRPr="00AD1C4D" w:rsidTr="00177D7E">
        <w:trPr>
          <w:jc w:val="center"/>
        </w:trPr>
        <w:tc>
          <w:tcPr>
            <w:tcW w:w="2911" w:type="dxa"/>
            <w:gridSpan w:val="2"/>
          </w:tcPr>
          <w:p w:rsidR="00B93095" w:rsidRPr="00DD0541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911" w:type="dxa"/>
            <w:vAlign w:val="center"/>
          </w:tcPr>
          <w:p w:rsidR="00B93095" w:rsidRPr="00AC642B" w:rsidRDefault="00B93095" w:rsidP="00B93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:rsidR="00B93095" w:rsidRPr="00060855" w:rsidRDefault="00B93095" w:rsidP="00B9309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B93095" w:rsidRDefault="00B93095" w:rsidP="00B93095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B93095" w:rsidRPr="00AD1C4D" w:rsidTr="00177D7E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B93095" w:rsidRDefault="00B93095" w:rsidP="00B93095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B93095" w:rsidRPr="00AD1C4D" w:rsidTr="00177D7E">
        <w:trPr>
          <w:trHeight w:val="241"/>
          <w:jc w:val="center"/>
        </w:trPr>
        <w:tc>
          <w:tcPr>
            <w:tcW w:w="5822" w:type="dxa"/>
            <w:gridSpan w:val="3"/>
          </w:tcPr>
          <w:p w:rsidR="00B93095" w:rsidRPr="00AD1C4D" w:rsidRDefault="00B93095" w:rsidP="00B930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93095" w:rsidRPr="00AD1C4D" w:rsidRDefault="00B93095" w:rsidP="00B9309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B93095" w:rsidRPr="004C1D6C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</w:tr>
      <w:tr w:rsidR="00B93095" w:rsidRPr="00AD1C4D" w:rsidTr="00177D7E">
        <w:trPr>
          <w:trHeight w:val="245"/>
          <w:jc w:val="center"/>
        </w:trPr>
        <w:tc>
          <w:tcPr>
            <w:tcW w:w="5822" w:type="dxa"/>
            <w:gridSpan w:val="3"/>
          </w:tcPr>
          <w:p w:rsidR="00B93095" w:rsidRPr="00AD1C4D" w:rsidRDefault="00B93095" w:rsidP="00B9309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B93095" w:rsidRPr="00AD1C4D" w:rsidRDefault="00B93095" w:rsidP="00B93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B93095" w:rsidRPr="00AD1C4D" w:rsidRDefault="00B93095" w:rsidP="00B93095">
            <w:pPr>
              <w:jc w:val="center"/>
              <w:rPr>
                <w:sz w:val="22"/>
                <w:szCs w:val="22"/>
              </w:rPr>
            </w:pPr>
          </w:p>
        </w:tc>
      </w:tr>
      <w:tr w:rsidR="00B93095" w:rsidRPr="00AD1C4D" w:rsidTr="00177D7E">
        <w:trPr>
          <w:trHeight w:val="277"/>
          <w:jc w:val="center"/>
        </w:trPr>
        <w:tc>
          <w:tcPr>
            <w:tcW w:w="5822" w:type="dxa"/>
            <w:gridSpan w:val="3"/>
          </w:tcPr>
          <w:p w:rsidR="00B93095" w:rsidRPr="00AD1C4D" w:rsidRDefault="00B93095" w:rsidP="00B9309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B93095" w:rsidRPr="00AD1C4D" w:rsidRDefault="00B93095" w:rsidP="00B9309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B93095" w:rsidRPr="00135C40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</w:tr>
      <w:tr w:rsidR="00B93095" w:rsidRPr="00AD1C4D" w:rsidTr="00177D7E">
        <w:trPr>
          <w:trHeight w:val="280"/>
          <w:jc w:val="center"/>
        </w:trPr>
        <w:tc>
          <w:tcPr>
            <w:tcW w:w="5822" w:type="dxa"/>
            <w:gridSpan w:val="3"/>
          </w:tcPr>
          <w:p w:rsidR="00B93095" w:rsidRPr="00AD1C4D" w:rsidRDefault="00B93095" w:rsidP="00B9309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B93095" w:rsidRPr="00AD1C4D" w:rsidRDefault="00B93095" w:rsidP="00B9309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B93095" w:rsidRPr="00135C40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1580</w:t>
            </w:r>
          </w:p>
        </w:tc>
      </w:tr>
      <w:tr w:rsidR="00B93095" w:rsidRPr="00AD1C4D" w:rsidTr="00177D7E">
        <w:trPr>
          <w:trHeight w:val="271"/>
          <w:jc w:val="center"/>
        </w:trPr>
        <w:tc>
          <w:tcPr>
            <w:tcW w:w="5822" w:type="dxa"/>
            <w:gridSpan w:val="3"/>
          </w:tcPr>
          <w:p w:rsidR="00B93095" w:rsidRPr="00AD1C4D" w:rsidRDefault="00B93095" w:rsidP="00B9309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B93095" w:rsidRPr="00AD1C4D" w:rsidRDefault="00B93095" w:rsidP="00B9309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B93095" w:rsidRPr="004C1D6C" w:rsidRDefault="00B93095" w:rsidP="00B93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</w:p>
        </w:tc>
      </w:tr>
    </w:tbl>
    <w:p w:rsidR="00321D74" w:rsidRDefault="00321D74" w:rsidP="00310201">
      <w:pPr>
        <w:jc w:val="both"/>
        <w:rPr>
          <w:noProof/>
          <w:sz w:val="20"/>
          <w:szCs w:val="20"/>
        </w:rPr>
      </w:pP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BD6F7C" w:rsidRDefault="00BD6F7C" w:rsidP="00200C8E">
      <w:pPr>
        <w:ind w:left="1620"/>
        <w:jc w:val="both"/>
        <w:rPr>
          <w:sz w:val="22"/>
          <w:szCs w:val="22"/>
        </w:rPr>
      </w:pPr>
    </w:p>
    <w:p w:rsidR="001D425F" w:rsidRDefault="001D425F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680411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321D74" w:rsidRPr="009E274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подпотолочного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="006A0B80" w:rsidRPr="006A0B80">
        <w:rPr>
          <w:sz w:val="22"/>
          <w:szCs w:val="22"/>
        </w:rPr>
        <w:t>RPC-5.0FSN3</w:t>
      </w:r>
      <w:r w:rsidR="006A0B80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</w:t>
      </w:r>
      <w:r w:rsidR="00EC179C">
        <w:rPr>
          <w:sz w:val="22"/>
          <w:szCs w:val="22"/>
          <w:lang w:val="en-US"/>
        </w:rPr>
        <w:t>ES</w:t>
      </w:r>
      <w:r w:rsidR="00EC179C" w:rsidRPr="00EC179C">
        <w:rPr>
          <w:sz w:val="22"/>
          <w:szCs w:val="22"/>
        </w:rPr>
        <w:t xml:space="preserve">, </w:t>
      </w:r>
      <w:r w:rsidR="00EC179C">
        <w:rPr>
          <w:sz w:val="22"/>
          <w:szCs w:val="22"/>
          <w:lang w:val="en-US"/>
        </w:rPr>
        <w:t>IVX</w:t>
      </w:r>
      <w:r w:rsidR="00EC179C">
        <w:rPr>
          <w:sz w:val="22"/>
          <w:szCs w:val="22"/>
        </w:rPr>
        <w:t xml:space="preserve"> </w:t>
      </w:r>
      <w:r w:rsidR="000A0C91">
        <w:rPr>
          <w:sz w:val="22"/>
          <w:szCs w:val="22"/>
        </w:rPr>
        <w:t>и SET</w:t>
      </w:r>
      <w:r>
        <w:rPr>
          <w:sz w:val="22"/>
          <w:szCs w:val="22"/>
        </w:rPr>
        <w:t>-FREE.</w:t>
      </w:r>
    </w:p>
    <w:p w:rsidR="00321D74" w:rsidRPr="002A411B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0A0C91" w:rsidRPr="000A0C91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0C91">
        <w:rPr>
          <w:sz w:val="22"/>
          <w:szCs w:val="22"/>
        </w:rPr>
        <w:t xml:space="preserve">Оптимальная экономия электроэнергии достигается в сочетании с наружными блоками серий IVX </w:t>
      </w:r>
      <w:proofErr w:type="spellStart"/>
      <w:r w:rsidRPr="000A0C91">
        <w:rPr>
          <w:sz w:val="22"/>
          <w:szCs w:val="22"/>
        </w:rPr>
        <w:t>Premium</w:t>
      </w:r>
      <w:proofErr w:type="spellEnd"/>
      <w:r w:rsidRPr="000A0C91">
        <w:rPr>
          <w:sz w:val="22"/>
          <w:szCs w:val="22"/>
        </w:rPr>
        <w:t xml:space="preserve">/ </w:t>
      </w:r>
      <w:proofErr w:type="spellStart"/>
      <w:r w:rsidRPr="000A0C91">
        <w:rPr>
          <w:sz w:val="22"/>
          <w:szCs w:val="22"/>
        </w:rPr>
        <w:t>Standard</w:t>
      </w:r>
      <w:proofErr w:type="spellEnd"/>
      <w:r w:rsidRPr="000A0C91">
        <w:rPr>
          <w:sz w:val="22"/>
          <w:szCs w:val="22"/>
        </w:rPr>
        <w:t xml:space="preserve">. </w:t>
      </w:r>
    </w:p>
    <w:p w:rsidR="00DA77C7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0C91">
        <w:rPr>
          <w:sz w:val="22"/>
          <w:szCs w:val="22"/>
        </w:rPr>
        <w:t xml:space="preserve">Высокая эффективность достигается благодаря использованию новых крыльчатки вентилятора и двигателя вентилятора, а также улучшенных характеристик теплообменника. </w:t>
      </w:r>
    </w:p>
    <w:p w:rsidR="000A0C91" w:rsidRPr="000A0C91" w:rsidRDefault="00DA77C7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A77C7">
        <w:rPr>
          <w:rFonts w:eastAsiaTheme="minorHAnsi"/>
          <w:sz w:val="22"/>
          <w:szCs w:val="22"/>
          <w:lang w:eastAsia="en-US"/>
        </w:rPr>
        <w:t xml:space="preserve">За счет </w:t>
      </w:r>
      <w:proofErr w:type="gramStart"/>
      <w:r w:rsidRPr="00DA77C7">
        <w:rPr>
          <w:rFonts w:eastAsiaTheme="minorHAnsi"/>
          <w:sz w:val="22"/>
          <w:szCs w:val="22"/>
          <w:lang w:eastAsia="en-US"/>
        </w:rPr>
        <w:t>усовершенствования формы лопаток рабочего колеса вентилятора</w:t>
      </w:r>
      <w:proofErr w:type="gramEnd"/>
      <w:r w:rsidRPr="00DA77C7">
        <w:rPr>
          <w:rFonts w:eastAsiaTheme="minorHAnsi"/>
          <w:sz w:val="22"/>
          <w:szCs w:val="22"/>
          <w:lang w:eastAsia="en-US"/>
        </w:rPr>
        <w:t xml:space="preserve"> и воздуховыпускного отверстия повышена эффективность вентилятора и достигнуты лучшие шумовые характеристики.</w:t>
      </w:r>
    </w:p>
    <w:p w:rsidR="000A0C91" w:rsidRPr="000A0C91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0C91">
        <w:rPr>
          <w:sz w:val="22"/>
          <w:szCs w:val="22"/>
        </w:rPr>
        <w:t>Повышение энергоэффекти</w:t>
      </w:r>
      <w:r w:rsidR="00DA77C7">
        <w:rPr>
          <w:sz w:val="22"/>
          <w:szCs w:val="22"/>
        </w:rPr>
        <w:t xml:space="preserve">вности за счет датчика движения. </w:t>
      </w:r>
      <w:r w:rsidRPr="000A0C91">
        <w:rPr>
          <w:sz w:val="22"/>
          <w:szCs w:val="22"/>
        </w:rPr>
        <w:t xml:space="preserve">Функция датчика движения — регулировка температуры в помещении в соответствии с активностью человека, управлением расходом воздуха и его направлением. </w:t>
      </w:r>
    </w:p>
    <w:p w:rsidR="00321D74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0C91">
        <w:rPr>
          <w:sz w:val="22"/>
          <w:szCs w:val="22"/>
        </w:rPr>
        <w:t>По сравнению с обычной работой энергосбережение улучшается путем сочетания функций датчика движения и функции индивидуальной работы.</w:t>
      </w:r>
    </w:p>
    <w:p w:rsidR="000A0C91" w:rsidRPr="000A0C91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0C91">
        <w:rPr>
          <w:sz w:val="22"/>
          <w:szCs w:val="22"/>
        </w:rPr>
        <w:t xml:space="preserve">Автоматические жалюзи увеличенной ширины позволили снизить неравномерность температуры воздуха и избежать холодных потоков в рабочей зоне. </w:t>
      </w:r>
    </w:p>
    <w:p w:rsidR="000A0C91" w:rsidRPr="00DA77C7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A77C7">
        <w:rPr>
          <w:sz w:val="22"/>
          <w:szCs w:val="22"/>
        </w:rPr>
        <w:t>Автоматические жалюзи, когда оборудование отключено, выступают в качестве закрывающих заслонок, тем самым делая внешний вид оборудования более привлекательным.</w:t>
      </w:r>
    </w:p>
    <w:p w:rsidR="00DA77C7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A77C7">
        <w:rPr>
          <w:sz w:val="22"/>
          <w:szCs w:val="22"/>
        </w:rPr>
        <w:t xml:space="preserve">При работе в режиме обогрева воздушный поток направляется к полу </w:t>
      </w:r>
      <w:proofErr w:type="gramStart"/>
      <w:r w:rsidRPr="00DA77C7">
        <w:rPr>
          <w:sz w:val="22"/>
          <w:szCs w:val="22"/>
        </w:rPr>
        <w:t>для</w:t>
      </w:r>
      <w:proofErr w:type="gramEnd"/>
      <w:r w:rsidRPr="00DA77C7">
        <w:rPr>
          <w:sz w:val="22"/>
          <w:szCs w:val="22"/>
        </w:rPr>
        <w:t xml:space="preserve"> более комфортного </w:t>
      </w:r>
      <w:proofErr w:type="spellStart"/>
      <w:r w:rsidRPr="00DA77C7">
        <w:rPr>
          <w:sz w:val="22"/>
          <w:szCs w:val="22"/>
        </w:rPr>
        <w:t>воздухораспределения</w:t>
      </w:r>
      <w:proofErr w:type="spellEnd"/>
      <w:r w:rsidRPr="00DA77C7">
        <w:rPr>
          <w:sz w:val="22"/>
          <w:szCs w:val="22"/>
        </w:rPr>
        <w:t>.</w:t>
      </w:r>
    </w:p>
    <w:p w:rsidR="000A0C91" w:rsidRPr="00DA77C7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A77C7">
        <w:rPr>
          <w:sz w:val="22"/>
          <w:szCs w:val="22"/>
        </w:rPr>
        <w:t xml:space="preserve">Скорость вращения вентилятора «ВЫСОКАЯ 2» применяется вместе с существующими скоростями «ВЫСОКАЯ», «СРЕДНЯЯ» и «НИЗКАЯ». В результате при монтаже </w:t>
      </w:r>
      <w:r w:rsidR="00DA77C7" w:rsidRPr="00DA77C7">
        <w:rPr>
          <w:sz w:val="22"/>
          <w:szCs w:val="22"/>
        </w:rPr>
        <w:t>в помещениях с высокими потолками нет необходимости в дополнительных настройках скоростей вентилятора.</w:t>
      </w:r>
    </w:p>
    <w:p w:rsidR="000A0C91" w:rsidRPr="00DA77C7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A77C7">
        <w:rPr>
          <w:sz w:val="22"/>
          <w:szCs w:val="22"/>
        </w:rPr>
        <w:t>Кроме того, «Режим повышенной скорости (C5)» позволяет закреплять разные расходы воздуха за каждой скоростью вращения вентилятора.</w:t>
      </w:r>
    </w:p>
    <w:p w:rsidR="000A0C91" w:rsidRPr="000A0C91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0C91">
        <w:rPr>
          <w:sz w:val="22"/>
          <w:szCs w:val="22"/>
        </w:rPr>
        <w:t xml:space="preserve">При использовании дополнительного фильтра (кроме фильтра с длительным сроком эксплуатации) требуется настройка высокоскоростного режима. </w:t>
      </w:r>
    </w:p>
    <w:p w:rsidR="00DA77C7" w:rsidRDefault="00DA77C7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Возможно д</w:t>
      </w:r>
      <w:r w:rsidR="000A0C91" w:rsidRPr="00DA77C7">
        <w:rPr>
          <w:sz w:val="22"/>
          <w:szCs w:val="22"/>
        </w:rPr>
        <w:t xml:space="preserve">обавление опционального </w:t>
      </w:r>
      <w:proofErr w:type="gramStart"/>
      <w:r w:rsidR="000A0C91" w:rsidRPr="00DA77C7">
        <w:rPr>
          <w:sz w:val="22"/>
          <w:szCs w:val="22"/>
        </w:rPr>
        <w:t>ИК-приемника</w:t>
      </w:r>
      <w:proofErr w:type="gramEnd"/>
      <w:r w:rsidR="000A0C91" w:rsidRPr="00DA77C7">
        <w:rPr>
          <w:sz w:val="22"/>
          <w:szCs w:val="22"/>
        </w:rPr>
        <w:t xml:space="preserve"> (PC-ALHP1) и датчика (SOR-NEP) движения.</w:t>
      </w:r>
      <w:r>
        <w:rPr>
          <w:sz w:val="22"/>
          <w:szCs w:val="22"/>
        </w:rPr>
        <w:t xml:space="preserve"> </w:t>
      </w:r>
    </w:p>
    <w:p w:rsidR="000A0C91" w:rsidRPr="000A0C91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0C91">
        <w:rPr>
          <w:sz w:val="22"/>
          <w:szCs w:val="22"/>
        </w:rPr>
        <w:t xml:space="preserve">При использовании вместе с проводным пультом дистанционного управления приемник можно подключить совместно с датчиком движения. Опциональный ИК-приемник (PC-ALHP1) позволяет использовать </w:t>
      </w:r>
      <w:proofErr w:type="gramStart"/>
      <w:r w:rsidRPr="000A0C91">
        <w:rPr>
          <w:sz w:val="22"/>
          <w:szCs w:val="22"/>
        </w:rPr>
        <w:t>беспроводной</w:t>
      </w:r>
      <w:proofErr w:type="gramEnd"/>
      <w:r w:rsidRPr="000A0C91">
        <w:rPr>
          <w:sz w:val="22"/>
          <w:szCs w:val="22"/>
        </w:rPr>
        <w:t xml:space="preserve"> пульт дистанционного управления (PC-AWR). П</w:t>
      </w:r>
      <w:r w:rsidR="00DA77C7">
        <w:rPr>
          <w:sz w:val="22"/>
          <w:szCs w:val="22"/>
        </w:rPr>
        <w:t>ри использовании этого пульта</w:t>
      </w:r>
      <w:r w:rsidRPr="000A0C91">
        <w:rPr>
          <w:sz w:val="22"/>
          <w:szCs w:val="22"/>
        </w:rPr>
        <w:t xml:space="preserve"> доступна для выбора скорость вращения вентилятора «ВЫСОКАЯ 2». </w:t>
      </w:r>
    </w:p>
    <w:p w:rsidR="000A0C91" w:rsidRPr="00DA77C7" w:rsidRDefault="000A0C91" w:rsidP="00DA77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A77C7">
        <w:rPr>
          <w:sz w:val="22"/>
          <w:szCs w:val="22"/>
        </w:rPr>
        <w:t>Применение датчика движения (SOR-NEP) позволяет внутреннему блоку автоматически изменять производительность в зависимости от активности человека в помещении. Кроме того, блок может автоматически отключ</w:t>
      </w:r>
      <w:r w:rsidR="00DA77C7">
        <w:rPr>
          <w:sz w:val="22"/>
          <w:szCs w:val="22"/>
        </w:rPr>
        <w:t>ает</w:t>
      </w:r>
      <w:r w:rsidRPr="00DA77C7">
        <w:rPr>
          <w:sz w:val="22"/>
          <w:szCs w:val="22"/>
        </w:rPr>
        <w:t>ся, если в помеще</w:t>
      </w:r>
      <w:r w:rsidR="00DA77C7">
        <w:rPr>
          <w:sz w:val="22"/>
          <w:szCs w:val="22"/>
        </w:rPr>
        <w:t>нии никого нет более 30 минут</w:t>
      </w:r>
      <w:r w:rsidRPr="00DA77C7">
        <w:rPr>
          <w:sz w:val="22"/>
          <w:szCs w:val="22"/>
        </w:rPr>
        <w:t>. Датчик движения позволяет поддерживать комфортные условия в помещении и со</w:t>
      </w:r>
      <w:r w:rsidR="00DA77C7">
        <w:rPr>
          <w:sz w:val="22"/>
          <w:szCs w:val="22"/>
        </w:rPr>
        <w:t>кращать время излишней работы</w:t>
      </w:r>
      <w:r w:rsidRPr="00DA77C7">
        <w:rPr>
          <w:sz w:val="22"/>
          <w:szCs w:val="22"/>
        </w:rPr>
        <w:t>.</w:t>
      </w:r>
    </w:p>
    <w:p w:rsidR="000A0C91" w:rsidRPr="00DA77C7" w:rsidRDefault="00DA77C7" w:rsidP="000A0C9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A77C7">
        <w:rPr>
          <w:sz w:val="22"/>
          <w:szCs w:val="22"/>
        </w:rPr>
        <w:t>Для использования проводного пульта дистанционного управления вместе с беспроводным пультом</w:t>
      </w:r>
      <w:r>
        <w:rPr>
          <w:sz w:val="22"/>
          <w:szCs w:val="22"/>
        </w:rPr>
        <w:t xml:space="preserve"> </w:t>
      </w:r>
      <w:r w:rsidR="000A0C91" w:rsidRPr="00DA77C7">
        <w:rPr>
          <w:sz w:val="22"/>
          <w:szCs w:val="22"/>
        </w:rPr>
        <w:t>дистанционного управления первый следует подключать совместно с комплектом датчика движения. Настройка датчика движения и управление им возможны только с проводного пульта дистанционного управления.</w:t>
      </w:r>
    </w:p>
    <w:p w:rsidR="000A0C91" w:rsidRPr="00DA77C7" w:rsidRDefault="00DA77C7" w:rsidP="000A0C9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0A0C91">
        <w:rPr>
          <w:rFonts w:eastAsiaTheme="minorHAnsi"/>
          <w:sz w:val="22"/>
          <w:szCs w:val="22"/>
          <w:lang w:eastAsia="en-US"/>
        </w:rPr>
        <w:t>В дренажный поддон добавлен специальный антибактериальный реагент с ионами серебра, который блокирует появление плесени и бактерий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0A0C91" w:rsidRDefault="000A0C91" w:rsidP="000A0C9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:rsidR="000A0C91" w:rsidRDefault="000A0C91" w:rsidP="000A0C9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680411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B93095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7C3C84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7C3C84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A619A3" w:rsidP="00C7443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57850" cy="5038725"/>
            <wp:effectExtent l="0" t="0" r="0" b="9525"/>
            <wp:docPr id="77" name="Рисунок 77" descr="общий вид R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C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06804113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FA7A5C" w:rsidRPr="00FA7A5C" w:rsidRDefault="00FA7A5C" w:rsidP="00FA7A5C"/>
    <w:p w:rsidR="00A619A3" w:rsidRPr="00135AED" w:rsidRDefault="00A619A3" w:rsidP="00A619A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A619A3" w:rsidRDefault="00A619A3" w:rsidP="00A619A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A619A3" w:rsidRPr="001640EA" w:rsidRDefault="00A619A3" w:rsidP="00A619A3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A619A3" w:rsidRPr="001640EA" w:rsidRDefault="00A619A3" w:rsidP="00A619A3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619A3" w:rsidRPr="000E760F" w:rsidRDefault="00A619A3" w:rsidP="00A619A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 xml:space="preserve">При работе в режиме обогрева нагретый воздух может оставаться возле потолка. В этих случаях рекомендуется параллельная установка </w:t>
      </w:r>
      <w:proofErr w:type="spellStart"/>
      <w:r w:rsidRPr="000E760F">
        <w:rPr>
          <w:sz w:val="22"/>
          <w:szCs w:val="22"/>
        </w:rPr>
        <w:t>циркулятора</w:t>
      </w:r>
      <w:proofErr w:type="spellEnd"/>
      <w:r w:rsidRPr="000E760F">
        <w:rPr>
          <w:sz w:val="22"/>
          <w:szCs w:val="22"/>
        </w:rPr>
        <w:t>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Внутренний блок следуе</w:t>
      </w:r>
      <w:r>
        <w:rPr>
          <w:sz w:val="22"/>
          <w:szCs w:val="22"/>
        </w:rPr>
        <w:t xml:space="preserve">т устанавливать на высоте максимум </w:t>
      </w:r>
      <w:r w:rsidRPr="000E760F">
        <w:rPr>
          <w:sz w:val="22"/>
          <w:szCs w:val="22"/>
        </w:rPr>
        <w:t>4,3 м от уровня пола.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При установке системы кондиционирования воздуха избегайте того, чтобы выход воздуха располагался над устройствами, которые определяют температуру, например, аварийная сигнализация или контролирующие устройства. Это может привести к неправильной работе этих устройств.</w:t>
      </w:r>
    </w:p>
    <w:p w:rsidR="00A619A3" w:rsidRPr="002765A3" w:rsidRDefault="00A619A3" w:rsidP="00A619A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Многокомпонентные комбинации: двух-, трех- и четырехкомпонентная комбинация внутренних блоков, установленных в одном помещении, требует, чтобы они работали в одинаковых условиях. В этих случаях, если внутренние блоки разделены стеной, мебелью или шторами, могут наблюдаться неполадки в их работе. Помимо этого, следует проследить за работой комбинированных внутренних блоков после установки новой мебели или перемещения уже имеющейся.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Температура и влажность внутри</w:t>
      </w:r>
      <w:r w:rsidR="00582D29">
        <w:rPr>
          <w:sz w:val="22"/>
          <w:szCs w:val="22"/>
        </w:rPr>
        <w:t xml:space="preserve"> потолка могут превышать 30ºC/</w:t>
      </w:r>
      <w:r w:rsidRPr="002765A3">
        <w:rPr>
          <w:sz w:val="22"/>
          <w:szCs w:val="22"/>
        </w:rPr>
        <w:t xml:space="preserve">RH (относительная влажность) 80%. В этом случае следует установить дополнительную изоляцию на внешней поверхности внутреннего блока, чтобы избежать образования конденсата. 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пространство для трубопроводов и проводки.</w:t>
      </w:r>
      <w:r>
        <w:rPr>
          <w:sz w:val="22"/>
          <w:szCs w:val="22"/>
        </w:rPr>
        <w:t xml:space="preserve"> </w:t>
      </w:r>
      <w:r w:rsidRPr="002765A3">
        <w:rPr>
          <w:sz w:val="22"/>
          <w:szCs w:val="22"/>
        </w:rPr>
        <w:t>Установив расположение внутреннего блока</w:t>
      </w:r>
      <w:r>
        <w:rPr>
          <w:sz w:val="22"/>
          <w:szCs w:val="22"/>
        </w:rPr>
        <w:t>,</w:t>
      </w:r>
      <w:r w:rsidRPr="002765A3">
        <w:rPr>
          <w:sz w:val="22"/>
          <w:szCs w:val="22"/>
        </w:rPr>
        <w:t xml:space="preserve"> сделайте отверстия в потолке для установки подвесных болтов согласно руководству по монтажу и эксплуатации.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Потолочные работы могут отличаться в зависимости от конструкции здания. Для получения дополнительной информации обратитесь к конструктору здания или сотруднику отдела отделки интерьера. Не устанавливайте электрическое освещение и внутренний блок в одних и тех же панелях потолка. Это пр</w:t>
      </w:r>
      <w:r>
        <w:rPr>
          <w:sz w:val="22"/>
          <w:szCs w:val="22"/>
        </w:rPr>
        <w:t>иведет к тому, что электрические</w:t>
      </w:r>
      <w:r w:rsidRPr="002765A3">
        <w:rPr>
          <w:sz w:val="22"/>
          <w:szCs w:val="22"/>
        </w:rPr>
        <w:t xml:space="preserve"> лампы будут мерцать или вибрировать при работе внутреннего блока. При установке внутреннего блока и электрических ламп, для каждого из них необходимо использовать отдельный потолочный профиль.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Шаблон для монтажа напечатан на обратной стороне упаковки. Для выполнения отверстий на стенах и потолке следует использовать шаблон, на котором отмечено положение отверстий для подвешивания, для подсоединения трубопровода хладагента и дренажной трубы.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После монтажа</w:t>
      </w:r>
      <w:r w:rsidRPr="002765A3">
        <w:rPr>
          <w:sz w:val="22"/>
          <w:szCs w:val="22"/>
        </w:rPr>
        <w:t xml:space="preserve"> внутреннего блока, создайте наклон вниз по направлению к дренажному трубопров</w:t>
      </w:r>
      <w:r>
        <w:rPr>
          <w:sz w:val="22"/>
          <w:szCs w:val="22"/>
        </w:rPr>
        <w:t xml:space="preserve">оду для правильного дренажа. 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Возможно, что поверхность потолка не будет горизонтальной. Когда внутренний блок будет установлен, проверьте его нивелирование, чтобы провести подсоединение дренажной трубы с наклоном вниз. Неправильно выполненное подвешивание внутреннего блока может вызвать его деформацию и появление аномальной вибрации.</w:t>
      </w:r>
    </w:p>
    <w:p w:rsidR="00A619A3" w:rsidRDefault="00A619A3" w:rsidP="00A619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 xml:space="preserve">дренажной помпы </w:t>
      </w:r>
      <w:r w:rsidRPr="0072534C">
        <w:rPr>
          <w:sz w:val="22"/>
          <w:szCs w:val="22"/>
        </w:rPr>
        <w:t>служебное пространство должно находиться на расстоянии более 300 мм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между верхней поверхностью и потолком.</w:t>
      </w:r>
    </w:p>
    <w:p w:rsidR="00A619A3" w:rsidRPr="002765A3" w:rsidRDefault="00A619A3" w:rsidP="00A619A3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A619A3" w:rsidRDefault="00A619A3" w:rsidP="00A619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Минимальные сервисные пространства представлены на рисунке 2.</w:t>
      </w:r>
    </w:p>
    <w:p w:rsidR="00A619A3" w:rsidRDefault="00A619A3" w:rsidP="00A619A3">
      <w:pPr>
        <w:ind w:firstLine="709"/>
        <w:jc w:val="both"/>
        <w:rPr>
          <w:sz w:val="22"/>
          <w:szCs w:val="22"/>
        </w:rPr>
      </w:pPr>
    </w:p>
    <w:p w:rsidR="00A619A3" w:rsidRDefault="00A619A3" w:rsidP="00A619A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850890" cy="2382344"/>
            <wp:effectExtent l="0" t="0" r="0" b="0"/>
            <wp:docPr id="78" name="Рисунок 78" descr="сервис пространство R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ервис пространство RPC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38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A619A3" w:rsidP="00A619A3">
      <w:pPr>
        <w:ind w:firstLine="720"/>
        <w:jc w:val="center"/>
        <w:rPr>
          <w:sz w:val="22"/>
          <w:szCs w:val="22"/>
        </w:rPr>
      </w:pPr>
      <w:r>
        <w:rPr>
          <w:sz w:val="20"/>
          <w:szCs w:val="20"/>
        </w:rPr>
        <w:t>Рисунок 2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06804114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ED1F5C" w:rsidRDefault="00ED1F5C" w:rsidP="00ED1F5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ED1F5C" w:rsidRPr="00B15581" w:rsidRDefault="00ED1F5C" w:rsidP="00ED1F5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ED1F5C" w:rsidRDefault="00ED1F5C" w:rsidP="001666B9">
      <w:pPr>
        <w:numPr>
          <w:ilvl w:val="0"/>
          <w:numId w:val="33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ED1F5C" w:rsidRDefault="00ED1F5C" w:rsidP="001666B9">
      <w:pPr>
        <w:numPr>
          <w:ilvl w:val="0"/>
          <w:numId w:val="33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циркулятор, если теплый воздух остается у потолка. Это повысит комфортность. </w:t>
      </w:r>
    </w:p>
    <w:p w:rsidR="00ED1F5C" w:rsidRDefault="00ED1F5C" w:rsidP="001666B9">
      <w:pPr>
        <w:numPr>
          <w:ilvl w:val="0"/>
          <w:numId w:val="33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ED1F5C" w:rsidRPr="00B15581" w:rsidRDefault="00ED1F5C" w:rsidP="001666B9">
      <w:pPr>
        <w:numPr>
          <w:ilvl w:val="0"/>
          <w:numId w:val="34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10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ED1F5C" w:rsidRPr="00B15581" w:rsidRDefault="00ED1F5C" w:rsidP="001666B9">
      <w:pPr>
        <w:numPr>
          <w:ilvl w:val="0"/>
          <w:numId w:val="34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</w:t>
      </w:r>
      <w:r>
        <w:rPr>
          <w:sz w:val="22"/>
          <w:szCs w:val="22"/>
        </w:rPr>
        <w:t>мая температура составляет от 27 до 29</w:t>
      </w:r>
      <w:r w:rsidRPr="00B15581">
        <w:rPr>
          <w:sz w:val="22"/>
          <w:szCs w:val="22"/>
        </w:rPr>
        <w:t>ºC. Если охлаждение является недостаточным, установите более низкую температуру.</w:t>
      </w:r>
    </w:p>
    <w:p w:rsidR="00ED1F5C" w:rsidRPr="00B15581" w:rsidRDefault="00ED1F5C" w:rsidP="001666B9">
      <w:pPr>
        <w:numPr>
          <w:ilvl w:val="0"/>
          <w:numId w:val="34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35</w:t>
      </w:r>
      <w:r w:rsidRPr="00B15581">
        <w:rPr>
          <w:sz w:val="22"/>
          <w:szCs w:val="22"/>
        </w:rPr>
        <w:t>º. Если нагрев является недостаточным, измените направление потока воздуха.</w:t>
      </w:r>
    </w:p>
    <w:p w:rsidR="00ED1F5C" w:rsidRDefault="00ED1F5C" w:rsidP="001666B9">
      <w:pPr>
        <w:ind w:firstLine="426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</w:t>
      </w:r>
      <w:r>
        <w:rPr>
          <w:sz w:val="22"/>
          <w:szCs w:val="22"/>
        </w:rPr>
        <w:t>мпература составляет от 18 до 20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ED1F5C" w:rsidRPr="001640EA" w:rsidRDefault="00ED1F5C" w:rsidP="00DA33DF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>
        <w:rPr>
          <w:sz w:val="22"/>
          <w:szCs w:val="22"/>
        </w:rPr>
        <w:t>едставлен в таблице 2.</w:t>
      </w:r>
    </w:p>
    <w:p w:rsidR="00ED1F5C" w:rsidRPr="0049485B" w:rsidRDefault="00ED1F5C" w:rsidP="00ED1F5C">
      <w:pPr>
        <w:ind w:firstLine="720"/>
        <w:jc w:val="center"/>
        <w:rPr>
          <w:sz w:val="20"/>
          <w:szCs w:val="20"/>
        </w:rPr>
      </w:pPr>
      <w:r w:rsidRPr="0049485B">
        <w:rPr>
          <w:sz w:val="20"/>
          <w:szCs w:val="20"/>
        </w:rPr>
        <w:t>Таблица 2</w:t>
      </w:r>
    </w:p>
    <w:p w:rsidR="00ED1F5C" w:rsidRPr="001640EA" w:rsidRDefault="00ED1F5C" w:rsidP="00ED1F5C">
      <w:pPr>
        <w:ind w:firstLine="72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2321"/>
        <w:gridCol w:w="2388"/>
        <w:gridCol w:w="2335"/>
      </w:tblGrid>
      <w:tr w:rsidR="00ED1F5C" w:rsidTr="00996645">
        <w:trPr>
          <w:trHeight w:val="567"/>
        </w:trPr>
        <w:tc>
          <w:tcPr>
            <w:tcW w:w="4998" w:type="dxa"/>
            <w:gridSpan w:val="2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 w:val="restart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</w:rPr>
              <w:t>.5</w:t>
            </w:r>
            <w:r w:rsidRPr="00422D55">
              <w:rPr>
                <w:sz w:val="22"/>
                <w:szCs w:val="22"/>
              </w:rPr>
              <w:t>°C DB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22D55">
              <w:rPr>
                <w:sz w:val="22"/>
                <w:szCs w:val="22"/>
              </w:rPr>
              <w:t>°C  WB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422D55">
              <w:rPr>
                <w:sz w:val="22"/>
                <w:szCs w:val="22"/>
              </w:rPr>
              <w:t>°C DB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422D55">
              <w:rPr>
                <w:sz w:val="22"/>
                <w:szCs w:val="22"/>
              </w:rPr>
              <w:t>°C  WB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 w:val="restart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Pr="00422D55">
              <w:rPr>
                <w:sz w:val="22"/>
                <w:szCs w:val="22"/>
              </w:rPr>
              <w:t>°C DB*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.5</w:t>
            </w:r>
            <w:r w:rsidRPr="00422D55">
              <w:rPr>
                <w:sz w:val="22"/>
                <w:szCs w:val="22"/>
              </w:rPr>
              <w:t>°C  WB*</w:t>
            </w:r>
          </w:p>
        </w:tc>
      </w:tr>
    </w:tbl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6804115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 3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504E57" w:rsidRDefault="00504E57" w:rsidP="00504E57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761B">
        <w:rPr>
          <w:noProof/>
        </w:rPr>
        <w:drawing>
          <wp:inline distT="0" distB="0" distL="0" distR="0">
            <wp:extent cx="724001" cy="724001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крестик 6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Pr="00626941" w:rsidRDefault="00504E57" w:rsidP="00504E57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6804116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E0EE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DC22D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</w:t>
            </w:r>
            <w:r w:rsidR="00DC22DA">
              <w:rPr>
                <w:sz w:val="22"/>
                <w:szCs w:val="22"/>
              </w:rPr>
              <w:t xml:space="preserve"> подпотолочного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Изоляция трубопровода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Изоляция трубопровода (маленькая)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Проволочный хому</w:t>
            </w:r>
            <w:proofErr w:type="gramStart"/>
            <w:r w:rsidRPr="002B7303">
              <w:rPr>
                <w:sz w:val="22"/>
                <w:szCs w:val="22"/>
              </w:rPr>
              <w:t>т(</w:t>
            </w:r>
            <w:proofErr w:type="gramEnd"/>
            <w:r w:rsidRPr="002B7303">
              <w:rPr>
                <w:sz w:val="22"/>
                <w:szCs w:val="22"/>
              </w:rPr>
              <w:t>большой)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Проволочный хому</w:t>
            </w:r>
            <w:proofErr w:type="gramStart"/>
            <w:r w:rsidRPr="002B7303">
              <w:rPr>
                <w:sz w:val="22"/>
                <w:szCs w:val="22"/>
              </w:rPr>
              <w:t>т(</w:t>
            </w:r>
            <w:proofErr w:type="gramEnd"/>
            <w:r w:rsidRPr="002B7303">
              <w:rPr>
                <w:sz w:val="22"/>
                <w:szCs w:val="22"/>
              </w:rPr>
              <w:t>маленький)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C22DA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C22DA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C22DA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0680411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2E0EE3" w:rsidRDefault="00EA6703" w:rsidP="002E0EE3">
      <w:pPr>
        <w:pStyle w:val="1"/>
        <w:ind w:firstLine="709"/>
        <w:rPr>
          <w:sz w:val="22"/>
          <w:szCs w:val="22"/>
        </w:rPr>
      </w:pPr>
      <w:bookmarkStart w:id="24" w:name="_Toc85529576"/>
      <w:r w:rsidRPr="002E0EE3">
        <w:rPr>
          <w:rFonts w:ascii="Times New Roman" w:hAnsi="Times New Roman"/>
          <w:b w:val="0"/>
          <w:sz w:val="22"/>
          <w:szCs w:val="22"/>
        </w:rPr>
        <w:t xml:space="preserve">4.1 </w:t>
      </w:r>
      <w:bookmarkEnd w:id="24"/>
      <w:r w:rsidR="00264543" w:rsidRPr="002E0EE3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</w:t>
      </w:r>
      <w:r w:rsidR="00513D52" w:rsidRPr="002E0EE3">
        <w:rPr>
          <w:rFonts w:ascii="Times New Roman" w:hAnsi="Times New Roman"/>
          <w:b w:val="0"/>
          <w:sz w:val="22"/>
          <w:szCs w:val="22"/>
        </w:rPr>
        <w:t>изделия</w:t>
      </w:r>
      <w:r w:rsidR="00513D52">
        <w:rPr>
          <w:sz w:val="22"/>
          <w:szCs w:val="22"/>
        </w:rPr>
        <w:t xml:space="preserve"> </w:t>
      </w:r>
    </w:p>
    <w:p w:rsidR="00633F9B" w:rsidRDefault="00633F9B" w:rsidP="00633F9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33037" w:rsidRPr="00633F9B" w:rsidRDefault="002E0EE3" w:rsidP="00633F9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633F9B">
        <w:rPr>
          <w:noProof/>
          <w:sz w:val="22"/>
          <w:szCs w:val="22"/>
        </w:rPr>
        <w:t xml:space="preserve">Чертеж основных узлов и деталей изделия </w:t>
      </w:r>
      <w:r w:rsidR="00513D52" w:rsidRPr="00633F9B">
        <w:rPr>
          <w:noProof/>
          <w:sz w:val="22"/>
          <w:szCs w:val="22"/>
        </w:rPr>
        <w:t>с</w:t>
      </w:r>
      <w:r w:rsidR="00264543" w:rsidRPr="00633F9B">
        <w:rPr>
          <w:noProof/>
          <w:sz w:val="22"/>
          <w:szCs w:val="22"/>
        </w:rPr>
        <w:t xml:space="preserve"> габаритными размерами представлен </w:t>
      </w:r>
    </w:p>
    <w:p w:rsidR="00264543" w:rsidRDefault="00264543" w:rsidP="00633F9B">
      <w:pPr>
        <w:spacing w:line="360" w:lineRule="auto"/>
        <w:jc w:val="both"/>
        <w:rPr>
          <w:noProof/>
          <w:sz w:val="22"/>
          <w:szCs w:val="22"/>
        </w:rPr>
      </w:pPr>
      <w:r w:rsidRPr="00EB3053">
        <w:rPr>
          <w:noProof/>
          <w:sz w:val="22"/>
          <w:szCs w:val="22"/>
        </w:rPr>
        <w:t xml:space="preserve">на </w:t>
      </w:r>
      <w:r>
        <w:rPr>
          <w:noProof/>
          <w:sz w:val="22"/>
          <w:szCs w:val="22"/>
        </w:rPr>
        <w:t>рисунке 4</w:t>
      </w:r>
      <w:r w:rsidRPr="00EB3053">
        <w:rPr>
          <w:noProof/>
          <w:sz w:val="22"/>
          <w:szCs w:val="22"/>
        </w:rPr>
        <w:t>.</w:t>
      </w:r>
    </w:p>
    <w:p w:rsidR="00533037" w:rsidRDefault="00533037" w:rsidP="001731DC">
      <w:pPr>
        <w:rPr>
          <w:b/>
          <w:sz w:val="22"/>
          <w:szCs w:val="22"/>
        </w:rPr>
      </w:pPr>
    </w:p>
    <w:p w:rsidR="00EA6703" w:rsidRDefault="00DA33DF" w:rsidP="00DA33DF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838825" cy="680085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1731DC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1731DC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264543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1731DC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06804118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</w:t>
      </w:r>
      <w:proofErr w:type="gramStart"/>
      <w:r w:rsidRPr="006A78AA">
        <w:rPr>
          <w:sz w:val="22"/>
          <w:szCs w:val="22"/>
        </w:rPr>
        <w:t>,</w:t>
      </w:r>
      <w:proofErr w:type="gramEnd"/>
      <w:r w:rsidRPr="006A78AA">
        <w:rPr>
          <w:sz w:val="22"/>
          <w:szCs w:val="22"/>
        </w:rPr>
        <w:t xml:space="preserve">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0680411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2583F" w:rsidP="00297FD5">
            <w:pPr>
              <w:pStyle w:val="afb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подпотолочного </w:t>
            </w:r>
            <w:r w:rsidRPr="00227DAA">
              <w:rPr>
                <w:sz w:val="22"/>
                <w:szCs w:val="22"/>
              </w:rPr>
              <w:t xml:space="preserve">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32583F" w:rsidRDefault="006A0B80" w:rsidP="009009DC">
            <w:pPr>
              <w:spacing w:before="60"/>
              <w:ind w:right="-28"/>
              <w:jc w:val="center"/>
              <w:rPr>
                <w:b/>
              </w:rPr>
            </w:pPr>
            <w:r w:rsidRPr="006A0B80">
              <w:rPr>
                <w:b/>
                <w:sz w:val="22"/>
                <w:szCs w:val="22"/>
              </w:rPr>
              <w:t>RPC-5.0FSN3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b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</w:t>
      </w:r>
      <w:proofErr w:type="gramStart"/>
      <w:r w:rsidRPr="00913753">
        <w:rPr>
          <w:b w:val="0"/>
          <w:sz w:val="22"/>
          <w:szCs w:val="22"/>
        </w:rPr>
        <w:t>н</w:t>
      </w:r>
      <w:r w:rsidRPr="00913753">
        <w:rPr>
          <w:b w:val="0"/>
          <w:sz w:val="22"/>
          <w:szCs w:val="22"/>
          <w:lang w:val="en-US"/>
        </w:rPr>
        <w:t>(</w:t>
      </w:r>
      <w:proofErr w:type="gramEnd"/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0B24D2" w:rsidRPr="00D263FB">
        <w:rPr>
          <w:sz w:val="22"/>
          <w:szCs w:val="22"/>
          <w:lang w:val="en-US"/>
        </w:rPr>
        <w:t xml:space="preserve">Hitachi </w:t>
      </w:r>
      <w:r w:rsidR="000B24D2" w:rsidRPr="00F14EEC">
        <w:rPr>
          <w:sz w:val="22"/>
          <w:szCs w:val="22"/>
          <w:lang w:val="en-US"/>
        </w:rPr>
        <w:t xml:space="preserve">- </w:t>
      </w:r>
      <w:r w:rsidR="000B24D2" w:rsidRPr="00D263FB">
        <w:rPr>
          <w:sz w:val="22"/>
          <w:szCs w:val="22"/>
          <w:lang w:val="en-US"/>
        </w:rPr>
        <w:t>Johnson</w:t>
      </w:r>
      <w:r w:rsidR="000B24D2" w:rsidRPr="00F14EEC">
        <w:rPr>
          <w:sz w:val="22"/>
          <w:szCs w:val="22"/>
          <w:lang w:val="en-US"/>
        </w:rPr>
        <w:t xml:space="preserve"> </w:t>
      </w:r>
      <w:r w:rsidR="000B24D2" w:rsidRPr="00D263FB">
        <w:rPr>
          <w:sz w:val="22"/>
          <w:szCs w:val="22"/>
          <w:lang w:val="en-US"/>
        </w:rPr>
        <w:t>Controls Air</w:t>
      </w:r>
      <w:r w:rsidR="000B24D2" w:rsidRPr="00F14EEC">
        <w:rPr>
          <w:sz w:val="22"/>
          <w:szCs w:val="22"/>
          <w:lang w:val="en-US"/>
        </w:rPr>
        <w:t xml:space="preserve"> </w:t>
      </w:r>
      <w:r w:rsidR="000B24D2" w:rsidRPr="00D263FB">
        <w:rPr>
          <w:sz w:val="22"/>
          <w:szCs w:val="22"/>
          <w:lang w:val="en-US"/>
        </w:rPr>
        <w:t>Conditioning</w:t>
      </w:r>
      <w:r w:rsidR="000B24D2" w:rsidRPr="00F14EEC">
        <w:rPr>
          <w:sz w:val="22"/>
          <w:szCs w:val="22"/>
          <w:lang w:val="en-US"/>
        </w:rPr>
        <w:t xml:space="preserve">, </w:t>
      </w:r>
      <w:r w:rsidR="000B24D2">
        <w:rPr>
          <w:sz w:val="22"/>
          <w:szCs w:val="22"/>
          <w:lang w:val="en-US"/>
        </w:rPr>
        <w:t>Inc.</w:t>
      </w:r>
    </w:p>
    <w:p w:rsidR="00EA6703" w:rsidRPr="00985AEE" w:rsidRDefault="00EA6703" w:rsidP="00EA6703">
      <w:pPr>
        <w:pStyle w:val="afb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4C446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37E0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b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813ACA" w:rsidRDefault="00813ACA" w:rsidP="0050033F">
      <w:pPr>
        <w:spacing w:line="360" w:lineRule="auto"/>
        <w:jc w:val="both"/>
      </w:pPr>
    </w:p>
    <w:p w:rsidR="00813ACA" w:rsidRDefault="00813ACA" w:rsidP="0050033F">
      <w:pPr>
        <w:spacing w:line="360" w:lineRule="auto"/>
        <w:jc w:val="both"/>
      </w:pPr>
    </w:p>
    <w:p w:rsidR="00813ACA" w:rsidRDefault="00813ACA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0680412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BB5D3C" w:rsidP="00297FD5">
            <w:pPr>
              <w:pStyle w:val="afb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подпотолочного </w:t>
            </w:r>
            <w:r w:rsidRPr="00227DAA">
              <w:rPr>
                <w:sz w:val="22"/>
                <w:szCs w:val="22"/>
              </w:rPr>
              <w:t xml:space="preserve">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BB5D3C" w:rsidRDefault="006A0B80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6A0B80">
              <w:rPr>
                <w:b/>
                <w:sz w:val="22"/>
                <w:szCs w:val="22"/>
              </w:rPr>
              <w:t>RPC-5.0FSN3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</w:t>
      </w:r>
      <w:proofErr w:type="gramStart"/>
      <w:r w:rsidRPr="004E0417">
        <w:rPr>
          <w:sz w:val="22"/>
          <w:szCs w:val="22"/>
        </w:rPr>
        <w:t>н(</w:t>
      </w:r>
      <w:proofErr w:type="gramEnd"/>
      <w:r w:rsidRPr="004E0417">
        <w:rPr>
          <w:sz w:val="22"/>
          <w:szCs w:val="22"/>
        </w:rPr>
        <w:t>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0680412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0680412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06804123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B01489" w:rsidRPr="00F36FCE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установка блока и трубопровода хладагента </w:t>
      </w:r>
      <w:proofErr w:type="gramStart"/>
      <w:r w:rsidRPr="00F36FCE">
        <w:rPr>
          <w:rFonts w:ascii="Times New Roman" w:hAnsi="Times New Roman"/>
        </w:rPr>
        <w:t>выполнены</w:t>
      </w:r>
      <w:proofErr w:type="gramEnd"/>
      <w:r w:rsidRPr="00F36FCE">
        <w:rPr>
          <w:rFonts w:ascii="Times New Roman" w:hAnsi="Times New Roman"/>
        </w:rPr>
        <w:t xml:space="preserve">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2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 xml:space="preserve">применяются </w:t>
      </w:r>
      <w:proofErr w:type="gramStart"/>
      <w:r>
        <w:rPr>
          <w:rFonts w:ascii="Times New Roman" w:hAnsi="Times New Roman"/>
        </w:rPr>
        <w:t>следующие</w:t>
      </w:r>
      <w:proofErr w:type="gramEnd"/>
      <w:r>
        <w:rPr>
          <w:rFonts w:ascii="Times New Roman" w:hAnsi="Times New Roman"/>
        </w:rPr>
        <w:t>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</w:t>
      </w:r>
      <w:proofErr w:type="gramStart"/>
      <w:r w:rsidRPr="00285943">
        <w:rPr>
          <w:rFonts w:ascii="Times New Roman" w:hAnsi="Times New Roman"/>
        </w:rPr>
        <w:t>обслуживаться</w:t>
      </w:r>
      <w:proofErr w:type="gramEnd"/>
      <w:r w:rsidRPr="00285943">
        <w:rPr>
          <w:rFonts w:ascii="Times New Roman" w:hAnsi="Times New Roman"/>
        </w:rPr>
        <w:t xml:space="preserve">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2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2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2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2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758F6" w:rsidRPr="005E73D5" w:rsidRDefault="007758F6" w:rsidP="007758F6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758F6" w:rsidRPr="005E73D5" w:rsidRDefault="007758F6" w:rsidP="007758F6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758F6" w:rsidRPr="005E73D5" w:rsidRDefault="007758F6" w:rsidP="007758F6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</w:t>
      </w:r>
      <w:proofErr w:type="gramStart"/>
      <w:r w:rsidRPr="005E73D5">
        <w:rPr>
          <w:rFonts w:ascii="Times New Roman" w:hAnsi="Times New Roman"/>
        </w:rPr>
        <w:t>изменяется</w:t>
      </w:r>
      <w:proofErr w:type="gramEnd"/>
      <w:r w:rsidRPr="005E73D5">
        <w:rPr>
          <w:rFonts w:ascii="Times New Roman" w:hAnsi="Times New Roman"/>
        </w:rPr>
        <w:t xml:space="preserve"> и нормальная работа системы нарушится).</w:t>
      </w:r>
    </w:p>
    <w:p w:rsidR="007758F6" w:rsidRDefault="007758F6" w:rsidP="007758F6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84"/>
      <w:bookmarkStart w:id="40" w:name="_Toc10680412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proofErr w:type="gramStart"/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proofErr w:type="gramEnd"/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0680412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2F2CED">
              <w:rPr>
                <w:b/>
                <w:sz w:val="22"/>
                <w:szCs w:val="22"/>
              </w:rPr>
              <w:t>Принявшего</w:t>
            </w:r>
            <w:proofErr w:type="gramEnd"/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0680412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После </w:t>
            </w:r>
            <w:proofErr w:type="gramStart"/>
            <w:r w:rsidRPr="002F2CED">
              <w:rPr>
                <w:b/>
                <w:sz w:val="22"/>
                <w:szCs w:val="22"/>
              </w:rPr>
              <w:t>послед-него</w:t>
            </w:r>
            <w:proofErr w:type="gramEnd"/>
            <w:r w:rsidRPr="002F2CED">
              <w:rPr>
                <w:b/>
                <w:sz w:val="22"/>
                <w:szCs w:val="22"/>
              </w:rPr>
              <w:t xml:space="preserve">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  <w:proofErr w:type="gram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0680412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  <w:proofErr w:type="gram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После </w:t>
            </w:r>
            <w:proofErr w:type="gramStart"/>
            <w:r w:rsidRPr="002F2CED">
              <w:rPr>
                <w:b/>
                <w:sz w:val="22"/>
                <w:szCs w:val="22"/>
              </w:rPr>
              <w:t>послед-него</w:t>
            </w:r>
            <w:proofErr w:type="gramEnd"/>
            <w:r w:rsidRPr="002F2CED">
              <w:rPr>
                <w:b/>
                <w:sz w:val="22"/>
                <w:szCs w:val="22"/>
              </w:rPr>
              <w:t xml:space="preserve">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  <w:proofErr w:type="gram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0680412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3"/>
      <w:bookmarkEnd w:id="54"/>
      <w:bookmarkEnd w:id="55"/>
      <w:bookmarkEnd w:id="5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0680412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proofErr w:type="gramStart"/>
            <w:r w:rsidRPr="00E6253B">
              <w:rPr>
                <w:b/>
                <w:sz w:val="22"/>
                <w:szCs w:val="22"/>
              </w:rPr>
              <w:t>Выполнившего</w:t>
            </w:r>
            <w:proofErr w:type="gramEnd"/>
            <w:r w:rsidRPr="00E6253B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proofErr w:type="gramStart"/>
            <w:r w:rsidRPr="00E6253B">
              <w:rPr>
                <w:b/>
                <w:sz w:val="22"/>
                <w:szCs w:val="22"/>
              </w:rPr>
              <w:t>Проверившего</w:t>
            </w:r>
            <w:proofErr w:type="gramEnd"/>
            <w:r w:rsidRPr="00E6253B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0680413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068041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</w:t>
            </w:r>
            <w:proofErr w:type="gramEnd"/>
            <w:r w:rsidR="00EA6703"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85529592"/>
      <w:bookmarkStart w:id="67" w:name="_Toc10680413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proofErr w:type="gram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proofErr w:type="gram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  <w:proofErr w:type="gram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0680413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  <w:proofErr w:type="gramEnd"/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.</w:t>
            </w:r>
            <w:r w:rsidRPr="002F1381">
              <w:rPr>
                <w:sz w:val="22"/>
                <w:szCs w:val="22"/>
              </w:rPr>
              <w:t>х</w:t>
            </w:r>
            <w:proofErr w:type="gramEnd"/>
            <w:r w:rsidRPr="002F1381">
              <w:rPr>
                <w:sz w:val="22"/>
                <w:szCs w:val="22"/>
              </w:rPr>
              <w:t>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Плата управления вентилятором 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-Н</w:t>
            </w:r>
            <w:proofErr w:type="gramEnd"/>
            <w:r w:rsidRPr="002F1381">
              <w:rPr>
                <w:color w:val="000000"/>
                <w:sz w:val="22"/>
                <w:szCs w:val="22"/>
              </w:rPr>
              <w:t>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proofErr w:type="gramEnd"/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2F1381">
              <w:rPr>
                <w:color w:val="000000"/>
                <w:sz w:val="22"/>
                <w:szCs w:val="22"/>
              </w:rPr>
              <w:t>Высокая</w:t>
            </w:r>
            <w:proofErr w:type="gramEnd"/>
            <w:r w:rsidRPr="002F1381">
              <w:rPr>
                <w:color w:val="000000"/>
                <w:sz w:val="22"/>
                <w:szCs w:val="22"/>
              </w:rPr>
              <w:t xml:space="preserve">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Нарушение связи между 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наружными</w:t>
            </w:r>
            <w:proofErr w:type="gramEnd"/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2F1381">
              <w:rPr>
                <w:color w:val="000000"/>
                <w:sz w:val="22"/>
                <w:szCs w:val="22"/>
              </w:rPr>
              <w:t>настроенных</w:t>
            </w:r>
            <w:proofErr w:type="gramEnd"/>
            <w:r w:rsidRPr="002F1381">
              <w:rPr>
                <w:color w:val="000000"/>
                <w:sz w:val="22"/>
                <w:szCs w:val="22"/>
              </w:rPr>
              <w:t xml:space="preserve">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Одна и та же система имеет 2 или более 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главных</w:t>
            </w:r>
            <w:proofErr w:type="gramEnd"/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одинаково 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настроенных</w:t>
            </w:r>
            <w:proofErr w:type="gramEnd"/>
            <w:r w:rsidRPr="002F1381">
              <w:rPr>
                <w:color w:val="000000"/>
                <w:sz w:val="22"/>
                <w:szCs w:val="22"/>
              </w:rPr>
              <w:t xml:space="preserve">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2F1381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б</w:t>
            </w:r>
            <w:proofErr w:type="gramEnd"/>
            <w:r w:rsidRPr="002F1381">
              <w:rPr>
                <w:color w:val="000000"/>
                <w:sz w:val="22"/>
                <w:szCs w:val="22"/>
              </w:rPr>
              <w:t>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производительности 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наружных</w:t>
            </w:r>
            <w:proofErr w:type="gramEnd"/>
            <w:r w:rsidRPr="002F1381">
              <w:rPr>
                <w:color w:val="000000"/>
                <w:sz w:val="22"/>
                <w:szCs w:val="22"/>
              </w:rPr>
              <w:t xml:space="preserve">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 xml:space="preserve">холодильном </w:t>
            </w:r>
            <w:proofErr w:type="gramStart"/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контуре</w:t>
            </w:r>
            <w:proofErr w:type="gramEnd"/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proofErr w:type="gramEnd"/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proofErr w:type="gramEnd"/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 xml:space="preserve">Активация защиты по </w:t>
            </w:r>
            <w:proofErr w:type="gramStart"/>
            <w:r w:rsidRPr="00EA4383">
              <w:rPr>
                <w:color w:val="000000"/>
                <w:sz w:val="22"/>
                <w:szCs w:val="22"/>
              </w:rPr>
              <w:t>низкому</w:t>
            </w:r>
            <w:proofErr w:type="gramEnd"/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proofErr w:type="gramEnd"/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 xml:space="preserve">Активация защиты по </w:t>
            </w:r>
            <w:proofErr w:type="gramStart"/>
            <w:r w:rsidRPr="00EA4383">
              <w:rPr>
                <w:color w:val="000000"/>
                <w:sz w:val="22"/>
                <w:szCs w:val="22"/>
              </w:rPr>
              <w:t>высокому</w:t>
            </w:r>
            <w:proofErr w:type="gramEnd"/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proofErr w:type="gramEnd"/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</w:t>
            </w:r>
            <w:proofErr w:type="gramStart"/>
            <w:r w:rsidRPr="00EA4383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EA4383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EA4383">
              <w:rPr>
                <w:color w:val="000000"/>
                <w:sz w:val="22"/>
                <w:szCs w:val="22"/>
              </w:rPr>
              <w:t>х</w:t>
            </w:r>
            <w:proofErr w:type="gramEnd"/>
            <w:r w:rsidRPr="00EA4383">
              <w:rPr>
                <w:color w:val="000000"/>
                <w:sz w:val="22"/>
                <w:szCs w:val="22"/>
              </w:rPr>
              <w:t>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 xml:space="preserve">Активация защиты по </w:t>
            </w:r>
            <w:proofErr w:type="gramStart"/>
            <w:r w:rsidRPr="00EA4383">
              <w:rPr>
                <w:color w:val="000000"/>
                <w:sz w:val="22"/>
                <w:szCs w:val="22"/>
              </w:rPr>
              <w:t>низкому</w:t>
            </w:r>
            <w:proofErr w:type="gramEnd"/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proofErr w:type="gramEnd"/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proofErr w:type="gramEnd"/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 xml:space="preserve">Адреса наружного блока </w:t>
            </w:r>
            <w:proofErr w:type="gramStart"/>
            <w:r w:rsidRPr="00B83EBA">
              <w:rPr>
                <w:color w:val="000000"/>
                <w:sz w:val="22"/>
                <w:szCs w:val="22"/>
              </w:rPr>
              <w:t>задан</w:t>
            </w:r>
            <w:proofErr w:type="gramEnd"/>
            <w:r w:rsidRPr="00B83EBA">
              <w:rPr>
                <w:color w:val="000000"/>
                <w:sz w:val="22"/>
                <w:szCs w:val="22"/>
              </w:rPr>
              <w:t xml:space="preserve">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06804134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0"/>
      <w:bookmarkEnd w:id="71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2" w:name="_Toc106804135"/>
      <w:bookmarkStart w:id="7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</w:p>
    <w:bookmarkEnd w:id="7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 xml:space="preserve">вверх дном, и поэтому дренажный поддон из </w:t>
      </w:r>
      <w:proofErr w:type="spellStart"/>
      <w:r w:rsidRPr="00AD1FBD">
        <w:rPr>
          <w:sz w:val="22"/>
          <w:szCs w:val="22"/>
        </w:rPr>
        <w:t>пеноп</w:t>
      </w:r>
      <w:r>
        <w:rPr>
          <w:sz w:val="22"/>
          <w:szCs w:val="22"/>
        </w:rPr>
        <w:t>олиэтилена</w:t>
      </w:r>
      <w:proofErr w:type="spellEnd"/>
      <w:r>
        <w:rPr>
          <w:sz w:val="22"/>
          <w:szCs w:val="22"/>
        </w:rPr>
        <w:t xml:space="preserve">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Toc106804136"/>
      <w:bookmarkStart w:id="7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4"/>
      <w:bookmarkEnd w:id="75"/>
    </w:p>
    <w:bookmarkEnd w:id="7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6804137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6804138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6804139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680414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Должность </w:t>
            </w:r>
            <w:proofErr w:type="gramStart"/>
            <w:r w:rsidRPr="00D338AA">
              <w:rPr>
                <w:b/>
                <w:sz w:val="22"/>
                <w:szCs w:val="22"/>
              </w:rPr>
              <w:t>проверяющего</w:t>
            </w:r>
            <w:proofErr w:type="gramEnd"/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Заключение и оценка </w:t>
            </w:r>
            <w:proofErr w:type="gramStart"/>
            <w:r w:rsidRPr="00D338AA">
              <w:rPr>
                <w:b/>
                <w:sz w:val="22"/>
                <w:szCs w:val="22"/>
              </w:rPr>
              <w:t>проверяющего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proofErr w:type="gram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645" w:rsidRDefault="00996645">
      <w:r>
        <w:separator/>
      </w:r>
    </w:p>
  </w:endnote>
  <w:endnote w:type="continuationSeparator" w:id="0">
    <w:p w:rsidR="00996645" w:rsidRDefault="00996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45" w:rsidRDefault="0099664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6645" w:rsidRDefault="0099664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45" w:rsidRDefault="009966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D35EE4" w:rsidRDefault="004D344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RPC-5</w:t>
                              </w:r>
                              <w:r w:rsidR="00996645" w:rsidRPr="0037789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.0FSR</w:t>
                              </w:r>
                              <w:r w:rsidR="00996645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96645" w:rsidRPr="00B7687E" w:rsidRDefault="0099664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ED1531" w:rsidRDefault="00996645" w:rsidP="00116614">
                              <w:pPr>
                                <w:pStyle w:val="ab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7E0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ED1531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Pr="0058149E" w:rsidRDefault="0099664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Default="0099664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proofErr w:type="gramStart"/>
                              <w:r w:rsidR="00AB708F">
                                <w:rPr>
                                  <w:b/>
                                  <w:sz w:val="18"/>
                                  <w:szCs w:val="18"/>
                                </w:rPr>
                                <w:t>ПОДПОТОЛОЧНОГО</w:t>
                              </w:r>
                              <w:proofErr w:type="gramEnd"/>
                            </w:p>
                            <w:p w:rsidR="00996645" w:rsidRPr="009D7031" w:rsidRDefault="0099664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996645" w:rsidRPr="0058149E" w:rsidRDefault="004D344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 RPC-5</w:t>
                              </w:r>
                              <w:r w:rsidR="00996645" w:rsidRPr="0037789C">
                                <w:rPr>
                                  <w:b/>
                                  <w:sz w:val="18"/>
                                  <w:szCs w:val="18"/>
                                </w:rPr>
                                <w:t>.0FSR</w:t>
                              </w:r>
                            </w:p>
                            <w:p w:rsidR="00996645" w:rsidRPr="00AF301F" w:rsidRDefault="009966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96645" w:rsidRPr="00613EFB" w:rsidRDefault="0099664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65" o:spid="_x0000_s1103" style="position:absolute;left:0;text-align:left;margin-left:24pt;margin-top:23.25pt;width:552.75pt;height:802.2pt;z-index:25166028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hUg8AAD3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5AJ8YA&#10;AADcAAAADwAAAGRycy9kb3ducmV2LnhtbESPQWvCQBSE74X+h+UVvNWNUdOSuooGBEEvpoW2t0f2&#10;NQnNvg3ZVaO/3hUEj8PMfMPMFr1pxJE6V1tWMBpGIIgLq2suFXx9rl/fQTiPrLGxTArO5GAxf36a&#10;Yartifd0zH0pAoRdigoq79tUSldUZNANbUscvD/bGfRBdqXUHZ4C3DQyjqJEGqw5LFTYUlZR8Z8f&#10;jIL9dLX8/Xkbf5tLtM0n2c7E2ShWavDSLz9AeOr9I3xvb7SCOEngdiYc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05AJ8YAAADcAAAADwAAAAAAAAAAAAAAAACYAgAAZHJz&#10;L2Rvd25yZXYueG1sUEsFBgAAAAAEAAQA9QAAAIsD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3rHb4A&#10;AADcAAAADwAAAGRycy9kb3ducmV2LnhtbERPzYrCMBC+C75DGMGLaKosKtUosrDgTXR9gKEZ29Jm&#10;UpqxrW9vDoLHj+9/fxxcrTpqQ+nZwHKRgCLOvC05N3D//5tvQQVBtlh7JgMvCnA8jEd7TK3v+Urd&#10;TXIVQzikaKAQaVKtQ1aQw7DwDXHkHr51KBG2ubYt9jHc1XqVJGvtsOTYUGBDvwVl1e3pDHTYV/5S&#10;vSTXcvpZXjfdeXZ5GDOdDKcdKKFBvuKP+2wNrNZxbTwTj4A+v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t6x2+AAAA3AAAAA8AAAAAAAAAAAAAAAAAmAIAAGRycy9kb3ducmV2&#10;LnhtbFBLBQYAAAAABAAEAPUAAACDAw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FOhsIA&#10;AADcAAAADwAAAGRycy9kb3ducmV2LnhtbESPzYrCQBCE74LvMPSCF1knyqJu1lFkYcGb+PMATaZN&#10;QjI9IdMm8e0dQdhjUVVfUZvd4GrVURtKzwbmswQUceZtybmB6+Xvcw0qCLLF2jMZeFCA3XY82mBq&#10;fc8n6s6SqwjhkKKBQqRJtQ5ZQQ7DzDfE0bv51qFE2ebatthHuKv1IkmW2mHJcaHAhn4Lyqrz3Rno&#10;sK/8sXpIrmX/NT+tusP0eDNm8jHsf0AJDfIffrcP1sBi+Q2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oU6G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Jxxr4A&#10;AADcAAAADwAAAGRycy9kb3ducmV2LnhtbERPzYrCMBC+C75DGMGLaKrIKtUoIix4E10fYGjGtrSZ&#10;lGZs69tvDoLHj+9/fxxcrTpqQ+nZwHKRgCLOvC05N/D4+51vQQVBtlh7JgNvCnA8jEd7TK3v+Ubd&#10;XXIVQzikaKAQaVKtQ1aQw7DwDXHknr51KBG2ubYt9jHc1XqVJD/aYcmxocCGzgVl1f3lDHTYV/5a&#10;vSXXclovb5vuMrs+jZlOhtMOlNAgX/HHfbEGVps4P56JR0Af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1Ccca+AAAA3AAAAA8AAAAAAAAAAAAAAAAAmAIAAGRycy9kb3ducmV2&#10;LnhtbFBLBQYAAAAABAAEAPUAAACDAw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7UXcIA&#10;AADcAAAADwAAAGRycy9kb3ducmV2LnhtbESPzYrCQBCE78K+w9DCXmSdRESX6CgiCN7EnwdoMm0S&#10;kukJmd4kvv3OwoLHoqq+orb70TWqpy5Ung2k8wQUce5txYWBx/309Q0qCLLFxjMZeFGA/e5jssXM&#10;+oGv1N+kUBHCIUMDpUibaR3ykhyGuW+Jo/f0nUOJsiu07XCIcNfoRZKstMOK40KJLR1LyuvbjzPQ&#10;41D7S/2SQsthmV7X/Xl2eRrzOR0PG1BCo7zD/+2zNbBYp/B3Jh4Bv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DtRd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xKKsIA&#10;AADcAAAADwAAAGRycy9kb3ducmV2LnhtbESPzYrCQBCE78K+w9DCXmSdGESX6CgiCN7EnwdoMm0S&#10;kukJmd4kvv3OwoLHoqq+orb70TWqpy5Ung0s5gko4tzbigsDj/vp6xtUEGSLjWcy8KIA+93HZIuZ&#10;9QNfqb9JoSKEQ4YGSpE20zrkJTkMc98SR+/pO4cSZVdo2+EQ4a7RaZKstMOK40KJLR1LyuvbjzPQ&#10;41D7S/2SQsthubiu+/Ps8jTmczoeNqCERnmH/9tnayBdp/B3Jh4Bv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3Eoq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TGRMQA&#10;AADcAAAADwAAAGRycy9kb3ducmV2LnhtbESPQWvCQBSE70L/w/IKvYhuEkElukrRFnu0ScHrM/tM&#10;QrNvQ3Y16b/vCoLHYWa+YdbbwTTiRp2rLSuIpxEI4sLqmksFP/nnZAnCeWSNjWVS8EcOtpuX0RpT&#10;bXv+plvmSxEg7FJUUHnfplK6oiKDbmpb4uBdbGfQB9mVUnfYB7hpZBJFc2mw5rBQYUu7iorf7GoU&#10;nIalTj7i64IP46zZn/Oyjy9Hpd5eh/cVCE+Df4Yf7S+tIFnM4H4mHAG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0xkTEAAAA3AAAAA8AAAAAAAAAAAAAAAAAmAIAAGRycy9k&#10;b3ducmV2LnhtbFBLBQYAAAAABAAEAPUAAACJAwAAAAA=&#10;" filled="f" stroked="f">
                  <v:textbox inset=",4.3mm">
                    <w:txbxContent>
                      <w:p w:rsidR="00996645" w:rsidRPr="00D35EE4" w:rsidRDefault="004D344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RPC-5</w:t>
                        </w:r>
                        <w:r w:rsidR="00996645" w:rsidRPr="0037789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.0FSR</w:t>
                        </w:r>
                        <w:r w:rsidR="00996645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96645" w:rsidRPr="00B7687E" w:rsidRDefault="0099664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ntFscA&#10;AADcAAAADwAAAGRycy9kb3ducmV2LnhtbESPQWvCQBSE74X+h+UVvNWNMa0ldRUbEIT2YhS0t0f2&#10;NQnNvg3Z1cT+elcQehxm5htmvhxMI87Uudqygsk4AkFcWF1zqWC/Wz+/gXAeWWNjmRRcyMFy8fgw&#10;x1Tbnrd0zn0pAoRdigoq79tUSldUZNCNbUscvB/bGfRBdqXUHfYBbhoZR9GrNFhzWKiwpayi4jc/&#10;GQXbl4/V93E2PZi/6DNPsi8TZ5NYqdHTsHoH4Wnw/+F7e6MVxLMEbmfCEZ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EJ7RbHAAAA3AAAAA8AAAAAAAAAAAAAAAAAmAIAAGRy&#10;cy9kb3ducmV2LnhtbFBLBQYAAAAABAAEAPUAAACMAwAAAAA=&#10;" filled="f" strokeweight="2.25pt"/>
                <v:line id="Line 88" o:spid="_x0000_s1113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R47cUAAADcAAAADwAAAGRycy9kb3ducmV2LnhtbESPQWvCQBSE7wX/w/IEb3VTSbVEVymB&#10;Qg72YFrs9ZF9ZkOzb2N2TdJ/3y0UPA4z8w2zO0y2FQP1vnGs4GmZgCCunG64VvD58fb4AsIHZI2t&#10;Y1LwQx4O+9nDDjPtRj7RUIZaRAj7DBWYELpMSl8ZsuiXriOO3sX1FkOUfS11j2OE21aukmQtLTYc&#10;Fwx2lBuqvsubVZC+F0Z/TUd/PCXFmZprml9Lp9RiPr1uQQSawj383y60gtXmGf7OxCMg9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HR47cUAAADcAAAADwAAAAAAAAAA&#10;AAAAAAChAgAAZHJzL2Rvd25yZXYueG1sUEsFBgAAAAAEAAQA+QAAAJMDAAAAAA==&#10;" strokeweight="2.25pt"/>
                <v:line id="Line 89" o:spid="_x0000_s1114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8vMMYAAADc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U7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/LzDGAAAA3AAAAA8AAAAAAAAA&#10;AAAAAAAAoQIAAGRycy9kb3ducmV2LnhtbFBLBQYAAAAABAAEAPkAAACUAwAAAAA=&#10;"/>
                <v:line id="Line 90" o:spid="_x0000_s1115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pDAcIAAADcAAAADwAAAGRycy9kb3ducmV2LnhtbESPQYvCMBSE7wv+h/AEb2uqyCrVKCII&#10;PejBuqzXR/Nsis1LbaLWf78RBI/DzHzDLFadrcWdWl85VjAaJiCIC6crLhX8HrffMxA+IGusHZOC&#10;J3lYLXtfC0y1e/CB7nkoRYSwT1GBCaFJpfSFIYt+6Bri6J1dazFE2ZZSt/iIcFvLcZL8SIsVxwWD&#10;DW0MFZf8ZhVM9pnRp27nd4ck+6PqOtlcc6fUoN+t5yACdeETfrczrWA8ncLrTDwC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+pDAcIAAADcAAAADwAAAAAAAAAAAAAA&#10;AAChAgAAZHJzL2Rvd25yZXYueG1sUEsFBgAAAAAEAAQA+QAAAJADAAAAAA==&#10;" strokeweight="2.25pt"/>
                <v:line id="Line 91" o:spid="_x0000_s1116" style="position:absolute;visibility:visible;mso-wrap-style:square" from="6634,5670" to="6634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XXc8AAAADcAAAADwAAAGRycy9kb3ducmV2LnhtbERPTYvCMBC9L/gfwgh7W1NFVLqmZRGE&#10;HvRgFb0OzWxTtpnUJqv135uD4PHxvtf5YFtxo943jhVMJwkI4srphmsFp+P2awXCB2SNrWNS8CAP&#10;eTb6WGOq3Z0PdCtDLWII+xQVmBC6VEpfGbLoJ64jjtyv6y2GCPta6h7vMdy2cpYkC2mx4dhgsKON&#10;oeqv/LcK5vvC6Muw87tDUpypuc4319Ip9Tkefr5BBBrCW/xyF1rBbBnXxjPxCMj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p113PAAAAA3AAAAA8AAAAAAAAAAAAAAAAA&#10;oQIAAGRycy9kb3ducmV2LnhtbFBLBQYAAAAABAAEAPkAAACOAwAAAAA=&#10;" strokeweight="2.25pt"/>
                <v:line id="Line 92" o:spid="_x0000_s1117" style="position:absolute;visibility:visible;mso-wrap-style:square" from="7938,5670" to="7938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ly6MUAAADcAAAADwAAAGRycy9kb3ducmV2LnhtbESPQWvCQBSE7wX/w/IEb3VTCdVGVymB&#10;Qg72YFrs9ZF9ZkOzb2N2TdJ/3y0UPA4z8w2zO0y2FQP1vnGs4GmZgCCunG64VvD58fa4AeEDssbW&#10;MSn4IQ+H/exhh5l2I59oKEMtIoR9hgpMCF0mpa8MWfRL1xFH7+J6iyHKvpa6xzHCbStXSfIsLTYc&#10;Fwx2lBuqvsubVZC+F0Z/TUd/PCXFmZprml9Lp9RiPr1uQQSawj383y60gtX6Bf7OxCMg9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Tly6MUAAADcAAAADwAAAAAAAAAA&#10;AAAAAAChAgAAZHJzL2Rvd25yZXYueG1sUEsFBgAAAAAEAAQA+QAAAJMDAAAAAA==&#10;" strokeweight="2.25pt"/>
                <v:line id="Line 93" o:spid="_x0000_s1118" style="position:absolute;visibility:visible;mso-wrap-style:square" from="8789,5670" to="8789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arUsAAAADcAAAADwAAAGRycy9kb3ducmV2LnhtbERPTYvCMBC9L/gfwgje1lQRkWpaRBB6&#10;cA9W2b0OzdgUm0ltslr/vTkIHh/ve5MPthV36n3jWMFsmoAgrpxuuFZwPu2/VyB8QNbYOiYFT/KQ&#10;Z6OvDabaPfhI9zLUIoawT1GBCaFLpfSVIYt+6jriyF1cbzFE2NdS9/iI4baV8yRZSosNxwaDHe0M&#10;Vdfy3ypY/BRG/w0HfzgmxS81t8XuVjqlJuNhuwYRaAgf8dtdaAXzVZwfz8QjIL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HWq1LAAAAA3AAAAA8AAAAAAAAAAAAAAAAA&#10;oQIAAGRycy9kb3ducmV2LnhtbFBLBQYAAAAABAAEAPkAAACOAwAAAAA=&#10;" strokeweight="2.25pt"/>
                <v:line id="Line 94" o:spid="_x0000_s1119" style="position:absolute;visibility:visible;mso-wrap-style:square" from="9356,5670" to="9356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oOycQAAADcAAAADwAAAGRycy9kb3ducmV2LnhtbESPQWvCQBSE7wX/w/KE3upGkRKiq0hA&#10;yMEekpb2+sg+s8Hs2yS7avz3bqHQ4zAz3zDb/WQ7caPRt44VLBcJCOLa6ZYbBV+fx7cUhA/IGjvH&#10;pOBBHva72csWM+3uXNKtCo2IEPYZKjAh9JmUvjZk0S9cTxy9sxsthijHRuoR7xFuO7lKkndpseW4&#10;YLCn3FB9qa5WwfqjMPpnOvlTmRTf1A7rfKicUq/z6bABEWgK/+G/dqEVrNIl/J6JR0Dun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mg7JxAAAANwAAAAPAAAAAAAAAAAA&#10;AAAAAKECAABkcnMvZG93bnJldi54bWxQSwUGAAAAAAQABAD5AAAAkgMAAAAA&#10;" strokeweight="2.25pt"/>
                <v:line id="Line 95" o:spid="_x0000_s1120" style="position:absolute;visibility:visible;mso-wrap-style:square" from="5670,6521" to="16158,6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iQvsQAAADcAAAADwAAAGRycy9kb3ducmV2LnhtbESPwWrDMBBE74X8g9hAbo1cE0pwIpti&#10;KPiQHOKW5LpYW8vUWtmWmrh/XxUCOQ4z84bZF7PtxZUm3zlW8LJOQBA3TnfcKvj8eH/egvABWWPv&#10;mBT8kociXzztMdPuxie61qEVEcI+QwUmhCGT0jeGLPq1G4ij9+UmiyHKqZV6wluE216mSfIqLXYc&#10;FwwOVBpqvusfq2BzrIy+zAd/OCXVmbpxU461U2q1nN92IALN4RG+tyutIN2m8H8mHgG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SJC+xAAAANwAAAAPAAAAAAAAAAAA&#10;AAAAAKECAABkcnMvZG93bnJldi54bWxQSwUGAAAAAAQABAD5AAAAkgMAAAAA&#10;" strokeweight="2.25pt"/>
                <v:line id="Line 96" o:spid="_x0000_s1121" style="position:absolute;visibility:visible;mso-wrap-style:square" from="5670,6804" to="9355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38j8cAAADcAAAADwAAAGRycy9kb3ducmV2LnhtbESPT2vCQBTE7wW/w/IKvTWbKgRJXUWU&#10;gvZQ/FNoj8/sa5KafRt2t0n67V1B8DjMzG+Y2WIwjejI+dqygpckBUFcWF1zqeDz+PY8BeEDssbG&#10;Min4Jw+L+ehhhrm2Pe+pO4RSRAj7HBVUIbS5lL6oyKBPbEscvR/rDIYoXSm1wz7CTSPHaZpJgzXH&#10;hQpbWlVUnA9/RsHHZJd1y+37ZvjaZqdivT99//ZOqafHYfkKItAQ7uFbe6MVjKc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3fyPxwAAANwAAAAPAAAAAAAA&#10;AAAAAAAAAKECAABkcnMvZG93bnJldi54bWxQSwUGAAAAAAQABAD5AAAAlQMAAAAA&#10;"/>
                <v:line id="Line 97" o:spid="_x0000_s1122" style="position:absolute;visibility:visible;mso-wrap-style:square" from="5670,7088" to="935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Rk+8YAAADcAAAADwAAAGRycy9kb3ducmV2LnhtbESPQWvCQBSE7wX/w/KE3uqmtgRJXUUU&#10;QT2I2kJ7fGZfk9Ts27C7Jum/d4VCj8PMfMNM572pRUvOV5YVPI8SEMS51RUXCj7e108TED4ga6wt&#10;k4Jf8jCfDR6mmGnb8ZHaUyhEhLDPUEEZQpNJ6fOSDPqRbYij922dwRClK6R22EW4qeU4SVJpsOK4&#10;UGJDy5Lyy+lqFOxfDmm72O42/ec2Peer4/nrp3NKPQ77xRuIQH34D/+1N1rBePI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80ZPvGAAAA3AAAAA8AAAAAAAAA&#10;AAAAAAAAoQIAAGRycy9kb3ducmV2LnhtbFBLBQYAAAAABAAEAPkAAACUAwAAAAA=&#10;"/>
                <v:line id="Line 98" o:spid="_x0000_s1123" style="position:absolute;visibility:visible;mso-wrap-style:square" from="5670,7371" to="9355,7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jBYMYAAADcAAAADwAAAGRycy9kb3ducmV2LnhtbESPQWvCQBSE7wX/w/KE3uqmlgZJXUUU&#10;QT2I2kJ7fGZfk9Ts27C7Jum/d4VCj8PMfMNM572pRUvOV5YVPI8SEMS51RUXCj7e108TED4ga6wt&#10;k4Jf8jCfDR6mmGnb8ZHaUyhEhLDPUEEZQpNJ6fOSDPqRbYij922dwRClK6R22EW4qeU4SVJpsOK4&#10;UGJDy5Lyy+lqFOxfDmm72O42/ec2Peer4/nrp3NKPQ77xRuIQH34D/+1N1rBePI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B4wWDGAAAA3AAAAA8AAAAAAAAA&#10;AAAAAAAAoQIAAGRycy9kb3ducmV2LnhtbFBLBQYAAAAABAAEAPkAAACUAwAAAAA=&#10;"/>
                <v:line id="Line 99" o:spid="_x0000_s1124" style="position:absolute;visibility:visible;mso-wrap-style:square" from="5670,7655" to="9355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pfF8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zlO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CqXxfGAAAA3AAAAA8AAAAAAAAA&#10;AAAAAAAAoQIAAGRycy9kb3ducmV2LnhtbFBLBQYAAAAABAAEAPkAAACUAwAAAAA=&#10;"/>
                <v:line id="Line 100" o:spid="_x0000_s1125" style="position:absolute;visibility:visible;mso-wrap-style:square" from="13325,6521" to="13325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8zJsQAAADcAAAADwAAAGRycy9kb3ducmV2LnhtbESPQWvCQBSE7wX/w/KE3upGkVaiq4hQ&#10;yCEekpZ6fWSf2WD2bZLdmvTfu4VCj8PMfMPsDpNtxZ0G3zhWsFwkIIgrpxuuFXx+vL9sQPiArLF1&#10;TAp+yMNhP3vaYardyAXdy1CLCGGfogITQpdK6StDFv3CdcTRu7rBYohyqKUecIxw28pVkrxKiw3H&#10;BYMdnQxVt/LbKlifM6MvU+7zIsm+qOnXp750Sj3Pp+MWRKAp/If/2plWsNq8we+ZeATk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PzMmxAAAANwAAAAPAAAAAAAAAAAA&#10;AAAAAKECAABkcnMvZG93bnJldi54bWxQSwUGAAAAAAQABAD5AAAAkgMAAAAA&#10;" strokeweight="2.25pt"/>
                <v:line id="Line 101" o:spid="_x0000_s1126" style="position:absolute;visibility:visible;mso-wrap-style:square" from="13325,6804" to="16160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CnVMAAAADcAAAADwAAAGRycy9kb3ducmV2LnhtbERPTYvCMBC9L/gfwgje1lQRkWpaRBB6&#10;cA9W2b0OzdgUm0ltslr/vTkIHh/ve5MPthV36n3jWMFsmoAgrpxuuFZwPu2/VyB8QNbYOiYFT/KQ&#10;Z6OvDabaPfhI9zLUIoawT1GBCaFLpfSVIYt+6jriyF1cbzFE2NdS9/iI4baV8yRZSosNxwaDHe0M&#10;Vdfy3ypY/BRG/w0HfzgmxS81t8XuVjqlJuNhuwYRaAgf8dtdaAXzVVwbz8QjIL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+gp1TAAAAA3AAAAA8AAAAAAAAAAAAAAAAA&#10;oQIAAGRycy9kb3ducmV2LnhtbFBLBQYAAAAABAAEAPkAAACOAwAAAAA=&#10;" strokeweight="2.25pt"/>
                <v:line id="Line 102" o:spid="_x0000_s1127" style="position:absolute;visibility:visible;mso-wrap-style:square" from="13325,7088" to="16160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wCz8IAAADcAAAADwAAAGRycy9kb3ducmV2LnhtbESPQYvCMBSE7wv+h/AEb2uqyKLVKCII&#10;PejBuqzXR/Nsis1LbaLWf78RBI/DzHzDLFadrcWdWl85VjAaJiCIC6crLhX8HrffUxA+IGusHZOC&#10;J3lYLXtfC0y1e/CB7nkoRYSwT1GBCaFJpfSFIYt+6Bri6J1dazFE2ZZSt/iIcFvLcZL8SIsVxwWD&#10;DW0MFZf8ZhVM9pnRp27nd4ck+6PqOtlcc6fUoN+t5yACdeETfrczrWA8ncHrTDwC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OwCz8IAAADcAAAADwAAAAAAAAAAAAAA&#10;AAChAgAAZHJzL2Rvd25yZXYueG1sUEsFBgAAAAAEAAQA+QAAAJADAAAAAA==&#10;" strokeweight="2.25pt"/>
                <v:line id="Line 103" o:spid="_x0000_s1128" style="position:absolute;visibility:visible;mso-wrap-style:square" from="14175,6521" to="1417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89j8AAAADcAAAADwAAAGRycy9kb3ducmV2LnhtbERPTYvCMBC9L/gfwgh7W1NFRLumZRGE&#10;HvRgFb0OzWxTtpnUJqv135uD4PHxvtf5YFtxo943jhVMJwkI4srphmsFp+P2awnCB2SNrWNS8CAP&#10;eTb6WGOq3Z0PdCtDLWII+xQVmBC6VEpfGbLoJ64jjtyv6y2GCPta6h7vMdy2cpYkC2mx4dhgsKON&#10;oeqv/LcK5vvC6Muw87tDUpypuc4319Ip9Tkefr5BBBrCW/xyF1rBbBXnxzPxCMj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PPY/AAAAA3AAAAA8AAAAAAAAAAAAAAAAA&#10;oQIAAGRycy9kb3ducmV2LnhtbFBLBQYAAAAABAAEAPkAAACOAwAAAAA=&#10;" strokeweight="2.25pt"/>
                <v:line id="Line 104" o:spid="_x0000_s1129" style="position:absolute;visibility:visible;mso-wrap-style:square" from="15026,6521" to="15026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OYFMMAAADcAAAADwAAAGRycy9kb3ducmV2LnhtbESPQYvCMBSE78L+h/AWvNlUEXGrUURY&#10;6ME9WMW9PppnU2xeapPV+u83guBxmJlvmOW6t424UedrxwrGSQqCuHS65krB8fA9moPwAVlj45gU&#10;PMjDevUxWGKm3Z33dCtCJSKEfYYKTAhtJqUvDVn0iWuJo3d2ncUQZVdJ3eE9wm0jJ2k6kxZrjgsG&#10;W9oaKi/Fn1Uw/cmN/u13frdP8xPV1+n2Wjilhp/9ZgEiUB/e4Vc71womX2N4nolHQK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tDmBTDAAAA3AAAAA8AAAAAAAAAAAAA&#10;AAAAoQIAAGRycy9kb3ducmV2LnhtbFBLBQYAAAAABAAEAPkAAACRAwAAAAA=&#10;" strokeweight="2.25pt"/>
                <v:line id="Line 105" o:spid="_x0000_s1130" style="position:absolute;visibility:visible;mso-wrap-style:square" from="13892,6804" to="13892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EGY8QAAADcAAAADwAAAGRycy9kb3ducmV2LnhtbESPwWrDMBBE74X8g9hAb40cY0rjRgkh&#10;UPDBOcQN6XWxtpaptXIs1Xb/PioUehxm5g2z3c+2EyMNvnWsYL1KQBDXTrfcKLi8vz29gPABWWPn&#10;mBT8kIf9bvGwxVy7ic80VqEREcI+RwUmhD6X0teGLPqV64mj9+kGiyHKoZF6wCnCbSfTJHmWFluO&#10;CwZ7Ohqqv6pvqyA7FUZ/zKUvz0lxpfaWHW+VU+pxOR9eQQSaw3/4r11oBekmhd8z8QjI3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kQZjxAAAANwAAAAPAAAAAAAAAAAA&#10;AAAAAKECAABkcnMvZG93bnJldi54bWxQSwUGAAAAAAQABAD5AAAAkgMAAAAA&#10;" strokeweight="2.25pt"/>
                <v:line id="Line 106" o:spid="_x0000_s1131" style="position:absolute;visibility:visible;mso-wrap-style:square" from="13608,6804" to="13608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2j+MQAAADcAAAADwAAAGRycy9kb3ducmV2LnhtbESPT4vCMBTE7wt+h/AEb2vqHxatRhFB&#10;6EEPdhe9PppnU2xeahO1fnuzsLDHYWZ+wyzXna3Fg1pfOVYwGiYgiAunKy4V/HzvPmcgfEDWWDsm&#10;BS/ysF71PpaYavfkIz3yUIoIYZ+iAhNCk0rpC0MW/dA1xNG7uNZiiLItpW7xGeG2luMk+ZIWK44L&#10;BhvaGiqu+d0qmB4yo8/d3u+PSXai6jbd3nKn1KDfbRYgAnXhP/zXzrSC8XwC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3aP4xAAAANwAAAAPAAAAAAAAAAAA&#10;AAAAAKECAABkcnMvZG93bnJldi54bWxQSwUGAAAAAAQABAD5AAAAkgMAAAAA&#10;" strokeweight="2.25pt"/>
                <v:shape id="Text Box 107" o:spid="_x0000_s1132" type="#_x0000_t202" style="position:absolute;left:5670;top:652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WRP8IA&#10;AADcAAAADwAAAGRycy9kb3ducmV2LnhtbESPzYrCQBCE74LvMPSCF1kniqxu1lFkYcGb+PMATaZN&#10;QjI9IdMm8e0dQdhjUVVfUZvd4GrVURtKzwbmswQUceZtybmB6+Xvcw0qCLLF2jMZeFCA3XY82mBq&#10;fc8n6s6SqwjhkKKBQqRJtQ5ZQQ7DzDfE0bv51qFE2ebatthHuKv1Ikm+tMOS40KBDf0WlFXnuzPQ&#10;YV/5Y/WQXMt+OT+tusP0eDNm8jHsf0AJDfIffrcP1sDiewm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dZE/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0pMMA&#10;AADcAAAADwAAAGRycy9kb3ducmV2LnhtbESP3WrCQBSE7wt9h+UUelN0o1i1qauIIHgn/jzAIXtM&#10;QrJnQ/aYxLfvCkIvh5n5hlltBlerjtpQejYwGSegiDNvS84NXC/70RJUEGSLtWcy8KAAm/X72wpT&#10;63s+UXeWXEUIhxQNFCJNqnXICnIYxr4hjt7Ntw4lyjbXtsU+wl2tp0ky1w5LjgsFNrQrKKvOd2eg&#10;w77yx+ohuZbtbHJadIev482Yz49h+wtKaJD/8Kt9sAamP9/wPBOPgF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k0pMMAAADcAAAADwAAAAAAAAAAAAAAAACYAgAAZHJzL2Rv&#10;d25yZXYueG1sUEsFBgAAAAAEAAQA9QAAAIgD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uq08IA&#10;AADcAAAADwAAAGRycy9kb3ducmV2LnhtbESPzYrCQBCE74LvMPSCF1knyqJu1lFkYcGb+PMATaZN&#10;QjI9IdMm8e0dQdhjUVVfUZvd4GrVURtKzwbmswQUceZtybmB6+Xvcw0qCLLF2jMZeFCA3XY82mBq&#10;fc8n6s6SqwjhkKKBQqRJtQ5ZQQ7DzDfE0bv51qFE2ebatthHuKv1IkmW2mHJcaHAhn4Lyqrz3Rno&#10;sK/8sXpIrmX/NT+tusP0eDNm8jHsf0AJDfIffrcP1sDiewm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66rT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cPSMIA&#10;AADcAAAADwAAAGRycy9kb3ducmV2LnhtbESPzYrCQBCE7wu+w9CCl0UnyuJPdBQRBG+iuw/QZNok&#10;JNMTMm0S335nYcFjUVVfUbvD4GrVURtKzwbmswQUceZtybmBn+/zdA0qCLLF2jMZeFGAw370scPU&#10;+p5v1N0lVxHCIUUDhUiTah2yghyGmW+Io/fwrUOJss21bbGPcFfrRZIstcOS40KBDZ0Kyqr70xno&#10;sK/8tXpJruX4Nb+tusvn9WHMZDwct6CEBnmH/9sXa2CxWcHfmXgE9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pw9I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bOsAA&#10;AADcAAAADwAAAGRycy9kb3ducmV2LnhtbERPzYrCMBC+C/sOYYS9yDZVxN2tRhFB8Cb+PMDQjG1p&#10;MynNbFvffnMQPH58/5vd6BrVUxcqzwbmSQqKOPe24sLA/Xb8+gEVBNli45kMPCnAbvsx2WBm/cAX&#10;6q9SqBjCIUMDpUibaR3ykhyGxLfEkXv4zqFE2BXadjjEcNfoRZqutMOKY0OJLR1KyuvrnzPQ41D7&#10;c/2UQst+Ob9896fZ+WHM53Tcr0EJjfIWv9wna2DxG9fGM/EI6O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zibOsAAAADcAAAADwAAAAAAAAAAAAAAAACYAgAAZHJzL2Rvd25y&#10;ZXYueG1sUEsFBgAAAAAEAAQA9QAAAIUD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Q+ocIA&#10;AADcAAAADwAAAGRycy9kb3ducmV2LnhtbESPzYrCQBCE7wu+w9CCl0UnyuJPdBQRBG+iuw/QZNok&#10;JNMTMm0S335nYcFjUVVfUbvD4GrVURtKzwbmswQUceZtybmBn+/zdA0qCLLF2jMZeFGAw370scPU&#10;+p5v1N0lVxHCIUUDhUiTah2yghyGmW+Io/fwrUOJss21bbGPcFfrRZIstcOS40KBDZ0Kyqr70xno&#10;sK/8tXpJruX4Nb+tusvn9WHMZDwct6CEBnmH/9sXa2Cx2cDfmXgE9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dD6h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UNJsAA&#10;AADcAAAADwAAAGRycy9kb3ducmV2LnhtbERPyYrCQBC9C/MPTQ14kUnHBUeirciA4E1cPqBIl0lI&#10;ujqka5L49/ZhYI6Pt+8Oo2tUT12oPBuYJyko4tzbigsDj/vpawMqCLLFxjMZeFGAw/5jssPM+oGv&#10;1N+kUDGEQ4YGSpE20zrkJTkMiW+JI/f0nUOJsCu07XCI4a7RizRda4cVx4YSW/opKa9vv85Aj0Pt&#10;L/VLCi3H1fz63Z9nl6cx08/xuAUlNMq/+M99tgaWaZwfz8QjoP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6UNJsAAAADcAAAADwAAAAAAAAAAAAAAAACYAgAAZHJzL2Rvd25y&#10;ZXYueG1sUEsFBgAAAAAEAAQA9QAAAIUD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movcIA&#10;AADcAAAADwAAAGRycy9kb3ducmV2LnhtbESPUWvCQBCE3wv+h2MFX4peYotK9BQpFHwTbX/AkluT&#10;kNxeyK1J/PeeUOjjMDPfMLvD6BrVUxcqzwbSRQKKOPe24sLA78/3fAMqCLLFxjMZeFCAw37ytsPM&#10;+oEv1F+lUBHCIUMDpUibaR3ykhyGhW+Jo3fznUOJsiu07XCIcNfoZZKstMOK40KJLX2VlNfXuzPQ&#10;41D7c/2QQsvxM72s+9P7+WbMbDoet6CERvkP/7VP1sBHksLrTDwCe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6ai9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s2ysIA&#10;AADcAAAADwAAAGRycy9kb3ducmV2LnhtbESPzYrCQBCE78K+w9ALXkQnuqJL1lFEELyJPw/QZNok&#10;JNMTMm0S335nYcFjUVVfUZvd4GrVURtKzwbmswQUceZtybmB++04/QYVBNli7ZkMvCjAbvsx2mBq&#10;fc8X6q6SqwjhkKKBQqRJtQ5ZQQ7DzDfE0Xv41qFE2ebatthHuKv1IklW2mHJcaHAhg4FZdX16Qx0&#10;2Ff+XL0k17Jfzi/r7jQ5P4wZfw77H1BCg7zD/+2TNfCVLODvTDwC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OzbKwgAAANwAAAAPAAAAAAAAAAAAAAAAAJgCAABkcnMvZG93&#10;bnJldi54bWxQSwUGAAAAAAQABAD1AAAAhwMAAAAA&#10;" filled="f" stroked="f">
                  <v:textbox inset=".1mm,.6mm,.1mm,.1mm">
                    <w:txbxContent>
                      <w:p w:rsidR="00996645" w:rsidRPr="00ED1531" w:rsidRDefault="00996645" w:rsidP="00116614">
                        <w:pPr>
                          <w:pStyle w:val="ab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37E0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eTUcIA&#10;AADcAAAADwAAAGRycy9kb3ducmV2LnhtbESPzYrCQBCE78K+w9ALXkQn6qJL1lFEELyJPw/QZNok&#10;JNMTMm0S395ZWNhjUVVfUZvd4GrVURtKzwbmswQUceZtybmB++04/QYVBNli7ZkMvCjAbvsx2mBq&#10;fc8X6q6SqwjhkKKBQqRJtQ5ZQQ7DzDfE0Xv41qFE2ebatthHuKv1IklW2mHJcaHAhg4FZdX16Qx0&#10;2Ff+XL0k17L/ml/W3Wlyfhgz/hz2P6CEBvkP/7VP1sAyWcLvmXgE9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d5NRwgAAANwAAAAPAAAAAAAAAAAAAAAAAJgCAABkcnMvZG93&#10;bnJldi54bWxQSwUGAAAAAAQABAD1AAAAhwMAAAAA&#10;" filled="f" stroked="f">
                  <v:textbox inset=".1mm,.6mm,.1mm,.1mm">
                    <w:txbxContent>
                      <w:p w:rsidR="00996645" w:rsidRPr="00ED1531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4LJcIA&#10;AADcAAAADwAAAGRycy9kb3ducmV2LnhtbESPzYrCQBCE78K+w9ALXkQnuqJL1lFEELyJPw/QZNok&#10;JNMTMm0S395ZWNhjUVVfUZvd4GrVURtKzwbmswQUceZtybmB++04/QYVBNli7ZkMvCjAbvsx2mBq&#10;fc8X6q6SqwjhkKKBQqRJtQ5ZQQ7DzDfE0Xv41qFE2ebatthHuKv1IklW2mHJcaHAhg4FZdX16Qx0&#10;2Ff+XL0k17Jfzi/r7jQ5P4wZfw77H1BCg/yH/9ona+ArWcLvmXgE9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ngsl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KuvsMA&#10;AADcAAAADwAAAGRycy9kb3ducmV2LnhtbESP3WrCQBSE7wXfYTmF3kjdWLVK6ipSKHgn/jzAIXtM&#10;QrJnQ/aYxLfvFgQvh5n5htnsBlerjtpQejYwmyagiDNvS84NXC+/H2tQQZAt1p7JwIMC7Lbj0QZT&#10;63s+UXeWXEUIhxQNFCJNqnXICnIYpr4hjt7Ntw4lyjbXtsU+wl2tP5PkSzssOS4U2NBPQVl1vjsD&#10;HfaVP1YPybXsF7PTqjtMjjdj3t+G/TcooUFe4Wf7YA3MkyX8n4lH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KuvsMAAADcAAAADwAAAAAAAAAAAAAAAACYAgAAZHJzL2Rv&#10;d25yZXYueG1sUEsFBgAAAAAEAAQA9QAAAIgD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AwycIA&#10;AADcAAAADwAAAGRycy9kb3ducmV2LnhtbESPzYrCQBCE7wu+w9ALXpZ1oi66ZB1FBMGb+PMATaZN&#10;QjI9IdMm8e0dQdhjUVVfUavN4GrVURtKzwamkwQUceZtybmB62X//QsqCLLF2jMZeFCAzXr0scLU&#10;+p5P1J0lVxHCIUUDhUiTah2yghyGiW+Io3fzrUOJss21bbGPcFfrWZIstMOS40KBDe0Kyqrz3Rno&#10;sK/8sXpIrmX7Mz0tu8PX8WbM+HPY/oESGuQ//G4frIF5soDXmXgE9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ADDJ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9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yVUsIA&#10;AADcAAAADwAAAGRycy9kb3ducmV2LnhtbESPzYrCQBCE7wu+w9ALXpZ1oi66ZB1FBMGb+PMATaZN&#10;QjI9IdMm8e0dQdhjUVVfUavN4GrVURtKzwamkwQUceZtybmB62X//QsqCLLF2jMZeFCAzXr0scLU&#10;+p5P1J0lVxHCIUUDhUiTah2yghyGiW+Io3fzrUOJss21bbGPcFfrWZIstMOS40KBDe0Kyqrz3Rno&#10;sK/8sXpIrmX7Mz0tu8PX8WbM+HPY/oESGuQ//G4frIF5soTXmXgE9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TJVS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MBIMAA&#10;AADcAAAADwAAAGRycy9kb3ducmV2LnhtbERPyYrCQBC9C/MPTQ14kUnHBUeirciA4E1cPqBIl0lI&#10;ujqka5L49/ZhYI6Pt+8Oo2tUT12oPBuYJyko4tzbigsDj/vpawMqCLLFxjMZeFGAw/5jssPM+oGv&#10;1N+kUDGEQ4YGSpE20zrkJTkMiW+JI/f0nUOJsCu07XCI4a7RizRda4cVx4YSW/opKa9vv85Aj0Pt&#10;L/VLCi3H1fz63Z9nl6cx08/xuAUlNMq/+M99tgaWaVwbz8QjoP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dMBIMAAAADcAAAADwAAAAAAAAAAAAAAAACYAgAAZHJzL2Rvd25y&#10;ZXYueG1sUEsFBgAAAAAEAAQA9QAAAIUD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+ku8MA&#10;AADcAAAADwAAAGRycy9kb3ducmV2LnhtbESP3WrCQBSE7wXfYTmF3kjdWMVq6ipSKHgn/jzAIXtM&#10;QrJnQ/aYxLfvFgQvh5n5htnsBlerjtpQejYwmyagiDNvS84NXC+/HytQQZAt1p7JwIMC7Lbj0QZT&#10;63s+UXeWXEUIhxQNFCJNqnXICnIYpr4hjt7Ntw4lyjbXtsU+wl2tP5NkqR2WHBcKbOinoKw6352B&#10;DvvKH6uH5Fr2i9npqztMjjdj3t+G/TcooUFe4Wf7YA3MkzX8n4lH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+ku8MAAADcAAAADwAAAAAAAAAAAAAAAACYAgAAZHJzL2Rv&#10;d25yZXYueG1sUEsFBgAAAAAEAAQA9QAAAIgD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yb+78A&#10;AADcAAAADwAAAGRycy9kb3ducmV2LnhtbERPzYrCMBC+L+w7hFnYy6JpVXTpGkUEwZv48wBDM7al&#10;zaQ0Y1vffnMQPH58/+vt6BrVUxcqzwbSaQKKOPe24sLA7XqY/IIKgmyx8UwGnhRgu/n8WGNm/cBn&#10;6i9SqBjCIUMDpUibaR3ykhyGqW+JI3f3nUOJsCu07XCI4a7RsyRZaocVx4YSW9qXlNeXhzPQ41D7&#10;U/2UQstukZ5X/fHndDfm+2vc/YESGuUtfrmP1sA8jfPjmXgE9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fJv7vwAAANwAAAAPAAAAAAAAAAAAAAAAAJgCAABkcnMvZG93bnJl&#10;di54bWxQSwUGAAAAAAQABAD1AAAAhA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A+YMIA&#10;AADcAAAADwAAAGRycy9kb3ducmV2LnhtbESPUWvCQBCE3wv+h2MFX4peYotK9BQpFHwTbX/AkluT&#10;kNxeyK1J/PeeUOjjMDPfMLvD6BrVUxcqzwbSRQKKOPe24sLA78/3fAMqCLLFxjMZeFCAw37ytsPM&#10;+oEv1F+lUBHCIUMDpUibaR3ykhyGhW+Jo3fznUOJsiu07XCIcNfoZZKstMOK40KJLX2VlNfXuzPQ&#10;41D7c/2QQsvxM72s+9P7+WbMbDoet6CERvkP/7VP1sBHmsLrTDwCe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MD5g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9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KgF8IA&#10;AADcAAAADwAAAGRycy9kb3ducmV2LnhtbESPUWvCQBCE3wX/w7FCX0Qv0VIleooUCr6J2h+w5NYk&#10;JLcXctsk/vteQejjMDPfMPvj6BrVUxcqzwbSZQKKOPe24sLA9/1rsQUVBNli45kMPCnA8TCd7DGz&#10;fuAr9TcpVIRwyNBAKdJmWoe8JIdh6Vvi6D1851Ci7AptOxwi3DV6lSQf2mHFcaHElj5LyuvbjzPQ&#10;41D7S/2UQsvpPb1u+vP88jDmbTaedqCERvkPv9pna2CdruDvTDwC+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4qAX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4FjMIA&#10;AADcAAAADwAAAGRycy9kb3ducmV2LnhtbESPUWvCQBCE3wv+h2OFvhS9RKVK9BQpCL6J2h+w5NYk&#10;JLcXctsk/vteoeDjMDPfMLvD6BrVUxcqzwbSeQKKOPe24sLA9/0024AKgmyx8UwGnhTgsJ+87TCz&#10;fuAr9TcpVIRwyNBAKdJmWoe8JIdh7lvi6D1851Ci7AptOxwi3DV6kSSf2mHFcaHElr5KyuvbjzPQ&#10;41D7S/2UQstxlV7X/fnj8jDmfToet6CERnmF/9tna2CZLuHvTDwCe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gWMwgAAANw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bh38QA&#10;AADcAAAADwAAAGRycy9kb3ducmV2LnhtbESPQWvCQBSE74L/YXkFb7qrVbGpq4il0JNiWgu9PbLP&#10;JDT7NmRXE/+9Kwgeh5n5hlmuO1uJCzW+dKxhPFIgiDNnSs41/Hx/DhcgfEA2WDkmDVfysF71e0tM&#10;jGv5QJc05CJC2CeooQihTqT0WUEW/cjVxNE7ucZiiLLJpWmwjXBbyYlSc2mx5LhQYE3bgrL/9Gw1&#10;HHenv9+p2ucfdla3rlOS7ZvUevDSbd5BBOrCM/xofxkNr+Mp3M/E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24d/EAAAA3AAAAA8AAAAAAAAAAAAAAAAAmAIAAGRycy9k&#10;b3ducmV2LnhtbFBLBQYAAAAABAAEAPUAAACJAwAAAAA=&#10;" filled="f" stroked="f">
                  <v:textbox>
                    <w:txbxContent>
                      <w:p w:rsidR="00996645" w:rsidRPr="0058149E" w:rsidRDefault="0099664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pERMQA&#10;AADcAAAADwAAAGRycy9kb3ducmV2LnhtbESPQWvCQBSE74L/YXmCt7qr1WJjNiKWQk+W2lrw9sg+&#10;k2D2bciuJv57t1DwOMzMN0y67m0trtT6yrGG6USBIM6dqbjQ8PP9/rQE4QOywdoxabiRh3U2HKSY&#10;GNfxF133oRARwj5BDWUITSKlz0uy6CeuIY7eybUWQ5RtIU2LXYTbWs6UepEWK44LJTa0LSk/7y9W&#10;w2F3Ov7O1WfxZhdN53ol2b5KrcejfrMCEagPj/B/+8NoeJ4u4O9MPAI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6RETEAAAA3AAAAA8AAAAAAAAAAAAAAAAAmAIAAGRycy9k&#10;b3ducmV2LnhtbFBLBQYAAAAABAAEAPUAAACJAwAAAAA=&#10;" filled="f" stroked="f">
                  <v:textbox>
                    <w:txbxContent>
                      <w:p w:rsidR="00996645" w:rsidRDefault="0099664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proofErr w:type="gramStart"/>
                        <w:r w:rsidR="00AB708F">
                          <w:rPr>
                            <w:b/>
                            <w:sz w:val="18"/>
                            <w:szCs w:val="18"/>
                          </w:rPr>
                          <w:t>ПОДПОТОЛОЧНОГО</w:t>
                        </w:r>
                        <w:proofErr w:type="gramEnd"/>
                      </w:p>
                      <w:p w:rsidR="00996645" w:rsidRPr="009D7031" w:rsidRDefault="0099664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996645" w:rsidRPr="0058149E" w:rsidRDefault="004D344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НАЗНАЧЕНИЯ RPC-5</w:t>
                        </w:r>
                        <w:r w:rsidR="00996645" w:rsidRPr="0037789C">
                          <w:rPr>
                            <w:b/>
                            <w:sz w:val="18"/>
                            <w:szCs w:val="18"/>
                          </w:rPr>
                          <w:t>.0FSR</w:t>
                        </w:r>
                      </w:p>
                      <w:p w:rsidR="00996645" w:rsidRPr="00AF301F" w:rsidRDefault="009966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96645" w:rsidRPr="00613EFB" w:rsidRDefault="0099664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<v:shape id="Text Box 130" o:spid="_x0000_s1155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044cQA&#10;AADcAAAADwAAAGRycy9kb3ducmV2LnhtbESPQWvCQBSE7wX/w/IEb3UThbZE1yCCaMGD1eL5kX0m&#10;IbtvQ3ZN4r/vFgo9DjPzDbPOR2tET52vHStI5wkI4sLpmksF39f96wcIH5A1Gsek4Eke8s3kZY2Z&#10;dgN/UX8JpYgQ9hkqqEJoMyl9UZFFP3ctcfTurrMYouxKqTscItwauUiSN2mx5rhQYUu7iorm8rAK&#10;PulgFqdtaq73ot6fH6fbOW2sUrPpuF2BCDSG//Bf+6gVLNN3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dOOH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Ksk70A&#10;AADcAAAADwAAAGRycy9kb3ducmV2LnhtbERPSwrCMBDdC94hjOBO0yqIVKOIICq48IfroRnbYjIp&#10;TdR6e7MQXD7ef75srREvanzlWEE6TEAQ505XXCi4XjaDKQgfkDUax6TgQx6Wi25njpl2bz7R6xwK&#10;EUPYZ6igDKHOpPR5SRb90NXEkbu7xmKIsCmkbvAdw62RoySZSIsVx4YSa1qXlD/OT6tgT1szOqxS&#10;c7nn1eb4PNyO6cMq1e+1qxmIQG34i3/unVYwTuPaeCYeAbn4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0Ksk70AAADcAAAADwAAAAAAAAAAAAAAAACYAgAAZHJzL2Rvd25yZXYu&#10;eG1sUEsFBgAAAAAEAAQA9QAAAIID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4JCMQA&#10;AADcAAAADwAAAGRycy9kb3ducmV2LnhtbESPQWvCQBSE7wX/w/IEb3UThdJG1yCCaMGD1eL5kX0m&#10;IbtvQ3ZN4r/vFgo9DjPzDbPOR2tET52vHStI5wkI4sLpmksF39f96zsIH5A1Gsek4Eke8s3kZY2Z&#10;dgN/UX8JpYgQ9hkqqEJoMyl9UZFFP3ctcfTurrMYouxKqTscItwauUiSN2mx5rhQYUu7iorm8rAK&#10;PulgFqdtaq73ot6fH6fbOW2sUrPpuF2BCDSG//Bf+6gVLNMP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OCQj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hqKL4A&#10;AADcAAAADwAAAGRycy9kb3ducmV2LnhtbERPy6rCMBDdX/AfwgjurmkriFSjiCAquPCF66EZ22Iy&#10;KU3U+vdmIbg8nPds0VkjntT62rGCdJiAIC6crrlUcDmv/ycgfEDWaByTgjd5WMx7fzPMtXvxkZ6n&#10;UIoYwj5HBVUITS6lLyqy6IeuIY7czbUWQ4RtKXWLrxhujcySZCwt1hwbKmxoVVFxPz2sgh1tTLZf&#10;puZ8K+r14bG/HtK7VWrQ75ZTEIG68BN/3VutYJTF+fFMPAJy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Yaii+AAAA3AAAAA8AAAAAAAAAAAAAAAAAmAIAAGRycy9kb3ducmV2&#10;LnhtbFBLBQYAAAAABAAEAPUAAACDAw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Ps8IA&#10;AADcAAAADwAAAGRycy9kb3ducmV2LnhtbESPzarCMBSE94LvEM4Fd5q2gkg1ilwQFVz4h+tDc2yL&#10;yUlpova+/Y0guBxm5htmvuysEU9qfe1YQTpKQBAXTtdcKric18MpCB+QNRrHpOCPPCwX/d4cc+1e&#10;fKTnKZQiQtjnqKAKocml9EVFFv3INcTRu7nWYoiyLaVu8RXh1sgsSSbSYs1xocKGfisq7qeHVbCj&#10;jcn2q9Scb0W9Pjz210N6t0oNfrrVDESgLnzDn/ZWKxhnKbzPxCM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FM+zwgAAANw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/AGcMAAADcAAAADwAAAGRycy9kb3ducmV2LnhtbESPQYvCMBSE7wv+h/AEb2tqlUW6RhFB&#10;6EEPdsW9Ppq3TdnmpTZR6783guBxmJlvmMWqt424Uudrxwom4wQEcel0zZWC48/2cw7CB2SNjWNS&#10;cCcPq+XgY4GZdjc+0LUIlYgQ9hkqMCG0mZS+NGTRj11LHL0/11kMUXaV1B3eItw2Mk2SL2mx5rhg&#10;sKWNofK/uFgFs31u9G+/87tDkp+oPs8258IpNRr2628QgfrwDr/auVYwTVN4nolH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7PwBnDAAAA3AAAAA8AAAAAAAAAAAAA&#10;AAAAoQIAAGRycy9kb3ducmV2LnhtbFBLBQYAAAAABAAEAPkAAACRAwAAAAA=&#10;" strokeweight="2.25pt"/>
                <v:line id="Line 136" o:spid="_x0000_s1161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NlgsQAAADcAAAADwAAAGRycy9kb3ducmV2LnhtbESPQWvCQBSE7wX/w/KE3urGRIpEVxFB&#10;yCE9mJZ6fWSf2WD2bZLdavrvu4VCj8PMfMNs95PtxJ1G3zpWsFwkIIhrp1tuFHy8n17WIHxA1tg5&#10;JgXf5GG/mz1tMdfuwWe6V6EREcI+RwUmhD6X0teGLPqF64mjd3WjxRDl2Eg94iPCbSfTJHmVFluO&#10;CwZ7Ohqqb9WXVbB6K4y+TKUvz0nxSe2wOg6VU+p5Ph02IAJN4T/81y60gizN4PdMPAJy9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g2WCxAAAANwAAAAPAAAAAAAAAAAA&#10;AAAAAKECAABkcnMvZG93bnJldi54bWxQSwUGAAAAAAQABAD5AAAAkgMAAAAA&#10;" strokeweight="2.25pt"/>
                <v:rect id="Rectangle 137" o:spid="_x0000_s1162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vNlscA&#10;AADcAAAADwAAAGRycy9kb3ducmV2LnhtbESPQWvCQBSE74X+h+UVequbRG1LdCM2IBT0YhRab4/s&#10;Mwlm34bsqqm/vlsQehxm5htmvhhMKy7Uu8aygngUgSAurW64UrDfrV7eQTiPrLG1TAp+yMEie3yY&#10;Y6rtlbd0KXwlAoRdigpq77tUSlfWZNCNbEccvKPtDfog+0rqHq8BblqZRNGrNNhwWKixo7ym8lSc&#10;jYLt9GN5+H4bf5lbtC4m+cYkeZwo9fw0LGcgPA3+P3xvf2oF42QCf2fC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bzZbHAAAA3AAAAA8AAAAAAAAAAAAAAAAAmAIAAGRy&#10;cy9kb3ducmV2LnhtbFBLBQYAAAAABAAEAPUAAACMAwAAAAA=&#10;" filled="f" strokeweight="2.25pt"/>
                <v:line id="Line 138" o:spid="_x0000_s1163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ZYbcQAAADcAAAADwAAAGRycy9kb3ducmV2LnhtbESPT4vCMBTE7wt+h/AEb2vqnxWpRhFB&#10;6EEPdhe9PppnU2xeahO1fnuzsLDHYWZ+wyzXna3Fg1pfOVYwGiYgiAunKy4V/HzvPucgfEDWWDsm&#10;BS/ysF71PpaYavfkIz3yUIoIYZ+iAhNCk0rpC0MW/dA1xNG7uNZiiLItpW7xGeG2luMkmUmLFccF&#10;gw1tDRXX/G4VTA+Z0edu7/fHJDtRdZtub7lTatDvNgsQgbrwH/5rZ1rBZPwF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JlhtxAAAANwAAAAPAAAAAAAAAAAA&#10;AAAAAKECAABkcnMvZG93bnJldi54bWxQSwUGAAAAAAQABAD5AAAAkgMAAAAA&#10;" strokeweight="2.25pt"/>
                <v:line id="Line 139" o:spid="_x0000_s1164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TGGsMAAADcAAAADwAAAGRycy9kb3ducmV2LnhtbESPT4vCMBTE7wt+h/AEb2vqH0SqUUQQ&#10;enAPdkWvj+bZFJuX2kSt334jCHscZuY3zHLd2Vo8qPWVYwWjYQKCuHC64lLB8Xf3PQfhA7LG2jEp&#10;eJGH9ar3tcRUuycf6JGHUkQI+xQVmBCaVEpfGLLoh64hjt7FtRZDlG0pdYvPCLe1HCfJTFqsOC4Y&#10;bGhrqLjmd6tg+pMZfe72fn9IshNVt+n2ljulBv1uswARqAv/4U870wom4xm8z8Qj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0xhrDAAAA3AAAAA8AAAAAAAAAAAAA&#10;AAAAoQIAAGRycy9kb3ducmV2LnhtbFBLBQYAAAAABAAEAPkAAACRAwAAAAA=&#10;" strokeweight="2.25pt"/>
                <v:line id="Line 140" o:spid="_x0000_s1165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hjgcQAAADcAAAADwAAAGRycy9kb3ducmV2LnhtbESPT4vCMBTE7wt+h/AEb2vqH1apRhFB&#10;6EEPdhe9PppnU2xeahO1fnuzsLDHYWZ+wyzXna3Fg1pfOVYwGiYgiAunKy4V/HzvPucgfEDWWDsm&#10;BS/ysF71PpaYavfkIz3yUIoIYZ+iAhNCk0rpC0MW/dA1xNG7uNZiiLItpW7xGeG2luMk+ZIWK44L&#10;BhvaGiqu+d0qmB4yo8/d3u+PSXai6jbd3nKn1KDfbRYgAnXhP/zXzrSCyXgG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uGOBxAAAANwAAAAPAAAAAAAAAAAA&#10;AAAAAKECAABkcnMvZG93bnJldi54bWxQSwUGAAAAAAQABAD5AAAAkgMAAAAA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7E0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6A0B80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6A0B80">
                                <w:rPr>
                                  <w:b/>
                                  <w:sz w:val="22"/>
                                  <w:szCs w:val="22"/>
                                </w:rPr>
                                <w:t>RPC-5.0FSN3</w:t>
                              </w:r>
                              <w:r w:rsidR="00996645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996645" w:rsidRPr="00C23BB2" w:rsidRDefault="0099664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96645" w:rsidRPr="00EC2FF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29" o:spid="_x0000_s1166" style="position:absolute;left:0;text-align:left;margin-left:33pt;margin-top:8pt;width:544.4pt;height:820pt;z-index:251658240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zl38YA&#10;AADbAAAADwAAAGRycy9kb3ducmV2LnhtbESPQWvCQBSE70L/w/IK3nRjtLWk2YgNFArtxShob4/s&#10;axKafRuyq8b+elcQehxm5hsmXQ2mFSfqXWNZwWwagSAurW64UrDbvk9eQDiPrLG1TAou5GCVPYxS&#10;TLQ984ZOha9EgLBLUEHtfZdI6cqaDLqp7YiD92N7gz7IvpK6x3OAm1bGUfQsDTYcFmrsKK+p/C2O&#10;RsHm6W39fVjO9+Yv+iwW+ZeJ81ms1PhxWL+C8DT4//C9/aEVzJdw+xJ+gM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zl38YAAADbAAAADwAAAAAAAAAAAAAAAACYAgAAZHJz&#10;L2Rvd25yZXYueG1sUEsFBgAAAAAEAAQA9QAAAIsD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8eKsMA&#10;AADbAAAADwAAAGRycy9kb3ducmV2LnhtbESPQWvCQBSE7wX/w/IEb3WTCKWNrhIE0YIHq8XzI/tM&#10;grtvQ3ZN4r/vFgo9DjPzDbPajNaInjrfOFaQzhMQxKXTDVcKvi+713cQPiBrNI5JwZM8bNaTlxXm&#10;2g38Rf05VCJC2OeooA6hzaX0ZU0W/dy1xNG7uc5iiLKrpO5wiHBrZJYkb9Jiw3Ghxpa2NZX388Mq&#10;+KS9yY5Fai63stmdHsfrKb1bpWbTsViCCDSG//Bf+6AVLD7g90v8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B8eKs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PEyrwA&#10;AADbAAAADwAAAGRycy9kb3ducmV2LnhtbERPSwrCMBDdC94hjOBO04qIVKOIICq48IfroRnbYjIp&#10;TdR6e7MQXD7ef75srREvanzlWEE6TEAQ505XXCi4XjaDKQgfkDUax6TgQx6Wi25njpl2bz7R6xwK&#10;EUPYZ6igDKHOpPR5SRb90NXEkbu7xmKIsCmkbvAdw62RoySZSIsVx4YSa1qXlD/OT6tgT1szOqxS&#10;c7nn1eb4PNyO6cMq1e+1qxmIQG34i3/unVYwjuvjl/gD5O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pI8TKvAAAANsAAAAPAAAAAAAAAAAAAAAAAJgCAABkcnMvZG93bnJldi54&#10;bWxQSwUGAAAAAAQABAD1AAAAgQM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9hUcMA&#10;AADbAAAADwAAAGRycy9kb3ducmV2LnhtbESPT4vCMBTE7wt+h/AWvK1pRRbpGkUWxF3oof5hz4/m&#10;2RaTl9LEtn57syB4HGbmN8xqM1ojeup841hBOktAEJdON1wpOJ92H0sQPiBrNI5JwZ08bNaTtxVm&#10;2g18oP4YKhEh7DNUUIfQZlL6siaLfuZa4uhdXGcxRNlVUnc4RLg1cp4kn9Jiw3Ghxpa+ayqvx5tV&#10;8Et7M8+3qTldymZX3PK/Ir1apabv4/YLRKAxvMLP9o9WsEjh/0v8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9hUc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3/JsMA&#10;AADbAAAADwAAAGRycy9kb3ducmV2LnhtbESPQWvCQBSE7wX/w/IK3uomQUqJriEUxBZySFU8P7LP&#10;JLj7NmRXTf99tyB4HGbmG2ZdTNaIG42+d6wgXSQgiBune24VHA/btw8QPiBrNI5JwS95KDazlzXm&#10;2t35h2770IoIYZ+jgi6EIZfSNx1Z9As3EEfv7EaLIcqxlXrEe4RbI7MkeZcWe44LHQ702VFz2V+t&#10;gm/amawqU3M4N/22vlanOr1YpeavU7kCEWgKz/Cj/aUVLDP4/xJ/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3/Js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FavcMA&#10;AADbAAAADwAAAGRycy9kb3ducmV2LnhtbESPQWvCQBSE7wX/w/IEb3WTWEqJrhIE0YIHq8XzI/tM&#10;grtvQ3ZN4r/vFgo9DjPzDbPajNaInjrfOFaQzhMQxKXTDVcKvi+71w8QPiBrNI5JwZM8bNaTlxXm&#10;2g38Rf05VCJC2OeooA6hzaX0ZU0W/dy1xNG7uc5iiLKrpO5wiHBrZJYk79Jiw3Ghxpa2NZX388Mq&#10;+KS9yY5Fai63stmdHsfrKb1bpWbTsViCCDSG//Bf+6AVvC3g90v8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Favc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e3VcMAAADbAAAADwAAAGRycy9kb3ducmV2LnhtbESPwWrDMBBE74X8g9hAb42cYEpxo4QQ&#10;CPjgHOKW9LpYW8vUWtmWYrt/HwUKPQ4zb4bZ7mfbipEG3zhWsF4lIIgrpxuuFXx+nF7eQPiArLF1&#10;TAp+ycN+t3jaYqbdxBcay1CLWMI+QwUmhC6T0leGLPqV64ij9+0GiyHKoZZ6wCmW21ZukuRVWmw4&#10;Lhjs6Gio+ilvVkF6zo3+mgtfXJL8Sk2fHvvSKfW8nA/vIALN4T/8R+c6cik8vsQfIH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k3t1XDAAAA2wAAAA8AAAAAAAAAAAAA&#10;AAAAoQIAAGRycy9kb3ducmV2LnhtbFBLBQYAAAAABAAEAPkAAACRAwAAAAA=&#10;" strokeweight="2.25pt"/>
                <v:line id="Line 338" o:spid="_x0000_s1175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sSzsMAAADbAAAADwAAAGRycy9kb3ducmV2LnhtbESPQWvCQBSE7wX/w/IEb3VjsUXSbKQI&#10;Qg56MBW9PrKv2dDs25jd6vrv3UKhx2Hmm2GKdbS9uNLoO8cKFvMMBHHjdMetguPn9nkFwgdkjb1j&#10;UnAnD+ty8lRgrt2ND3StQytSCfscFZgQhlxK3xiy6OduIE7elxsthiTHVuoRb6nc9vIly96kxY7T&#10;gsGBNoaa7/rHKljuK6PPced3h6w6UXdZbi61U2o2jR/vIALF8B/+oyuduFf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Z7Es7DAAAA2wAAAA8AAAAAAAAAAAAA&#10;AAAAoQIAAGRycy9kb3ducmV2LnhtbFBLBQYAAAAABAAEAPkAAACRAwAAAAA=&#10;" strokeweight="2.25pt"/>
                <v:rect id="Rectangle 339" o:spid="_x0000_s1176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YzOcYA&#10;AADbAAAADwAAAGRycy9kb3ducmV2LnhtbESPT2vCQBTE74LfYXlCb7ox9U+JrqKBQkEvRqHt7ZF9&#10;JsHs25Ddauqn7xYEj8PM/IZZrjtTiyu1rrKsYDyKQBDnVldcKDgd34dvIJxH1lhbJgW/5GC96veW&#10;mGh74wNdM1+IAGGXoILS+yaR0uUlGXQj2xAH72xbgz7ItpC6xVuAm1rGUTSTBisOCyU2lJaUX7If&#10;o+Aw3W6+v+avn+Ye7bJJujdxOo6Vehl0mwUIT51/hh/tD61gMoP/L+EH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YzOcYAAADbAAAADwAAAAAAAAAAAAAAAACYAgAAZHJz&#10;L2Rvd25yZXYueG1sUEsFBgAAAAAEAAQA9QAAAIsDAAAAAA==&#10;" filled="f" strokeweight="2.25pt"/>
                <v:line id="Line 340" o:spid="_x0000_s1177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UpIsMAAADbAAAADwAAAGRycy9kb3ducmV2LnhtbESPQWvCQBSE7wX/w/IEb3VjkVbSbKQI&#10;Qg56MBW9PrKv2dDs25jd6vrv3UKhx2Hmm2GKdbS9uNLoO8cKFvMMBHHjdMetguPn9nkFwgdkjb1j&#10;UnAnD+ty8lRgrt2ND3StQytSCfscFZgQhlxK3xiy6OduIE7elxsthiTHVuoRb6nc9vIly16lxY7T&#10;gsGBNoaa7/rHKljuK6PPced3h6w6UXdZbi61U2o2jR/vIALF8B/+oyuduDf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lKSLDAAAA2wAAAA8AAAAAAAAAAAAA&#10;AAAAoQIAAGRycy9kb3ducmV2LnhtbFBLBQYAAAAABAAEAPkAAACRAwAAAAA=&#10;" strokeweight="2.25pt"/>
                <v:line id="Line 341" o:spid="_x0000_s1178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q9UL8AAADbAAAADwAAAGRycy9kb3ducmV2LnhtbERPTWvCQBC9F/wPywjedGORItFVRBBy&#10;0INR2uuQHbPB7GzMbjX9951DocfH+15vB9+qJ/WxCWxgPstAEVfBNlwbuF4O0yWomJAttoHJwA9F&#10;2G5Gb2vMbXjxmZ5lqpWEcMzRgEupy7WOlSOPcRY6YuFuofeYBPa1tj2+JNy3+j3LPrTHhqXBYUd7&#10;R9W9/PYGFqfC2a/hGI/nrPik5rHYP8pgzGQ87FagEg3pX/znLqz4ZKx8kR+gN7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Hq9UL8AAADbAAAADwAAAAAAAAAAAAAAAACh&#10;AgAAZHJzL2Rvd25yZXYueG1sUEsFBgAAAAAEAAQA+QAAAI0DAAAAAA==&#10;" strokeweight="2.25pt"/>
                <v:line id="Line 342" o:spid="_x0000_s1179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YYy8MAAADbAAAADwAAAGRycy9kb3ducmV2LnhtbESPQWvCQBSE7wX/w/IEb3VjkVLTbKQI&#10;Qg56MBW9PrKv2dDs25jd6vrv3UKhx2Hmm2GKdbS9uNLoO8cKFvMMBHHjdMetguPn9vkNhA/IGnvH&#10;pOBOHtbl5KnAXLsbH+hah1akEvY5KjAhDLmUvjFk0c/dQJy8LzdaDEmOrdQj3lK57eVLlr1Kix2n&#10;BYMDbQw13/WPVbDcV0af487vDll1ou6y3Fxqp9RsGj/eQQSK4T/8R1c6cSv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2GMvDAAAA2wAAAA8AAAAAAAAAAAAA&#10;AAAAoQIAAGRycy9kb3ducmV2LnhtbFBLBQYAAAAABAAEAPkAAACRAwAAAAA=&#10;" strokeweight="2.25pt"/>
              </v:group>
              <v:group id="Group 343" o:spid="_x0000_s1180" style="position:absolute;left:1134;top:15706;width:10490;height:851" coordorigin="1701,1134" coordsize="10490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<v:shape id="Text Box 344" o:spid="_x0000_s1181" type="#_x0000_t202" style="position:absolute;left:2665;top:170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653MEA&#10;AADbAAAADwAAAGRycy9kb3ducmV2LnhtbESPUWvCQBCE3wv+h2MFX4peIq1K9BQpFHwTbX/AkluT&#10;kNxeyK1J/PeeUOjjMDPfMLvD6BrVUxcqzwbSRQKKOPe24sLA78/3fAMqCLLFxjMZeFCAw37ytsPM&#10;+oEv1F+lUBHCIUMDpUibaR3ykhyGhW+Jo3fznUOJsiu07XCIcNfoZZKstMOK40KJLX2VlNfXuzPQ&#10;41D7c/2QQsvxI72s+9P7+WbMbDoet6CERvkP/7VP1sBnCq8v8Qfo/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eudzBAAAA2wAAAA8AAAAAAAAAAAAAAAAAmAIAAGRycy9kb3du&#10;cmV2LnhtbFBLBQYAAAAABAAEAPUAAACGAw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wnq8IA&#10;AADbAAAADwAAAGRycy9kb3ducmV2LnhtbESPzYrCQBCE78K+w9ALXkQnyqpL1lFEELyJPw/QZNok&#10;JNMTMm0S335nYcFjUVVfUZvd4GrVURtKzwbmswQUceZtybmB++04/QYVBNli7ZkMvCjAbvsx2mBq&#10;fc8X6q6SqwjhkKKBQqRJtQ5ZQQ7DzDfE0Xv41qFE2ebatthHuKv1IklW2mHJcaHAhg4FZdX16Qx0&#10;2Ff+XL0k17L/ml/W3Wlyfhgz/hz2P6CEBnmH/9sna2C5gL8v8Qf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jCerwgAAANs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CCMMIA&#10;AADbAAAADwAAAGRycy9kb3ducmV2LnhtbESP3WrCQBSE7wXfYTmF3kjdWLVK6ipSKHgn/jzAIXtM&#10;QrJnQ/aYxLfvFgQvh5n5htnsBlerjtpQejYwmyagiDNvS84NXC+/H2tQQZAt1p7JwIMC7Lbj0QZT&#10;63s+UXeWXEUIhxQNFCJNqnXICnIYpr4hjt7Ntw4lyjbXtsU+wl2tP5PkSzssOS4U2NBPQVl1vjsD&#10;HfaVP1YPybXsF7PTqjtMjjdj3t+G/TcooUFe4Wf7YA0s5/D/Jf4Av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wIIwwgAAANs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aRMIA&#10;AADbAAAADwAAAGRycy9kb3ducmV2LnhtbESPzYrCQBCE78K+w9ALXkQniqtL1lFEELyJPw/QZNok&#10;JNMTMm0S395ZWNhjUVVfUZvd4GrVURtKzwbmswQUceZtybmB++04/QYVBNli7ZkMvCjAbvsx2mBq&#10;fc8X6q6SqwjhkKKBQqRJtQ5ZQQ7DzDfE0Xv41qFE2ebatthHuKv1IklW2mHJcaHAhg4FZdX16Qx0&#10;2Ff+XL0k17Jfzi/r7jQ5P4wZfw77H1BCg/yH/9ona+BrCb9f4g/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KRpEwgAAANs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W/38IA&#10;AADbAAAADwAAAGRycy9kb3ducmV2LnhtbESPzYrCQBCE78K+w9ALXkQnyqpL1lFEELyJPw/QZNok&#10;JNMTMm0S395ZWNhjUVVfUZvd4GrVURtKzwbmswQUceZtybmB++04/QYVBNli7ZkMvCjAbvsx2mBq&#10;fc8X6q6SqwjhkKKBQqRJtQ5ZQQ7DzDfE0Xv41qFE2ebatthHuKv1IklW2mHJcaHAhg4FZdX16Qx0&#10;2Ff+XL0k17L/ml/W3Wlyfhgz/hz2P6CEBvkP/7VP1sByCb9f4g/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b/fwgAAANs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YxzcMA&#10;AADbAAAADwAAAGRycy9kb3ducmV2LnhtbESPQWsCMRSE70L/Q3iFXkSzXa3IahQpFHoRdFvo9bF5&#10;7i5uXpYkrum/N4LgcZiZb5j1NppODOR8a1nB+zQDQVxZ3XKt4Pfna7IE4QOyxs4yKfgnD9vNy2iN&#10;hbZXPtJQhlokCPsCFTQh9IWUvmrIoJ/anjh5J+sMhiRdLbXDa4KbTuZZtpAGW04LDfb02VB1Li9G&#10;gdE7Xx/m+eyQDzG6fRz/0fmi1Ntr3K1ABIrhGX60v7WCjwXcv6Qf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YxzcMAAADbAAAADwAAAAAAAAAAAAAAAACYAgAAZHJzL2Rv&#10;d25yZXYueG1sUEsFBgAAAAAEAAQA9QAAAIgDAAAAAA==&#10;" filled="f" stroked="f">
                  <v:textbox inset=".1mm,1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b+acQA&#10;AADbAAAADwAAAGRycy9kb3ducmV2LnhtbESPT0sDMRTE74LfITzBm00UtGXbtFTButCD/UfPj83r&#10;ZunmZUnidv32plDwOMzMb5jZYnCt6CnExrOG55ECQVx503Ct4bD/fJqAiAnZYOuZNPxShMX8/m6G&#10;hfEX3lK/S7XIEI4FarApdYWUsbLkMI58R5y9kw8OU5ahlibgJcNdK1+UepMOG84LFjv6sFSddz9O&#10;gxpzuTqX6uvYbyq7+u7D+3q71vrxYVhOQSQa0n/41i6NhtcxXL/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2/mnEAAAA2wAAAA8AAAAAAAAAAAAAAAAAmAIAAGRycy9k&#10;b3ducmV2LnhtbFBLBQYAAAAABAAEAPUAAACJAwAAAAA=&#10;" filled="f" stroked="f">
                  <v:textbox inset=".5mm,1.3mm,.5mm,.3mm">
                    <w:txbxContent>
                      <w:p w:rsidR="00996645" w:rsidRPr="00AF301F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37E0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ZwZ8EA&#10;AADbAAAADwAAAGRycy9kb3ducmV2LnhtbERPTWvCQBC9F/oflil4KWYToTVEN6G0Sj3WKHgds2MS&#10;mp0N2dXEf+8eCj0+3ve6mEwnbjS41rKCJIpBEFdWt1wrOB628xSE88gaO8uk4E4Oivz5aY2ZtiPv&#10;6Vb6WoQQdhkqaLzvMyld1ZBBF9meOHAXOxj0AQ611AOOIdx0chHH79Jgy6GhwZ4+G6p+y6tRcJpS&#10;vdgk1yV/v5bd1/lQj8nlR6nZy/SxAuFp8v/iP/dOK3gLY8OX8ANk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2cGfBAAAA2wAAAA8AAAAAAAAAAAAAAAAAmAIAAGRycy9kb3du&#10;cmV2LnhtbFBLBQYAAAAABAAEAPUAAACGAwAAAAA=&#10;" filled="f" stroked="f">
                  <v:textbox inset=",4.3mm">
                    <w:txbxContent>
                      <w:p w:rsidR="00996645" w:rsidRPr="00AF301F" w:rsidRDefault="006A0B80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6A0B80">
                          <w:rPr>
                            <w:b/>
                            <w:sz w:val="22"/>
                            <w:szCs w:val="22"/>
                          </w:rPr>
                          <w:t>RPC-5.0FSN3</w:t>
                        </w:r>
                        <w:r w:rsidR="00996645"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996645" w:rsidRPr="00C23BB2" w:rsidRDefault="0099664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96645" w:rsidRPr="00EC2FF5" w:rsidRDefault="0099664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rect id="Rectangle 353" o:spid="_x0000_s1190" style="position:absolute;left:5670;top:5670;width:1048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ZStsMA&#10;AADbAAAADwAAAGRycy9kb3ducmV2LnhtbERPTWvCQBC9F/wPyxS8NZvE1pboGjRQKNiLaUF7G7Jj&#10;EpqdDdmtRn+9exB6fLzvZT6aTpxocK1lBUkUgyCurG65VvD99f70BsJ5ZI2dZVJwIQf5avKwxEzb&#10;M+/oVPpahBB2GSpovO8zKV3VkEEX2Z44cEc7GPQBDrXUA55DuOlkGsdzabDl0NBgT0VD1W/5ZxTs&#10;Xjbrn8PrbG+u8bZ8Lj5NWiSpUtPHcb0A4Wn0/+K7+0MrmIf14Uv4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ZStsMAAADbAAAADwAAAAAAAAAAAAAAAACYAgAAZHJzL2Rv&#10;d25yZXYueG1sUEsFBgAAAAAEAAQA9QAAAIgDAAAAAA==&#10;" filled="f" strokeweight="2.25pt"/>
                  <v:line id="Line 354" o:spid="_x0000_s1191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VIrcIAAADbAAAADwAAAGRycy9kb3ducmV2LnhtbESPQYvCMBSE78L+h/AEb5pWRKRrLCIs&#10;9KAHu4t7fTRvm7LNS22i1n9vBMHjMDPfMOt8sK24Uu8bxwrSWQKCuHK64VrBz/fXdAXCB2SNrWNS&#10;cCcP+eZjtMZMuxsf6VqGWkQI+wwVmBC6TEpfGbLoZ64jjt6f6y2GKPta6h5vEW5bOU+SpbTYcFww&#10;2NHOUPVfXqyCxaEw+nfY+/0xKU7UnBe7c+mUmoyH7SeIQEN4h1/tQitYpvD8En+A3D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vVIrcIAAADbAAAADwAAAAAAAAAAAAAA&#10;AAChAgAAZHJzL2Rvd25yZXYueG1sUEsFBgAAAAAEAAQA+QAAAJADAAAAAA==&#10;" strokeweight="2.25pt"/>
                  <v:line id="Line 355" o:spid="_x0000_s1192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<v:line id="Line 356" o:spid="_x0000_s1193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tzQcIAAADbAAAADwAAAGRycy9kb3ducmV2LnhtbESPQYvCMBSE78L+h/AW9mZTXZGlGkUE&#10;oQc9WGW9PppnU2xeapPV7r83guBxmJlvmPmyt424UedrxwpGSQqCuHS65krB8bAZ/oDwAVlj45gU&#10;/JOH5eJjMMdMuzvv6VaESkQI+wwVmBDaTEpfGrLoE9cSR+/sOoshyq6SusN7hNtGjtN0Ki3WHBcM&#10;trQ2VF6KP6tgssuNPvVbv92n+S/V18n6Wjilvj771QxEoD68w692rhVMv+H5Jf4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tzQcIAAADbAAAADwAAAAAAAAAAAAAA&#10;AAChAgAAZHJzL2Rvd25yZXYueG1sUEsFBgAAAAAEAAQA+QAAAJADAAAAAA==&#10;" strokeweight="2.25pt"/>
                  <v:line id="Line 357" o:spid="_x0000_s1194" style="position:absolute;visibility:visible;mso-wrap-style:square" from="15593,6067" to="16160,6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LrNcIAAADbAAAADwAAAGRycy9kb3ducmV2LnhtbESPQYvCMBSE78L+h/AWvNl0pYh0jSLC&#10;Qg96sLvo9dG8bYrNS22i1n9vBMHjMDPfMIvVYFtxpd43jhV8JSkI4srphmsFf78/kzkIH5A1to5J&#10;wZ08rJYfowXm2t14T9cy1CJC2OeowITQ5VL6ypBFn7iOOHr/rrcYouxrqXu8Rbht5TRNZ9Jiw3HB&#10;YEcbQ9WpvFgF2a4w+jhs/XafFgdqztnmXDqlxp/D+htEoCG8w692oRXMMnh+iT9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oLrNcIAAADbAAAADwAAAAAAAAAAAAAA&#10;AAChAgAAZHJzL2Rvd25yZXYueG1sUEsFBgAAAAAEAAQA+QAAAJADAAAAAA==&#10;" strokeweight="2.25pt"/>
                  <v:line id="Line 358" o:spid="_x0000_s1195" style="position:absolute;visibility:visible;mso-wrap-style:square" from="6634,5670" to="6634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5OrsEAAADbAAAADwAAAGRycy9kb3ducmV2LnhtbESPQYvCMBSE7wv+h/AEb2uquCLVKCII&#10;PejBruj10TybYvNSm6j1328EYY/DzHzDLFadrcWDWl85VjAaJiCIC6crLhUcf7ffMxA+IGusHZOC&#10;F3lYLXtfC0y1e/KBHnkoRYSwT1GBCaFJpfSFIYt+6Bri6F1cazFE2ZZSt/iMcFvLcZJMpcWK44LB&#10;hjaGimt+twom+8zoc7fzu0OSnai6TTa33Ck16HfrOYhAXfgPf9qZVjD9gfeX+APk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zk6uwQAAANsAAAAPAAAAAAAAAAAAAAAA&#10;AKECAABkcnMvZG93bnJldi54bWxQSwUGAAAAAAQABAD5AAAAjwMAAAAA&#10;" strokeweight="2.25pt"/>
                  <v:line id="Line 359" o:spid="_x0000_s1196" style="position:absolute;visibility:visible;mso-wrap-style:square" from="7938,5670" to="7938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zQ2cIAAADbAAAADwAAAGRycy9kb3ducmV2LnhtbESPQYvCMBSE7wv+h/AEb2uqSFmqUUQQ&#10;eqgHq+xeH82zKTYvtYna/fcbQdjjMDPfMKvNYFvxoN43jhXMpgkI4srphmsF59P+8wuED8gaW8ek&#10;4Jc8bNajjxVm2j35SI8y1CJC2GeowITQZVL6ypBFP3UdcfQurrcYouxrqXt8Rrht5TxJUmmx4bhg&#10;sKOdoepa3q2CxSE3+mcofHFM8m9qbovdrXRKTcbDdgki0BD+w+92rhWkKby+x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RzQ2cIAAADbAAAADwAAAAAAAAAAAAAA&#10;AAChAgAAZHJzL2Rvd25yZXYueG1sUEsFBgAAAAAEAAQA+QAAAJADAAAAAA==&#10;" strokeweight="2.25pt"/>
                  <v:line id="Line 360" o:spid="_x0000_s1197" style="position:absolute;visibility:visible;mso-wrap-style:square" from="8789,5670" to="8789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B1QsQAAADbAAAADwAAAGRycy9kb3ducmV2LnhtbESPwWrDMBBE74H+g9hCb7HcEpLiRgkl&#10;UPDBPdgJ7XWxNpaJtXIs1Xb/PgoUehxm5g2z3c+2EyMNvnWs4DlJQRDXTrfcKDgdP5avIHxA1tg5&#10;JgW/5GG/e1hsMdNu4pLGKjQiQthnqMCE0GdS+tqQRZ+4njh6ZzdYDFEOjdQDThFuO/mSpmtpseW4&#10;YLCng6H6Uv1YBavP3OjvufBFmeZf1F5Xh2vllHp6nN/fQASaw3/4r51rBesN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UHVCxAAAANsAAAAPAAAAAAAAAAAA&#10;AAAAAKECAABkcnMvZG93bnJldi54bWxQSwUGAAAAAAQABAD5AAAAkgMAAAAA&#10;" strokeweight="2.25pt"/>
                  <v:line id="Line 361" o:spid="_x0000_s1198" style="position:absolute;visibility:visible;mso-wrap-style:square" from="9356,5670" to="935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/hML8AAADbAAAADwAAAGRycy9kb3ducmV2LnhtbERPTYvCMBC9C/6HMMLebKqISNdYpCD0&#10;4B6s4l6HZmyKzaQ2We3++81hwePjfW/z0XbiSYNvHStYJCkI4trplhsFl/NhvgHhA7LGzjEp+CUP&#10;+W462WKm3YtP9KxCI2II+wwVmBD6TEpfG7LoE9cTR+7mBoshwqGResBXDLedXKbpWlpsOTYY7Kkw&#10;VN+rH6tg9VUa/T0e/fGUlldqH6viUTmlPmbj/hNEoDG8xf/uUitYx7HxS/wBcvc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8/hML8AAADbAAAADwAAAAAAAAAAAAAAAACh&#10;AgAAZHJzL2Rvd25yZXYueG1sUEsFBgAAAAAEAAQA+QAAAI0DAAAAAA==&#10;" strokeweight="2.25pt"/>
                  <v:line id="Line 362" o:spid="_x0000_s1199" style="position:absolute;visibility:visible;mso-wrap-style:square" from="15593,5670" to="15593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NEq8QAAADbAAAADwAAAGRycy9kb3ducmV2LnhtbESPwWrDMBBE74H+g9hCb7HcEkLqRgkl&#10;UPDBPdgJ7XWxNpaJtXIs1Xb/PgoUehxm5g2z3c+2EyMNvnWs4DlJQRDXTrfcKDgdP5YbED4ga+wc&#10;k4Jf8rDfPSy2mGk3cUljFRoRIewzVGBC6DMpfW3Iok9cTxy9sxsshiiHRuoBpwi3nXxJ07W02HJc&#10;MNjTwVB9qX6sgtVnbvT3XPiiTPMvaq+rw7VySj09zu9vIALN4T/81861gvUr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g0SrxAAAANsAAAAPAAAAAAAAAAAA&#10;AAAAAKECAABkcnMvZG93bnJldi54bWxQSwUGAAAAAAQABAD5AAAAkgMAAAAA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45" w:rsidRDefault="009966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7E0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4D3441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RPC-5</w:t>
                              </w:r>
                              <w:r w:rsidR="00996645" w:rsidRPr="0037789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.0FSR</w:t>
                              </w:r>
                              <w:r w:rsidR="00996645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996645" w:rsidRPr="00EC2FF5" w:rsidRDefault="0099664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95" o:spid="_x0000_s1200" style="position:absolute;margin-left:25.5pt;margin-top:15.5pt;width:554.15pt;height:806pt;z-index:251656192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N868UA&#10;AADaAAAADwAAAGRycy9kb3ducmV2LnhtbESPQWvCQBSE7wX/w/IKvdVNUmtLdCMaKAj2Yixob4/s&#10;MwnNvg3ZrUZ/vSsUehxm5htmvhhMK07Uu8aygngcgSAurW64UvC1+3h+B+E8ssbWMim4kINFNnqY&#10;Y6rtmbd0KnwlAoRdigpq77tUSlfWZNCNbUccvKPtDfog+0rqHs8BblqZRNFUGmw4LNTYUV5T+VP8&#10;GgXb19Xy+/D2sjfXaFNM8k+T5HGi1NPjsJyB8DT4//Bfe60VTOB+JdwAm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w3zrxQAAANoAAAAPAAAAAAAAAAAAAAAAAJgCAABkcnMv&#10;ZG93bnJldi54bWxQSwUGAAAAAAQABAD1AAAAigM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MTOsIA&#10;AADaAAAADwAAAGRycy9kb3ducmV2LnhtbESPT4vCMBTE78J+h/AWvGlaDypdU5EFWQUPamXPj+b1&#10;DyYvpYlav70RFvY4zMxvmNV6sEbcqfetYwXpNAFBXDrdcq3gUmwnSxA+IGs0jknBkzys84/RCjPt&#10;Hnyi+znUIkLYZ6igCaHLpPRlQxb91HXE0atcbzFE2ddS9/iIcGvkLEnm0mLLcaHBjr4bKq/nm1Ww&#10;px8zO2xSU1Rluz3eDr/H9GqVGn8Omy8QgYbwH/5r77SCBbyvxBsg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gxM6wgAAANo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yHSLsA&#10;AADaAAAADwAAAGRycy9kb3ducmV2LnhtbERPuwrCMBTdBf8hXMHNpnUQqUYRQVRw8IXzpbm2xeSm&#10;NFHr35tBcDyc93zZWSNe1PrasYIsSUEQF07XXCq4XjajKQgfkDUax6TgQx6Wi35vjrl2bz7R6xxK&#10;EUPY56igCqHJpfRFRRZ94hriyN1dazFE2JZSt/iO4dbIcZpOpMWaY0OFDa0rKh7np1Wwp60ZH1aZ&#10;udyLenN8Hm7H7GGVGg661QxEoC78xT/3TiuIW+OVeAPk4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Ych0i7AAAA2gAAAA8AAAAAAAAAAAAAAAAAmAIAAGRycy9kb3ducmV2Lnht&#10;bFBLBQYAAAAABAAEAPUAAACAAw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Ai08IA&#10;AADaAAAADwAAAGRycy9kb3ducmV2LnhtbESPT4vCMBTE78J+h/AWvGlaD6JdU5EFWQUPamXPj+b1&#10;DyYvpYlav70RFvY4zMxvmNV6sEbcqfetYwXpNAFBXDrdcq3gUmwnCxA+IGs0jknBkzys84/RCjPt&#10;Hnyi+znUIkLYZ6igCaHLpPRlQxb91HXE0atcbzFE2ddS9/iIcGvkLEnm0mLLcaHBjr4bKq/nm1Ww&#10;px8zO2xSU1Rluz3eDr/H9GqVGn8Omy8QgYbwH/5r77SCJbyvxBsg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CLTwgAAANo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Dr18IA&#10;AADbAAAADwAAAGRycy9kb3ducmV2LnhtbESPT4vCMBDF74LfIcyCN03rYZFqFFkQd8GD//A8NGNb&#10;TCalidr99s5B8DbDe/Pebxar3jv1oC42gQ3kkwwUcRlsw5WB82kznoGKCdmiC0wG/inCajkcLLCw&#10;4ckHehxTpSSEY4EG6pTaQutY1uQxTkJLLNo1dB6TrF2lbYdPCfdOT7PsW3tsWBpqbOmnpvJ2vHsD&#10;f7R10906d6dr2Wz2991ln9+8MaOvfj0HlahPH/P7+tcKvtDLLzKAXr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kOvXwgAAANs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7QO8AA&#10;AADbAAAADwAAAGRycy9kb3ducmV2LnhtbERPS4vCMBC+C/6HMII3m7YHka5pkQXZXfDgC89DM7bF&#10;ZFKaqN1/v1kQvM3H95x1NVojHjT4zrGCLElBENdOd9woOJ+2ixUIH5A1Gsek4Jc8VOV0ssZCuycf&#10;6HEMjYgh7AtU0IbQF1L6uiWLPnE9ceSubrAYIhwaqQd8xnBrZJ6mS2mx49jQYk+fLdW3490q+KEv&#10;k+82mTld6267v+8u++xmlZrPxs0HiEBjeItf7m8d5+fw/0s8QJ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Q7QO8AAAADbAAAADwAAAAAAAAAAAAAAAACYAgAAZHJzL2Rvd25y&#10;ZXYueG1sUEsFBgAAAAAEAAQA9QAAAIUD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0APMIAAADbAAAADwAAAGRycy9kb3ducmV2LnhtbERPPWvDMBDdA/0P4gLdYjmtCcWNEoqh&#10;4CEZ7IR0PayrZWqdHEt1nH9fFQrd7vE+b7ufbS8mGn3nWME6SUEQN0533Co4n95XLyB8QNbYOyYF&#10;d/Kw3z0stphrd+OKpjq0Ioawz1GBCWHIpfSNIYs+cQNx5D7daDFEOLZSj3iL4baXT2m6kRY7jg0G&#10;ByoMNV/1t1WQHUujP+aDP1RpeaHumhXX2in1uJzfXkEEmsO/+M9d6jj/GX5/iQfI3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W0APMIAAADbAAAADwAAAAAAAAAAAAAA&#10;AAChAgAAZHJzL2Rvd25yZXYueG1sUEsFBgAAAAAEAAQA+QAAAJADAAAAAA==&#10;" strokeweight="2.25pt"/>
                <v:line id="Line 304" o:spid="_x0000_s1209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SYSMEAAADbAAAADwAAAGRycy9kb3ducmV2LnhtbERPTWvCQBC9F/wPywi91Y0SSkldRQQh&#10;h3gwLfY6ZKfZ0Oxskl2T9N+7QqG3ebzP2e5n24qRBt84VrBeJSCIK6cbrhV8fpxe3kD4gKyxdUwK&#10;fsnDfrd42mKm3cQXGstQixjCPkMFJoQuk9JXhiz6leuII/ftBoshwqGWesAphttWbpLkVVpsODYY&#10;7OhoqPopb1ZBes6N/poLX1yS/EpNnx770in1vJwP7yACzeFf/OfOdZyfwuOXeIDc3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hJhIwQAAANsAAAAPAAAAAAAAAAAAAAAA&#10;AKECAABkcnMvZG93bnJldi54bWxQSwUGAAAAAAQABAD5AAAAjwMAAAAA&#10;" strokeweight="2.25pt"/>
                <v:rect id="Rectangle 305" o:spid="_x0000_s1210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eCU8MA&#10;AADbAAAADwAAAGRycy9kb3ducmV2LnhtbERPTWvCQBC9C/0PywjedGPUKqmr2EBB0IupoN6G7DQJ&#10;ZmdDdqtpf70rFHqbx/uc5boztbhR6yrLCsajCARxbnXFhYLj58dwAcJ5ZI21ZVLwQw7Wq5feEhNt&#10;73ygW+YLEULYJaig9L5JpHR5SQbdyDbEgfuyrUEfYFtI3eI9hJtaxlH0Kg1WHBpKbCgtKb9m30bB&#10;Yfa+uZznk5P5jXbZNN2bOB3HSg363eYNhKfO/4v/3Fsd5s/g+Us4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eCU8MAAADbAAAADwAAAAAAAAAAAAAAAACYAgAAZHJzL2Rv&#10;d25yZXYueG1sUEsFBgAAAAAEAAQA9QAAAIgDAAAAAA==&#10;" filled="f" strokeweight="2.25pt"/>
                <v:line id="Line 306" o:spid="_x0000_s1211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qjpMAAAADbAAAADwAAAGRycy9kb3ducmV2LnhtbERPTYvCMBC9C/6HMIK3NVVElq6xLAWh&#10;Bz1YZfc6NLNN2WZSm6j13xtB8DaP9znrbLCtuFLvG8cK5rMEBHHldMO1gtNx+/EJwgdkja1jUnAn&#10;D9lmPFpjqt2ND3QtQy1iCPsUFZgQulRKXxmy6GeuI47cn+sthgj7WuoebzHctnKRJCtpseHYYLCj&#10;3FD1X16sguW+MPp32PndISl+qDkv83PplJpOhu8vEIGG8Ba/3IWO81fw/CUeID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Uao6TAAAAA2wAAAA8AAAAAAAAAAAAAAAAA&#10;oQIAAGRycy9kb3ducmV2LnhtbFBLBQYAAAAABAAEAPkAAACOAwAAAAA=&#10;" strokeweight="2.25pt"/>
                <v:line id="Line 307" o:spid="_x0000_s1212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YGP8EAAADbAAAADwAAAGRycy9kb3ducmV2LnhtbERPTWvCQBC9F/wPywje6sYiraTZSBGE&#10;HPRgKnodstNsaHY2Zre6/nu3UOhtHu9zinW0vbjS6DvHChbzDARx43THrYLj5/Z5BcIHZI29Y1Jw&#10;Jw/rcvJUYK7djQ90rUMrUgj7HBWYEIZcSt8YsujnbiBO3JcbLYYEx1bqEW8p3PbyJctepcWOU4PB&#10;gTaGmu/6xypY7iujz3Hnd4esOlF3WW4utVNqNo0f7yACxfAv/nNXOs1/g99f0gGy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VgY/wQAAANsAAAAPAAAAAAAAAAAAAAAA&#10;AKECAABkcnMvZG93bnJldi54bWxQSwUGAAAAAAQABAD5AAAAjwMAAAAA&#10;" strokeweight="2.25pt"/>
                <v:line id="Line 308" o:spid="_x0000_s1213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mSTcMAAADbAAAADwAAAGRycy9kb3ducmV2LnhtbESPQWvCQBCF7wX/wzKCN91YpEh0FRGE&#10;HPRglPY6ZMdsMDsbs1tN/33nUOhthvfmvW/W28G36kl9bAIbmM8yUMRVsA3XBq6Xw3QJKiZki21g&#10;MvBDEbab0dsacxtefKZnmWolIRxzNOBS6nKtY+XIY5yFjli0W+g9Jln7WtseXxLuW/2eZR/aY8PS&#10;4LCjvaPqXn57A4tT4ezXcIzHc1Z8UvNY7B9lMGYyHnYrUImG9G/+uy6s4Aus/CID6M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vJkk3DAAAA2wAAAA8AAAAAAAAAAAAA&#10;AAAAoQIAAGRycy9kb3ducmV2LnhtbFBLBQYAAAAABAAEAPkAAACRAwAAAAA=&#10;" strokeweight="2.25pt"/>
              </v:group>
              <v:group id="Group 309" o:spid="_x0000_s1214" style="position:absolute;left:738;top:15705;width:10488;height:851" coordorigin="1305,1133" coordsize="10488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<v:shape id="Text Box 310" o:spid="_x0000_s1215" type="#_x0000_t202" style="position:absolute;left:2665;top:170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RvOr8A&#10;AADbAAAADwAAAGRycy9kb3ducmV2LnhtbERPzYrCMBC+C75DGGEvsqbKotJtKiIseBN/HmBoxra0&#10;mZRmbOvbbw4Le/z4/rPD5Fo1UB9qzwbWqwQUceFtzaWBx/3ncw8qCLLF1jMZeFOAQz6fZZhaP/KV&#10;hpuUKoZwSNFAJdKlWoeiIodh5TviyD1971Ai7EttexxjuGv1Jkm22mHNsaHCjk4VFc3t5QwMODb+&#10;0ryl1HL8Wl93w3l5eRrzsZiO36CEJvkX/7nP1sAmro9f4g/Q+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FG86vwAAANsAAAAPAAAAAAAAAAAAAAAAAJgCAABkcnMvZG93bnJl&#10;di54bWxQSwUGAAAAAAQABAD1AAAAhA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jKocEA&#10;AADbAAAADwAAAGRycy9kb3ducmV2LnhtbESPzYrCQBCE78K+w9ALXkQnkUUl6yiysOBN/HmAJtMm&#10;IZmekOlN4ts7grDHoqq+orb70TWqpy5Ung2kiwQUce5txYWB2/V3vgEVBNli45kMPCjAfvcx2WJm&#10;/cBn6i9SqAjhkKGBUqTNtA55SQ7DwrfE0bv7zqFE2RXadjhEuGv0MklW2mHFcaHEln5KyuvLnzPQ&#10;41D7U/2QQsvhKz2v++PsdDdm+jkevkEJjfIffreP1sAyhdeX+AP0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YyqHBAAAA2wAAAA8AAAAAAAAAAAAAAAAAmAIAAGRycy9kb3du&#10;cmV2LnhtbFBLBQYAAAAABAAEAPUAAACGAw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pU1sEA&#10;AADbAAAADwAAAGRycy9kb3ducmV2LnhtbESPzYrCQBCE78K+w9ALXkQnhkUl6yiysOBN/HmAJtMm&#10;IZmekOlN4ts7grDHoqq+orb70TWqpy5Ung0sFwko4tzbigsDt+vvfAMqCLLFxjMZeFCA/e5jssXM&#10;+oHP1F+kUBHCIUMDpUibaR3ykhyGhW+Jo3f3nUOJsiu07XCIcNfoNElW2mHFcaHEln5KyuvLnzPQ&#10;41D7U/2QQsvha3le98fZ6W7M9HM8fIMSGuU//G4frYE0hdeX+AP0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KVNbBAAAA2wAAAA8AAAAAAAAAAAAAAAAAmAIAAGRycy9kb3du&#10;cmV2LnhtbFBLBQYAAAAABAAEAPUAAACGAw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bxTcIA&#10;AADbAAAADwAAAGRycy9kb3ducmV2LnhtbESPzYrCQBCE78K+w9ALXkQnuqJL1lFEELyJPw/QZNok&#10;JNMTMm0S335nYcFjUVVfUZvd4GrVURtKzwbmswQUceZtybmB++04/QYVBNli7ZkMvCjAbvsx2mBq&#10;fc8X6q6SqwjhkKKBQqRJtQ5ZQQ7DzDfE0Xv41qFE2ebatthHuKv1IklW2mHJcaHAhg4FZdX16Qx0&#10;2Ff+XL0k17Jfzi/r7jQ5P4wZfw77H1BCg7zD/+2TNbD4gr8v8Qf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xvFNwgAAANsAAAAPAAAAAAAAAAAAAAAAAJgCAABkcnMvZG93&#10;bnJldi54bWxQSwUGAAAAAAQABAD1AAAAhwM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9pOcEA&#10;AADbAAAADwAAAGRycy9kb3ducmV2LnhtbESPzYrCQBCE78K+w9ALXmSdKKKSdRQRFryJPw/QZNok&#10;JNMTMm0S335HEDwWVfUVtdkNrlYdtaH0bGA2TUARZ96WnBu4Xf9+1qCCIFusPZOBJwXYbb9GG0yt&#10;7/lM3UVyFSEcUjRQiDSp1iEryGGY+oY4enffOpQo21zbFvsId7WeJ8lSOyw5LhTY0KGgrLo8nIEO&#10;+8qfqqfkWvaL2XnVHSenuzHj72H/C0pokE/43T5aA/MFvL7EH6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vaTnBAAAA2wAAAA8AAAAAAAAAAAAAAAAAmAIAAGRycy9kb3du&#10;cmV2LnhtbFBLBQYAAAAABAAEAPUAAACGAw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cx8MA&#10;AADbAAAADwAAAGRycy9kb3ducmV2LnhtbESPwWrDMBBE74H+g9hCL6GR66SluJFDKBR6CSROodfF&#10;2trG1spIiqP+fRQI5DjMzBtmvYlmEBM531lW8LLIQBDXVnfcKPg5fj2/g/ABWeNgmRT8k4dN+TBb&#10;Y6HtmQ80VaERCcK+QAVtCGMhpa9bMugXdiRO3p91BkOSrpHa4TnBzSDzLHuTBjtOCy2O9NlS3Vcn&#10;o8DorW/2q3y5z6cY3S7Of6k/KfX0GLcfIALFcA/f2t9aQf4K1y/pB8j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Lcx8MAAADbAAAADwAAAAAAAAAAAAAAAACYAgAAZHJzL2Rv&#10;d25yZXYueG1sUEsFBgAAAAAEAAQA9QAAAIgDAAAAAA==&#10;" filled="f" stroked="f">
                  <v:textbox inset=".1mm,1.1mm,.1mm,.1mm">
                    <w:txbxContent>
                      <w:p w:rsidR="00996645" w:rsidRDefault="00996645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woj8QA&#10;AADbAAAADwAAAGRycy9kb3ducmV2LnhtbESPT2sCMRTE74V+h/AKvdWkHlRWo9hC7YIH/7R4fmye&#10;m8XNy5Kk6/bbG6HQ4zAzv2EWq8G1oqcQG88aXkcKBHHlTcO1hu+vj5cZiJiQDbaeScMvRVgtHx8W&#10;WBh/5QP1x1SLDOFYoAabUldIGStLDuPId8TZO/vgMGUZamkCXjPctXKs1EQ6bDgvWOzo3VJ1Of44&#10;DWrK5eZSqs9Tv6/sZteHt+1hq/Xz07Ceg0g0pP/wX7s0GsYTuH/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8KI/EAAAA2wAAAA8AAAAAAAAAAAAAAAAAmAIAAGRycy9k&#10;b3ducmV2LnhtbFBLBQYAAAAABAAEAPUAAACJAwAAAAA=&#10;" filled="f" stroked="f">
                  <v:textbox inset=".5mm,1.3mm,.5mm,.3mm">
                    <w:txbxContent>
                      <w:p w:rsidR="00996645" w:rsidRPr="00AF301F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37E0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+XaMQA&#10;AADbAAAADwAAAGRycy9kb3ducmV2LnhtbESPQWuDQBSE74X8h+UFcinJqocqJpsQ0ob22Gqh1xf3&#10;RSXuW3E3av99t1DocZiZb5jdYTadGGlwrWUF8SYCQVxZ3XKt4LM8rzMQziNr7CyTgm9ycNgvHnaY&#10;azvxB42Fr0WAsMtRQeN9n0vpqoYMuo3tiYN3tYNBH+RQSz3gFOCmk0kUPUmDLYeFBns6NVTdirtR&#10;8DVnOnmJ7ym/Phbd86Wsp/j6rtRqOR+3IDzN/j/8137TCpIUfr+EH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vl2jEAAAA2wAAAA8AAAAAAAAAAAAAAAAAmAIAAGRycy9k&#10;b3ducmV2LnhtbFBLBQYAAAAABAAEAPUAAACJAwAAAAA=&#10;" filled="f" stroked="f">
                  <v:textbox inset=",4.3mm">
                    <w:txbxContent>
                      <w:p w:rsidR="00996645" w:rsidRPr="00AF301F" w:rsidRDefault="004D3441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RPC-5</w:t>
                        </w:r>
                        <w:r w:rsidR="00996645" w:rsidRPr="0037789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.0FSR</w:t>
                        </w:r>
                        <w:r w:rsidR="00996645"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996645" w:rsidRPr="00EC2FF5" w:rsidRDefault="00996645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rect id="Rectangle 319" o:spid="_x0000_s1224" style="position:absolute;left:5274;top:5669;width:1048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ZC68YA&#10;AADbAAAADwAAAGRycy9kb3ducmV2LnhtbESPT2vCQBTE74LfYXlCb2Zj+k+jq9hAoaAX04J6e2Sf&#10;STD7NmS3mvbTd4WCx2FmfsMsVr1pxIU6V1tWMIliEMSF1TWXCr4+38dTEM4ja2wsk4IfcrBaDgcL&#10;TLW98o4uuS9FgLBLUUHlfZtK6YqKDLrItsTBO9nOoA+yK6Xu8BrgppFJHL9IgzWHhQpbyioqzvm3&#10;UbB7flsfD6+Pe/Mbb/KnbGuSbJIo9TDq13MQnnp/D/+3P7SCZAa3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ZC68YAAADbAAAADwAAAAAAAAAAAAAAAACYAgAAZHJz&#10;L2Rvd25yZXYueG1sUEsFBgAAAAAEAAQA9QAAAIsDAAAAAA==&#10;" filled="f" strokeweight="2.25pt"/>
                  <v:line id="Line 320" o:spid="_x0000_s1225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rCK8EAAADbAAAADwAAAGRycy9kb3ducmV2LnhtbERPu2rDMBTdC/kHcQPZajkPSnCthBAI&#10;eEiHuCFdL9atZWpdOZZiO39fDYWOh/PO95NtxUC9bxwrWCYpCOLK6YZrBdfP0+sWhA/IGlvHpOBJ&#10;Hva72UuOmXYjX2goQy1iCPsMFZgQukxKXxmy6BPXEUfu2/UWQ4R9LXWPYwy3rVyl6Zu02HBsMNjR&#10;0VD1Uz6sgs1HYfTXdPbnS1rcqLlvjvfSKbWYT4d3EIGm8C/+cxdawTquj1/iD5C7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CsIrwQAAANsAAAAPAAAAAAAAAAAAAAAA&#10;AKECAABkcnMvZG93bnJldi54bWxQSwUGAAAAAAQABAD5AAAAjwMAAAAA&#10;" strokeweight="2.25pt"/>
                  <v:line id="Line 321" o:spid="_x0000_s1226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        <v:line id="Line 322" o:spid="_x0000_s1227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XJh8MAAADcAAAADwAAAGRycy9kb3ducmV2LnhtbESPQYvCMBSE78L+h/AWvGlqEZGuUURY&#10;6KEerOJeH82zKTYvtclq999vBMHjMDPfMKvNYFtxp943jhXMpgkI4srphmsFp+P3ZAnCB2SNrWNS&#10;8EceNuuP0Qoz7R58oHsZahEh7DNUYELoMil9Zciin7qOOHoX11sMUfa11D0+Ity2Mk2ShbTYcFww&#10;2NHOUHUtf62C+T43+mcofHFI8jM1t/nuVjqlxp/D9gtEoCG8w692rhWk6QKeZ+IRkO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VyYfDAAAA3AAAAA8AAAAAAAAAAAAA&#10;AAAAoQIAAGRycy9kb3ducmV2LnhtbFBLBQYAAAAABAAEAPkAAACRAwAAAAA=&#10;" strokeweight="2.25pt"/>
                  <v:line id="Line 323" o:spid="_x0000_s1228" style="position:absolute;visibility:visible;mso-wrap-style:square" from="15179,6098" to="15746,6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pd9cQAAADcAAAADwAAAGRycy9kb3ducmV2LnhtbESPwWrDMBBE74X8g9hAb40cY0rjRgkh&#10;UPDBOcQN6XWxtpaptXIs1Xb/PioUehxm5g2z3c+2EyMNvnWsYL1KQBDXTrfcKLi8vz29gPABWWPn&#10;mBT8kIf9bvGwxVy7ic80VqEREcI+RwUmhD6X0teGLPqV64mj9+kGiyHKoZF6wCnCbSfTJHmWFluO&#10;CwZ7Ohqqv6pvqyA7FUZ/zKUvz0lxpfaWHW+VU+pxOR9eQQSaw3/4r11oBWm6gd8z8QjI3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il31xAAAANwAAAAPAAAAAAAAAAAA&#10;AAAAAKECAABkcnMvZG93bnJldi54bWxQSwUGAAAAAAQABAD5AAAAkgMAAAAA&#10;" strokeweight="2.25pt"/>
                  <v:line id="Line 324" o:spid="_x0000_s1229" style="position:absolute;visibility:visible;mso-wrap-style:square" from="6634,5670" to="6634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T5x8IAAADbAAAADwAAAGRycy9kb3ducmV2LnhtbESPT4vCMBTE7wt+h/AEb2vqHxapRhFB&#10;6EEPdkWvj+bZFJuX2kSt336zIHgcZuY3zGLV2Vo8qPWVYwWjYQKCuHC64lLB8Xf7PQPhA7LG2jEp&#10;eJGH1bL3tcBUuycf6JGHUkQI+xQVmBCaVEpfGLLoh64hjt7FtRZDlG0pdYvPCLe1HCfJj7RYcVww&#10;2NDGUHHN71bBdJ8Zfe52fndIshNVt+nmljulBv1uPQcRqAuf8LudaQWTMfx/iT9AL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ZT5x8IAAADbAAAADwAAAAAAAAAAAAAA&#10;AAChAgAAZHJzL2Rvd25yZXYueG1sUEsFBgAAAAAEAAQA+QAAAJADAAAAAA==&#10;" strokeweight="2.25pt"/>
                  <v:line id="Line 325" o:spid="_x0000_s1230" style="position:absolute;visibility:visible;mso-wrap-style:square" from="7938,5670" to="7938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hcXMQAAADbAAAADwAAAGRycy9kb3ducmV2LnhtbESPwWrDMBBE74H+g9hCb7HcJoTiRgkl&#10;UPDBPdgJ7XWxNpaJtXIs1Xb/PgoUehxm5g2z3c+2EyMNvnWs4DlJQRDXTrfcKDgdP5avIHxA1tg5&#10;JgW/5GG/e1hsMdNu4pLGKjQiQthnqMCE0GdS+tqQRZ+4njh6ZzdYDFEOjdQDThFuO/mSphtpseW4&#10;YLCng6H6Uv1YBevP3OjvufBFmeZf1F7Xh2vllHp6nN/fQASaw3/4r51rBasV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2FxcxAAAANsAAAAPAAAAAAAAAAAA&#10;AAAAAKECAABkcnMvZG93bnJldi54bWxQSwUGAAAAAAQABAD5AAAAkgMAAAAA&#10;" strokeweight="2.25pt"/>
                  <v:line id="Line 326" o:spid="_x0000_s1231" style="position:absolute;visibility:visible;mso-wrap-style:square" from="8789,5670" to="8789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HEKMIAAADbAAAADwAAAGRycy9kb3ducmV2LnhtbESPQYvCMBSE74L/ITxhb5q6WxapRhFB&#10;6EEPdkWvj+bZFJuX2mS1/nsjLOxxmJlvmMWqt424U+drxwqmkwQEcel0zZWC4892PAPhA7LGxjEp&#10;eJKH1XI4WGCm3YMPdC9CJSKEfYYKTAhtJqUvDVn0E9cSR+/iOoshyq6SusNHhNtGfibJt7RYc1ww&#10;2NLGUHktfq2CdJ8bfe53fndI8hPVt3RzK5xSH6N+PQcRqA//4b92rhV8pfD+En+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THEKMIAAADbAAAADwAAAAAAAAAAAAAA&#10;AAChAgAAZHJzL2Rvd25yZXYueG1sUEsFBgAAAAAEAAQA+QAAAJADAAAAAA==&#10;" strokeweight="2.25pt"/>
                  <v:line id="Line 327" o:spid="_x0000_s1232" style="position:absolute;visibility:visible;mso-wrap-style:square" from="9356,5670" to="935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1hs8IAAADbAAAADwAAAGRycy9kb3ducmV2LnhtbESPT4vCMBTE78J+h/AEb5r6b5FqlEUQ&#10;etCDddm9Ppq3TdnmpTZR67c3guBxmJnfMKtNZ2txpdZXjhWMRwkI4sLpiksF36fdcAHCB2SNtWNS&#10;cCcPm/VHb4Wpdjc+0jUPpYgQ9ikqMCE0qZS+MGTRj1xDHL0/11oMUbal1C3eItzWcpIkn9JixXHB&#10;YENbQ8V/frEKZofM6N9u7/fHJPuh6jzbnnOn1KDffS1BBOrCO/xqZ1rBdA7PL/EH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n1hs8IAAADbAAAADwAAAAAAAAAAAAAA&#10;AAChAgAAZHJzL2Rvd25yZXYueG1sUEsFBgAAAAAEAAQA+QAAAJADAAAAAA==&#10;" strokeweight="2.25pt"/>
                  <v:line id="Line 328" o:spid="_x0000_s1233" style="position:absolute;visibility:visible;mso-wrap-style:square" from="15176,5670" to="1517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6gosMAAADcAAAADwAAAGRycy9kb3ducmV2LnhtbESPT4vCMBTE78J+h/AWvNnUP8hSjSLC&#10;Qg/uwSru9dE8m2LzUpusdr+9EQSPw8z8hlmue9uIG3W+dqxgnKQgiEuna64UHA/foy8QPiBrbByT&#10;gn/ysF59DJaYaXfnPd2KUIkIYZ+hAhNCm0npS0MWfeJa4uidXWcxRNlVUnd4j3DbyEmazqXFmuOC&#10;wZa2hspL8WcVzH5yo3/7nd/t0/xE9XW2vRZOqeFnv1mACNSHd/jVzrWCyXgKzzPxCM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kOoKLDAAAA3AAAAA8AAAAAAAAAAAAA&#10;AAAAoQIAAGRycy9kb3ducmV2LnhtbFBLBQYAAAAABAAEAPkAAACRAw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645" w:rsidRDefault="00996645">
      <w:r>
        <w:separator/>
      </w:r>
    </w:p>
  </w:footnote>
  <w:footnote w:type="continuationSeparator" w:id="0">
    <w:p w:rsidR="00996645" w:rsidRDefault="00996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45" w:rsidRDefault="009966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6645" w:rsidRDefault="00996645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45" w:rsidRDefault="0099664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45" w:rsidRDefault="0099664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9"/>
  </w:num>
  <w:num w:numId="2">
    <w:abstractNumId w:val="32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1"/>
  </w:num>
  <w:num w:numId="30">
    <w:abstractNumId w:val="27"/>
  </w:num>
  <w:num w:numId="31">
    <w:abstractNumId w:val="25"/>
  </w:num>
  <w:num w:numId="32">
    <w:abstractNumId w:val="9"/>
  </w:num>
  <w:num w:numId="33">
    <w:abstractNumId w:val="30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160C"/>
    <w:rsid w:val="0009526F"/>
    <w:rsid w:val="000A0C91"/>
    <w:rsid w:val="000B019D"/>
    <w:rsid w:val="000B24D2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666B9"/>
    <w:rsid w:val="00171036"/>
    <w:rsid w:val="001730D8"/>
    <w:rsid w:val="001731DC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37E08"/>
    <w:rsid w:val="002446F6"/>
    <w:rsid w:val="00244B04"/>
    <w:rsid w:val="00253E33"/>
    <w:rsid w:val="00264543"/>
    <w:rsid w:val="00266678"/>
    <w:rsid w:val="00266864"/>
    <w:rsid w:val="00270085"/>
    <w:rsid w:val="00276931"/>
    <w:rsid w:val="00282779"/>
    <w:rsid w:val="00287566"/>
    <w:rsid w:val="00290A2E"/>
    <w:rsid w:val="00293885"/>
    <w:rsid w:val="00293EFE"/>
    <w:rsid w:val="002970FA"/>
    <w:rsid w:val="00297FD5"/>
    <w:rsid w:val="002A1BAD"/>
    <w:rsid w:val="002A49F0"/>
    <w:rsid w:val="002A678D"/>
    <w:rsid w:val="002A75EE"/>
    <w:rsid w:val="002B0E60"/>
    <w:rsid w:val="002B4BD3"/>
    <w:rsid w:val="002C2364"/>
    <w:rsid w:val="002C44E0"/>
    <w:rsid w:val="002E0EE3"/>
    <w:rsid w:val="002E1622"/>
    <w:rsid w:val="002E3A4E"/>
    <w:rsid w:val="002F79FC"/>
    <w:rsid w:val="003066A5"/>
    <w:rsid w:val="00310201"/>
    <w:rsid w:val="00311219"/>
    <w:rsid w:val="00314201"/>
    <w:rsid w:val="00321D74"/>
    <w:rsid w:val="0032583F"/>
    <w:rsid w:val="00325AE8"/>
    <w:rsid w:val="00326079"/>
    <w:rsid w:val="00343FCA"/>
    <w:rsid w:val="00344173"/>
    <w:rsid w:val="00345C5B"/>
    <w:rsid w:val="0036188A"/>
    <w:rsid w:val="00371DD6"/>
    <w:rsid w:val="00371E72"/>
    <w:rsid w:val="00372A29"/>
    <w:rsid w:val="0037789C"/>
    <w:rsid w:val="003964AD"/>
    <w:rsid w:val="003B1DD4"/>
    <w:rsid w:val="003C0DBD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66A9F"/>
    <w:rsid w:val="0047634B"/>
    <w:rsid w:val="00481268"/>
    <w:rsid w:val="0048313C"/>
    <w:rsid w:val="004831AA"/>
    <w:rsid w:val="004965E7"/>
    <w:rsid w:val="004A14D0"/>
    <w:rsid w:val="004A543C"/>
    <w:rsid w:val="004B12D6"/>
    <w:rsid w:val="004B6F5E"/>
    <w:rsid w:val="004C1297"/>
    <w:rsid w:val="004C329E"/>
    <w:rsid w:val="004D1F92"/>
    <w:rsid w:val="004D3441"/>
    <w:rsid w:val="004D5533"/>
    <w:rsid w:val="004E674F"/>
    <w:rsid w:val="004F494A"/>
    <w:rsid w:val="004F77E1"/>
    <w:rsid w:val="0050033F"/>
    <w:rsid w:val="00500799"/>
    <w:rsid w:val="00504E57"/>
    <w:rsid w:val="00505AFE"/>
    <w:rsid w:val="00513D52"/>
    <w:rsid w:val="00525949"/>
    <w:rsid w:val="00531B53"/>
    <w:rsid w:val="00533037"/>
    <w:rsid w:val="00533AA2"/>
    <w:rsid w:val="005411CB"/>
    <w:rsid w:val="00554566"/>
    <w:rsid w:val="00557D90"/>
    <w:rsid w:val="0056145D"/>
    <w:rsid w:val="005615C2"/>
    <w:rsid w:val="00564E21"/>
    <w:rsid w:val="0058149E"/>
    <w:rsid w:val="00582D29"/>
    <w:rsid w:val="00584062"/>
    <w:rsid w:val="00590895"/>
    <w:rsid w:val="00592BC8"/>
    <w:rsid w:val="005B0C98"/>
    <w:rsid w:val="005B68E2"/>
    <w:rsid w:val="005B7781"/>
    <w:rsid w:val="005D0574"/>
    <w:rsid w:val="005D7114"/>
    <w:rsid w:val="005E38BC"/>
    <w:rsid w:val="005E5127"/>
    <w:rsid w:val="00601691"/>
    <w:rsid w:val="0060423E"/>
    <w:rsid w:val="00605C17"/>
    <w:rsid w:val="006070F9"/>
    <w:rsid w:val="00622ACF"/>
    <w:rsid w:val="006262A4"/>
    <w:rsid w:val="00626A94"/>
    <w:rsid w:val="00633F9B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0B80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3761B"/>
    <w:rsid w:val="00740801"/>
    <w:rsid w:val="00745BD9"/>
    <w:rsid w:val="00747FC7"/>
    <w:rsid w:val="00751720"/>
    <w:rsid w:val="00751FA7"/>
    <w:rsid w:val="00756591"/>
    <w:rsid w:val="007758F6"/>
    <w:rsid w:val="00776934"/>
    <w:rsid w:val="0078177F"/>
    <w:rsid w:val="007877E0"/>
    <w:rsid w:val="007A53D5"/>
    <w:rsid w:val="007B095E"/>
    <w:rsid w:val="007B2CEF"/>
    <w:rsid w:val="007B36E9"/>
    <w:rsid w:val="007B751F"/>
    <w:rsid w:val="007C300D"/>
    <w:rsid w:val="007C3C84"/>
    <w:rsid w:val="007D349B"/>
    <w:rsid w:val="007D4E6B"/>
    <w:rsid w:val="007D6CCA"/>
    <w:rsid w:val="007E5E22"/>
    <w:rsid w:val="007F3078"/>
    <w:rsid w:val="008003C3"/>
    <w:rsid w:val="00810B70"/>
    <w:rsid w:val="00813ACA"/>
    <w:rsid w:val="00815656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C4F3B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147F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6645"/>
    <w:rsid w:val="00996ABC"/>
    <w:rsid w:val="009A0E8C"/>
    <w:rsid w:val="009A1FA5"/>
    <w:rsid w:val="009B1EC5"/>
    <w:rsid w:val="009B21C2"/>
    <w:rsid w:val="009B236D"/>
    <w:rsid w:val="009B4AC3"/>
    <w:rsid w:val="009B6F0C"/>
    <w:rsid w:val="009D26A4"/>
    <w:rsid w:val="009D300F"/>
    <w:rsid w:val="009D5B4E"/>
    <w:rsid w:val="009D5F49"/>
    <w:rsid w:val="009D6096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19A3"/>
    <w:rsid w:val="00A63AC1"/>
    <w:rsid w:val="00A66853"/>
    <w:rsid w:val="00A66DAA"/>
    <w:rsid w:val="00A7291A"/>
    <w:rsid w:val="00A73373"/>
    <w:rsid w:val="00A77D75"/>
    <w:rsid w:val="00A77E80"/>
    <w:rsid w:val="00A947BA"/>
    <w:rsid w:val="00A94F9C"/>
    <w:rsid w:val="00AB708F"/>
    <w:rsid w:val="00AC27B2"/>
    <w:rsid w:val="00AC57D5"/>
    <w:rsid w:val="00AC642B"/>
    <w:rsid w:val="00AD1917"/>
    <w:rsid w:val="00AD6D0F"/>
    <w:rsid w:val="00AD7369"/>
    <w:rsid w:val="00AE188B"/>
    <w:rsid w:val="00AE3233"/>
    <w:rsid w:val="00AE793F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335B7"/>
    <w:rsid w:val="00B65EF5"/>
    <w:rsid w:val="00B713E6"/>
    <w:rsid w:val="00B757EC"/>
    <w:rsid w:val="00B81F2F"/>
    <w:rsid w:val="00B853CA"/>
    <w:rsid w:val="00B93095"/>
    <w:rsid w:val="00B930C4"/>
    <w:rsid w:val="00BA4D5C"/>
    <w:rsid w:val="00BA7212"/>
    <w:rsid w:val="00BA77BB"/>
    <w:rsid w:val="00BA79AF"/>
    <w:rsid w:val="00BA7C55"/>
    <w:rsid w:val="00BB1D2A"/>
    <w:rsid w:val="00BB28FA"/>
    <w:rsid w:val="00BB5D3C"/>
    <w:rsid w:val="00BC0D71"/>
    <w:rsid w:val="00BC0F37"/>
    <w:rsid w:val="00BC6A6E"/>
    <w:rsid w:val="00BC7A9E"/>
    <w:rsid w:val="00BD6F7C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443F"/>
    <w:rsid w:val="00C76CC9"/>
    <w:rsid w:val="00C76EB5"/>
    <w:rsid w:val="00C817E2"/>
    <w:rsid w:val="00C83205"/>
    <w:rsid w:val="00C85720"/>
    <w:rsid w:val="00C87F09"/>
    <w:rsid w:val="00C90DEC"/>
    <w:rsid w:val="00C9260D"/>
    <w:rsid w:val="00C97CFD"/>
    <w:rsid w:val="00CA105D"/>
    <w:rsid w:val="00CA4B60"/>
    <w:rsid w:val="00CA63D0"/>
    <w:rsid w:val="00CC21A8"/>
    <w:rsid w:val="00CC2C20"/>
    <w:rsid w:val="00CC4652"/>
    <w:rsid w:val="00CE1810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33DF"/>
    <w:rsid w:val="00DA3F96"/>
    <w:rsid w:val="00DA4E1F"/>
    <w:rsid w:val="00DA77C7"/>
    <w:rsid w:val="00DC22DA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179C"/>
    <w:rsid w:val="00EC78F9"/>
    <w:rsid w:val="00EC79A8"/>
    <w:rsid w:val="00ED1F5C"/>
    <w:rsid w:val="00EE40B5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11"/>
    <w:qFormat/>
    <w:rsid w:val="00810B70"/>
    <w:pPr>
      <w:jc w:val="center"/>
    </w:pPr>
    <w:rPr>
      <w:b/>
      <w:szCs w:val="20"/>
    </w:rPr>
  </w:style>
  <w:style w:type="character" w:customStyle="1" w:styleId="11">
    <w:name w:val="Название Знак1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rsid w:val="00810B70"/>
    <w:pPr>
      <w:spacing w:after="120"/>
    </w:pPr>
  </w:style>
  <w:style w:type="character" w:customStyle="1" w:styleId="aa">
    <w:name w:val="Основной текст Знак"/>
    <w:basedOn w:val="a0"/>
    <w:link w:val="a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b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c">
    <w:name w:val="Hyperlink"/>
    <w:uiPriority w:val="99"/>
    <w:rsid w:val="00810B70"/>
    <w:rPr>
      <w:color w:val="0000FF"/>
      <w:u w:val="single"/>
    </w:rPr>
  </w:style>
  <w:style w:type="character" w:styleId="ad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e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e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2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810B7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51720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5172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3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b">
    <w:basedOn w:val="a"/>
    <w:next w:val="a8"/>
    <w:link w:val="afc"/>
    <w:qFormat/>
    <w:rsid w:val="00EA6703"/>
    <w:pPr>
      <w:jc w:val="center"/>
    </w:pPr>
    <w:rPr>
      <w:b/>
      <w:szCs w:val="20"/>
    </w:rPr>
  </w:style>
  <w:style w:type="character" w:customStyle="1" w:styleId="afc">
    <w:name w:val="Название Знак"/>
    <w:link w:val="afb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3">
    <w:name w:val="Pa43"/>
    <w:basedOn w:val="Default"/>
    <w:next w:val="Default"/>
    <w:uiPriority w:val="99"/>
    <w:rsid w:val="000A0C91"/>
    <w:pPr>
      <w:spacing w:line="181" w:lineRule="atLeast"/>
    </w:pPr>
    <w:rPr>
      <w:rFonts w:ascii="Arial" w:hAnsi="Arial" w:cs="Arial"/>
      <w:color w:val="auto"/>
    </w:rPr>
  </w:style>
  <w:style w:type="paragraph" w:customStyle="1" w:styleId="Pa13">
    <w:name w:val="Pa13"/>
    <w:basedOn w:val="Default"/>
    <w:next w:val="Default"/>
    <w:uiPriority w:val="99"/>
    <w:rsid w:val="000A0C91"/>
    <w:pPr>
      <w:spacing w:line="181" w:lineRule="atLeast"/>
    </w:pPr>
    <w:rPr>
      <w:rFonts w:ascii="Arial" w:hAnsi="Arial" w:cs="Arial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11"/>
    <w:qFormat/>
    <w:rsid w:val="00810B70"/>
    <w:pPr>
      <w:jc w:val="center"/>
    </w:pPr>
    <w:rPr>
      <w:b/>
      <w:szCs w:val="20"/>
    </w:rPr>
  </w:style>
  <w:style w:type="character" w:customStyle="1" w:styleId="11">
    <w:name w:val="Название Знак1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rsid w:val="00810B70"/>
    <w:pPr>
      <w:spacing w:after="120"/>
    </w:pPr>
  </w:style>
  <w:style w:type="character" w:customStyle="1" w:styleId="aa">
    <w:name w:val="Основной текст Знак"/>
    <w:basedOn w:val="a0"/>
    <w:link w:val="a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b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c">
    <w:name w:val="Hyperlink"/>
    <w:uiPriority w:val="99"/>
    <w:rsid w:val="00810B70"/>
    <w:rPr>
      <w:color w:val="0000FF"/>
      <w:u w:val="single"/>
    </w:rPr>
  </w:style>
  <w:style w:type="character" w:styleId="ad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e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e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2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810B7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51720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5172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3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b">
    <w:basedOn w:val="a"/>
    <w:next w:val="a8"/>
    <w:link w:val="afc"/>
    <w:qFormat/>
    <w:rsid w:val="00EA6703"/>
    <w:pPr>
      <w:jc w:val="center"/>
    </w:pPr>
    <w:rPr>
      <w:b/>
      <w:szCs w:val="20"/>
    </w:rPr>
  </w:style>
  <w:style w:type="character" w:customStyle="1" w:styleId="afc">
    <w:name w:val="Название Знак"/>
    <w:link w:val="afb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3">
    <w:name w:val="Pa43"/>
    <w:basedOn w:val="Default"/>
    <w:next w:val="Default"/>
    <w:uiPriority w:val="99"/>
    <w:rsid w:val="000A0C91"/>
    <w:pPr>
      <w:spacing w:line="181" w:lineRule="atLeast"/>
    </w:pPr>
    <w:rPr>
      <w:rFonts w:ascii="Arial" w:hAnsi="Arial" w:cs="Arial"/>
      <w:color w:val="auto"/>
    </w:rPr>
  </w:style>
  <w:style w:type="paragraph" w:customStyle="1" w:styleId="Pa13">
    <w:name w:val="Pa13"/>
    <w:basedOn w:val="Default"/>
    <w:next w:val="Default"/>
    <w:uiPriority w:val="99"/>
    <w:rsid w:val="000A0C91"/>
    <w:pPr>
      <w:spacing w:line="18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mailto:iinfo@azimutaircon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7.png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openxmlformats.org/officeDocument/2006/relationships/image" Target="media/image11.emf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41193-448B-4D7E-B5F3-FFD7D0B93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35</Pages>
  <Words>6101</Words>
  <Characters>34781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Mariya Goryaeva</cp:lastModifiedBy>
  <cp:revision>19</cp:revision>
  <cp:lastPrinted>2021-03-26T08:29:00Z</cp:lastPrinted>
  <dcterms:created xsi:type="dcterms:W3CDTF">2022-06-22T18:52:00Z</dcterms:created>
  <dcterms:modified xsi:type="dcterms:W3CDTF">2022-06-23T12:21:00Z</dcterms:modified>
</cp:coreProperties>
</file>