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919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919"/>
      </w:tblGrid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86178F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 xml:space="preserve">ВНУТРЕННИЙ БЛОК </w:t>
            </w:r>
          </w:p>
          <w:p w:rsidR="00D03F3F" w:rsidRPr="007C2003" w:rsidRDefault="00E8545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СИСТЕМЫ КОНДИЦИОНИРОВАНИЯ, </w:t>
            </w:r>
            <w:r w:rsidR="00983B2E" w:rsidRPr="00C74813">
              <w:rPr>
                <w:b/>
                <w:szCs w:val="28"/>
              </w:rPr>
              <w:t>КА</w:t>
            </w:r>
            <w:r w:rsidR="00983B2E">
              <w:rPr>
                <w:b/>
                <w:szCs w:val="28"/>
              </w:rPr>
              <w:t>ССЕТНОГО</w:t>
            </w:r>
            <w:r w:rsidR="00983B2E" w:rsidRPr="00C74813">
              <w:rPr>
                <w:b/>
                <w:szCs w:val="28"/>
              </w:rPr>
              <w:t xml:space="preserve"> ТИПА </w:t>
            </w:r>
            <w:r w:rsidR="00983B2E">
              <w:rPr>
                <w:b/>
                <w:szCs w:val="28"/>
              </w:rPr>
              <w:t xml:space="preserve">ЧЕТЫРЕХПОТОЧНЫЙ </w:t>
            </w:r>
            <w:r w:rsidR="00983B2E" w:rsidRPr="00C74813">
              <w:rPr>
                <w:b/>
                <w:szCs w:val="28"/>
              </w:rPr>
              <w:t>ПРОМЫШЛЕННОГО НАЗНАЧЕНИЯ</w:t>
            </w:r>
            <w:r w:rsidR="00983B2E" w:rsidRPr="004A14D0">
              <w:rPr>
                <w:b/>
                <w:szCs w:val="28"/>
              </w:rPr>
              <w:t xml:space="preserve"> </w:t>
            </w:r>
            <w:r w:rsidR="003F3CA6">
              <w:rPr>
                <w:b/>
                <w:szCs w:val="28"/>
              </w:rPr>
              <w:t>RCI-2.0FSR1</w:t>
            </w:r>
          </w:p>
        </w:tc>
      </w:tr>
      <w:tr w:rsidR="00D03F3F" w:rsidTr="0086178F">
        <w:trPr>
          <w:jc w:val="center"/>
        </w:trPr>
        <w:tc>
          <w:tcPr>
            <w:tcW w:w="6919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3F3CA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RCI-2.0FSR1</w:t>
            </w:r>
            <w:r w:rsidR="0099037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6E46E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F60F7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A3B8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A3B85">
        <w:rPr>
          <w:b/>
          <w:sz w:val="22"/>
          <w:szCs w:val="22"/>
        </w:rPr>
        <w:lastRenderedPageBreak/>
        <w:t>СОДЕРЖАНИЕ</w:t>
      </w:r>
      <w:r w:rsidR="00231E1B" w:rsidRPr="007A3B85">
        <w:rPr>
          <w:b/>
          <w:sz w:val="22"/>
          <w:szCs w:val="22"/>
        </w:rPr>
        <w:t xml:space="preserve"> </w:t>
      </w:r>
    </w:p>
    <w:p w:rsidR="007A3B85" w:rsidRPr="007A3B85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A3B85">
        <w:rPr>
          <w:sz w:val="22"/>
          <w:szCs w:val="22"/>
        </w:rPr>
        <w:fldChar w:fldCharType="begin"/>
      </w:r>
      <w:r w:rsidRPr="007A3B85">
        <w:rPr>
          <w:sz w:val="22"/>
          <w:szCs w:val="22"/>
        </w:rPr>
        <w:instrText xml:space="preserve"> TOC \o "1-3" \h \z \u </w:instrText>
      </w:r>
      <w:r w:rsidRPr="007A3B85">
        <w:rPr>
          <w:sz w:val="22"/>
          <w:szCs w:val="22"/>
        </w:rPr>
        <w:fldChar w:fldCharType="separate"/>
      </w:r>
      <w:hyperlink w:anchor="_Toc167712232" w:history="1">
        <w:r w:rsidR="007A3B85" w:rsidRPr="007A3B85">
          <w:rPr>
            <w:rStyle w:val="ad"/>
            <w:noProof/>
            <w:sz w:val="22"/>
            <w:szCs w:val="22"/>
          </w:rPr>
          <w:t>Введение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3" w:history="1">
        <w:r w:rsidR="007A3B85" w:rsidRPr="007A3B85">
          <w:rPr>
            <w:rStyle w:val="ad"/>
            <w:noProof/>
            <w:sz w:val="22"/>
            <w:szCs w:val="22"/>
          </w:rPr>
          <w:t>1.</w:t>
        </w:r>
        <w:r w:rsidR="007A3B85" w:rsidRPr="007A3B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3B85" w:rsidRPr="007A3B85">
          <w:rPr>
            <w:rStyle w:val="ad"/>
            <w:noProof/>
            <w:sz w:val="22"/>
            <w:szCs w:val="22"/>
          </w:rPr>
          <w:t>Общие сведения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4" w:history="1">
        <w:r w:rsidR="007A3B85" w:rsidRPr="007A3B8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5" w:history="1">
        <w:r w:rsidR="007A3B85" w:rsidRPr="007A3B85">
          <w:rPr>
            <w:rStyle w:val="ad"/>
            <w:noProof/>
            <w:sz w:val="22"/>
            <w:szCs w:val="22"/>
          </w:rPr>
          <w:t>2.2 Описание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6" w:history="1">
        <w:r w:rsidR="007A3B85" w:rsidRPr="007A3B85">
          <w:rPr>
            <w:rStyle w:val="ad"/>
            <w:noProof/>
            <w:sz w:val="22"/>
            <w:szCs w:val="22"/>
          </w:rPr>
          <w:t>2.3 Принцип работы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7" w:history="1">
        <w:r w:rsidR="007A3B85" w:rsidRPr="007A3B8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7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8" w:history="1">
        <w:r w:rsidR="007A3B85" w:rsidRPr="007A3B85">
          <w:rPr>
            <w:rStyle w:val="ad"/>
            <w:noProof/>
            <w:sz w:val="22"/>
            <w:szCs w:val="22"/>
          </w:rPr>
          <w:t>2.5 Оптимальная эксплуатация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39" w:history="1">
        <w:r w:rsidR="007A3B85" w:rsidRPr="007A3B85">
          <w:rPr>
            <w:rStyle w:val="ad"/>
            <w:noProof/>
            <w:sz w:val="22"/>
            <w:szCs w:val="22"/>
          </w:rPr>
          <w:t>2.6 Маркировка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_Toc167712239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0" w:history="1">
        <w:r w:rsidR="007A3B85" w:rsidRPr="007A3B85">
          <w:rPr>
            <w:rStyle w:val="ad"/>
            <w:noProof/>
            <w:sz w:val="22"/>
            <w:szCs w:val="22"/>
          </w:rPr>
          <w:t>3. Комплектность поставки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1" w:history="1">
        <w:r w:rsidR="007A3B85" w:rsidRPr="007A3B85">
          <w:rPr>
            <w:rStyle w:val="ad"/>
            <w:noProof/>
            <w:sz w:val="22"/>
            <w:szCs w:val="22"/>
          </w:rPr>
          <w:t>4. Чертеж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2" w:history="1">
        <w:r w:rsidR="007A3B85" w:rsidRPr="007A3B85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3" w:history="1">
        <w:r w:rsidR="007A3B85" w:rsidRPr="007A3B85">
          <w:rPr>
            <w:rStyle w:val="ad"/>
            <w:noProof/>
            <w:sz w:val="22"/>
            <w:szCs w:val="22"/>
          </w:rPr>
          <w:t>4.2 Чертеж основных узлов и деталей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4" w:history="1">
        <w:r w:rsidR="007A3B85" w:rsidRPr="007A3B85">
          <w:rPr>
            <w:rStyle w:val="ad"/>
            <w:noProof/>
            <w:sz w:val="22"/>
            <w:szCs w:val="22"/>
          </w:rPr>
          <w:t>5. Гарантии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5" w:history="1">
        <w:r w:rsidR="007A3B85" w:rsidRPr="007A3B8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6" w:history="1">
        <w:r w:rsidR="007A3B85" w:rsidRPr="007A3B85">
          <w:rPr>
            <w:rStyle w:val="ad"/>
            <w:noProof/>
            <w:sz w:val="22"/>
            <w:szCs w:val="22"/>
          </w:rPr>
          <w:t>7. Свидетельство о приемке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7" w:history="1">
        <w:r w:rsidR="007A3B85" w:rsidRPr="007A3B85">
          <w:rPr>
            <w:rStyle w:val="ad"/>
            <w:noProof/>
            <w:sz w:val="22"/>
            <w:szCs w:val="22"/>
          </w:rPr>
          <w:t>8. Консервация</w:t>
        </w:r>
        <w:r w:rsidR="007A3B85" w:rsidRPr="007A3B85">
          <w:rPr>
            <w:rStyle w:val="ad"/>
            <w:noProof/>
            <w:sz w:val="22"/>
            <w:szCs w:val="22"/>
            <w:lang w:val="en-US"/>
          </w:rPr>
          <w:t>*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8" w:history="1">
        <w:r w:rsidR="007A3B85" w:rsidRPr="007A3B85">
          <w:rPr>
            <w:rStyle w:val="ad"/>
            <w:noProof/>
            <w:sz w:val="22"/>
            <w:szCs w:val="22"/>
          </w:rPr>
          <w:t>9. Сведения об утилизации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49" w:history="1">
        <w:r w:rsidR="007A3B85" w:rsidRPr="007A3B85">
          <w:rPr>
            <w:rStyle w:val="ad"/>
            <w:noProof/>
            <w:sz w:val="22"/>
            <w:szCs w:val="22"/>
          </w:rPr>
          <w:t>10. Требования безопасности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_Toc167712249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0" w:history="1">
        <w:r w:rsidR="007A3B85" w:rsidRPr="007A3B85">
          <w:rPr>
            <w:rStyle w:val="ad"/>
            <w:noProof/>
            <w:sz w:val="22"/>
            <w:szCs w:val="22"/>
          </w:rPr>
          <w:t>10.1 Общие требования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18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1" w:history="1">
        <w:r w:rsidR="007A3B85" w:rsidRPr="007A3B85">
          <w:rPr>
            <w:rStyle w:val="ad"/>
            <w:noProof/>
            <w:sz w:val="22"/>
            <w:szCs w:val="22"/>
          </w:rPr>
          <w:t>11. Прием и передача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19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2" w:history="1">
        <w:r w:rsidR="007A3B85" w:rsidRPr="007A3B85">
          <w:rPr>
            <w:rStyle w:val="ad"/>
            <w:noProof/>
            <w:sz w:val="22"/>
            <w:szCs w:val="22"/>
          </w:rPr>
          <w:t>12. Учет работы изделия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3" w:history="1">
        <w:r w:rsidR="007A3B85" w:rsidRPr="007A3B8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4" w:history="1">
        <w:r w:rsidR="007A3B85" w:rsidRPr="007A3B85">
          <w:rPr>
            <w:rStyle w:val="ad"/>
            <w:noProof/>
            <w:sz w:val="22"/>
            <w:szCs w:val="22"/>
          </w:rPr>
          <w:t>14. Работы при эксплуатации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5" w:history="1">
        <w:r w:rsidR="007A3B85" w:rsidRPr="007A3B85">
          <w:rPr>
            <w:rStyle w:val="ad"/>
            <w:noProof/>
            <w:sz w:val="22"/>
            <w:szCs w:val="22"/>
          </w:rPr>
          <w:t>14.1 Учет выполнения работ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6" w:history="1">
        <w:r w:rsidR="007A3B85" w:rsidRPr="007A3B8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7" w:history="1">
        <w:r w:rsidR="007A3B85" w:rsidRPr="007A3B8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_Toc167712257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8" w:history="1">
        <w:r w:rsidR="007A3B85" w:rsidRPr="007A3B8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_Toc167712258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25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59" w:history="1">
        <w:r w:rsidR="007A3B85" w:rsidRPr="007A3B8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_Toc167712259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26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0" w:history="1">
        <w:r w:rsidR="007A3B85" w:rsidRPr="007A3B8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_Toc167712260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1" w:history="1">
        <w:r w:rsidR="007A3B85" w:rsidRPr="007A3B85">
          <w:rPr>
            <w:rStyle w:val="ad"/>
            <w:noProof/>
            <w:sz w:val="22"/>
            <w:szCs w:val="22"/>
          </w:rPr>
          <w:t>16.1 Транспортировка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_Toc167712261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29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2" w:history="1">
        <w:r w:rsidR="007A3B85" w:rsidRPr="007A3B85">
          <w:rPr>
            <w:rStyle w:val="ad"/>
            <w:noProof/>
            <w:sz w:val="22"/>
            <w:szCs w:val="22"/>
          </w:rPr>
          <w:t>16.2 Хранение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_Toc167712262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30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3" w:history="1">
        <w:r w:rsidR="007A3B85" w:rsidRPr="007A3B85">
          <w:rPr>
            <w:rStyle w:val="ad"/>
            <w:noProof/>
            <w:sz w:val="22"/>
            <w:szCs w:val="22"/>
          </w:rPr>
          <w:t>17. Ремонт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_Toc167712263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31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4" w:history="1">
        <w:r w:rsidR="007A3B85" w:rsidRPr="007A3B85">
          <w:rPr>
            <w:rStyle w:val="ad"/>
            <w:noProof/>
            <w:sz w:val="22"/>
            <w:szCs w:val="22"/>
          </w:rPr>
          <w:t>18. Сведения о рекламациях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_Toc167712264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32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5" w:history="1">
        <w:r w:rsidR="007A3B85" w:rsidRPr="007A3B85">
          <w:rPr>
            <w:rStyle w:val="ad"/>
            <w:noProof/>
            <w:sz w:val="22"/>
            <w:szCs w:val="22"/>
          </w:rPr>
          <w:t>19. Особые отметки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_Toc167712265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33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7A3B85" w:rsidRPr="007A3B85" w:rsidRDefault="009F60F7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2266" w:history="1">
        <w:r w:rsidR="007A3B85" w:rsidRPr="007A3B8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A3B85" w:rsidRPr="007A3B85">
          <w:rPr>
            <w:noProof/>
            <w:webHidden/>
            <w:sz w:val="22"/>
            <w:szCs w:val="22"/>
          </w:rPr>
          <w:tab/>
        </w:r>
        <w:r w:rsidR="007A3B85" w:rsidRPr="007A3B85">
          <w:rPr>
            <w:noProof/>
            <w:webHidden/>
            <w:sz w:val="22"/>
            <w:szCs w:val="22"/>
          </w:rPr>
          <w:fldChar w:fldCharType="begin"/>
        </w:r>
        <w:r w:rsidR="007A3B85" w:rsidRPr="007A3B85">
          <w:rPr>
            <w:noProof/>
            <w:webHidden/>
            <w:sz w:val="22"/>
            <w:szCs w:val="22"/>
          </w:rPr>
          <w:instrText xml:space="preserve"> PAGEREF _Toc167712266 \h </w:instrText>
        </w:r>
        <w:r w:rsidR="007A3B85" w:rsidRPr="007A3B85">
          <w:rPr>
            <w:noProof/>
            <w:webHidden/>
            <w:sz w:val="22"/>
            <w:szCs w:val="22"/>
          </w:rPr>
        </w:r>
        <w:r w:rsidR="007A3B85" w:rsidRPr="007A3B85">
          <w:rPr>
            <w:noProof/>
            <w:webHidden/>
            <w:sz w:val="22"/>
            <w:szCs w:val="22"/>
          </w:rPr>
          <w:fldChar w:fldCharType="separate"/>
        </w:r>
        <w:r w:rsidR="007A3B85">
          <w:rPr>
            <w:noProof/>
            <w:webHidden/>
            <w:sz w:val="22"/>
            <w:szCs w:val="22"/>
          </w:rPr>
          <w:t>34</w:t>
        </w:r>
        <w:r w:rsidR="007A3B85" w:rsidRPr="007A3B8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7A3B85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1223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6E46EC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A4D95D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1223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797"/>
      </w:tblGrid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7" w:type="dxa"/>
            <w:vAlign w:val="center"/>
          </w:tcPr>
          <w:p w:rsidR="003C12D6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четырехпоточный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990374">
        <w:trPr>
          <w:trHeight w:val="553"/>
        </w:trPr>
        <w:tc>
          <w:tcPr>
            <w:tcW w:w="2268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7" w:type="dxa"/>
            <w:vAlign w:val="center"/>
          </w:tcPr>
          <w:p w:rsidR="00CA105D" w:rsidRPr="00AC07A8" w:rsidRDefault="003F3CA6" w:rsidP="00EC4A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RCI-2.0FSR1</w:t>
            </w:r>
          </w:p>
        </w:tc>
      </w:tr>
      <w:tr w:rsidR="006A3296" w:rsidRPr="00CC2C20" w:rsidTr="00990374">
        <w:trPr>
          <w:trHeight w:val="553"/>
        </w:trPr>
        <w:tc>
          <w:tcPr>
            <w:tcW w:w="2268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7" w:type="dxa"/>
            <w:vAlign w:val="center"/>
          </w:tcPr>
          <w:p w:rsidR="006A3296" w:rsidRPr="00AC07A8" w:rsidRDefault="003F3CA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RCI-2.0FSR1</w:t>
            </w:r>
          </w:p>
        </w:tc>
      </w:tr>
      <w:tr w:rsidR="00990374" w:rsidRPr="00CC2C20" w:rsidTr="00990374">
        <w:trPr>
          <w:trHeight w:val="553"/>
        </w:trPr>
        <w:tc>
          <w:tcPr>
            <w:tcW w:w="2268" w:type="dxa"/>
            <w:vAlign w:val="center"/>
          </w:tcPr>
          <w:p w:rsidR="00990374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7" w:type="dxa"/>
            <w:vAlign w:val="center"/>
          </w:tcPr>
          <w:p w:rsidR="00990374" w:rsidRDefault="00990374" w:rsidP="00990374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990374" w:rsidRPr="0029731C" w:rsidRDefault="00990374" w:rsidP="009903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7" w:type="dxa"/>
            <w:vAlign w:val="center"/>
          </w:tcPr>
          <w:p w:rsidR="00200C8E" w:rsidRPr="00CC2C20" w:rsidRDefault="004E029B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7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7D64F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7" w:type="dxa"/>
            <w:vAlign w:val="center"/>
          </w:tcPr>
          <w:p w:rsidR="00200C8E" w:rsidRPr="00855040" w:rsidRDefault="00910BFC" w:rsidP="009F60F7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9F60F7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990374">
        <w:trPr>
          <w:trHeight w:val="553"/>
        </w:trPr>
        <w:tc>
          <w:tcPr>
            <w:tcW w:w="2268" w:type="dxa"/>
            <w:vAlign w:val="center"/>
          </w:tcPr>
          <w:p w:rsidR="00200C8E" w:rsidRPr="00CC2C20" w:rsidRDefault="00910BF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797" w:type="dxa"/>
            <w:vAlign w:val="center"/>
          </w:tcPr>
          <w:p w:rsidR="00200C8E" w:rsidRPr="00CC2C20" w:rsidRDefault="00910BF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990374">
        <w:trPr>
          <w:trHeight w:val="2483"/>
        </w:trPr>
        <w:tc>
          <w:tcPr>
            <w:tcW w:w="2268" w:type="dxa"/>
            <w:vAlign w:val="center"/>
          </w:tcPr>
          <w:p w:rsidR="00200C8E" w:rsidRPr="00CC2C20" w:rsidRDefault="00990374" w:rsidP="00297FD5">
            <w:pPr>
              <w:jc w:val="center"/>
              <w:rPr>
                <w:b/>
                <w:sz w:val="22"/>
                <w:szCs w:val="22"/>
              </w:rPr>
            </w:pPr>
            <w:r w:rsidRPr="00990374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</w:p>
        </w:tc>
        <w:tc>
          <w:tcPr>
            <w:tcW w:w="7797" w:type="dxa"/>
            <w:vAlign w:val="center"/>
          </w:tcPr>
          <w:p w:rsidR="007F1443" w:rsidRDefault="007F1443" w:rsidP="007F144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F1443" w:rsidRPr="00C47193" w:rsidRDefault="007F1443" w:rsidP="007F1443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tbl>
            <w:tblPr>
              <w:tblpPr w:leftFromText="180" w:rightFromText="180" w:vertAnchor="page" w:horzAnchor="margin" w:tblpXSpec="center" w:tblpY="611"/>
              <w:tblOverlap w:val="never"/>
              <w:tblW w:w="7365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2169"/>
              <w:gridCol w:w="5196"/>
            </w:tblGrid>
            <w:tr w:rsidR="00990374" w:rsidRPr="007C2003" w:rsidTr="00990374">
              <w:trPr>
                <w:trHeight w:val="243"/>
              </w:trPr>
              <w:tc>
                <w:tcPr>
                  <w:tcW w:w="2169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5196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990374" w:rsidRPr="007C2003" w:rsidTr="00990374">
              <w:trPr>
                <w:trHeight w:val="471"/>
              </w:trPr>
              <w:tc>
                <w:tcPr>
                  <w:tcW w:w="2169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196" w:type="dxa"/>
                  <w:shd w:val="clear" w:color="auto" w:fill="auto"/>
                </w:tcPr>
                <w:p w:rsidR="00990374" w:rsidRPr="007C2003" w:rsidRDefault="00990374" w:rsidP="00990374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00C8E" w:rsidRDefault="00200C8E" w:rsidP="00990374">
            <w:pPr>
              <w:jc w:val="center"/>
              <w:rPr>
                <w:sz w:val="22"/>
                <w:szCs w:val="22"/>
              </w:rPr>
            </w:pPr>
          </w:p>
          <w:p w:rsidR="00990374" w:rsidRPr="00CC2C20" w:rsidRDefault="00990374" w:rsidP="00855040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 w:rsidR="00855040"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="00855040"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="00855040"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="00855040"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="00855040"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="00855040"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="00855040"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="00855040"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</w:tc>
      </w:tr>
      <w:tr w:rsidR="00FB3E70" w:rsidRPr="009F60F7" w:rsidTr="00990374">
        <w:trPr>
          <w:trHeight w:val="492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9F60F7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7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FB3E70" w:rsidRPr="00CC2C20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797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9F60F7" w:rsidTr="00990374">
        <w:trPr>
          <w:trHeight w:val="553"/>
        </w:trPr>
        <w:tc>
          <w:tcPr>
            <w:tcW w:w="2268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7" w:type="dxa"/>
            <w:vAlign w:val="center"/>
          </w:tcPr>
          <w:p w:rsidR="009F60F7" w:rsidRDefault="009F60F7" w:rsidP="009F60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9F60F7" w:rsidRPr="00BF0AAC" w:rsidRDefault="009F60F7" w:rsidP="009F60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9F60F7" w:rsidRPr="00BF0AAC" w:rsidRDefault="009F60F7" w:rsidP="009F60F7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9F60F7" w:rsidRPr="00BF0AAC" w:rsidRDefault="009F60F7" w:rsidP="009F60F7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F60F7" w:rsidRPr="00BF0AAC" w:rsidRDefault="009F60F7" w:rsidP="009F60F7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F60F7" w:rsidRPr="00BF0AAC" w:rsidRDefault="009F60F7" w:rsidP="009F60F7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9F60F7" w:rsidRPr="00BF0AAC" w:rsidRDefault="009F60F7" w:rsidP="009F60F7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FB3E70" w:rsidRPr="009F60F7" w:rsidRDefault="009F60F7" w:rsidP="009F60F7">
            <w:pPr>
              <w:contextualSpacing/>
              <w:jc w:val="center"/>
              <w:rPr>
                <w:color w:val="0000FF"/>
                <w:sz w:val="22"/>
                <w:szCs w:val="22"/>
                <w:u w:val="single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9F60F7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9F60F7">
              <w:rPr>
                <w:sz w:val="22"/>
                <w:szCs w:val="22"/>
                <w:lang w:val="en-US"/>
              </w:rPr>
              <w:t xml:space="preserve">: </w:t>
            </w:r>
            <w:r>
              <w:fldChar w:fldCharType="begin"/>
            </w:r>
            <w:r w:rsidRPr="009F60F7">
              <w:rPr>
                <w:lang w:val="en-US"/>
              </w:rPr>
              <w:instrText xml:space="preserve"> HYPERLINK "mailto:info@uelements.com" </w:instrText>
            </w:r>
            <w:r>
              <w:fldChar w:fldCharType="separate"/>
            </w:r>
            <w:r w:rsidRPr="00443AB1">
              <w:rPr>
                <w:rStyle w:val="ad"/>
                <w:sz w:val="22"/>
                <w:szCs w:val="22"/>
                <w:lang w:val="en-US"/>
              </w:rPr>
              <w:t>info</w:t>
            </w:r>
            <w:r w:rsidRPr="009F60F7">
              <w:rPr>
                <w:rStyle w:val="ad"/>
                <w:sz w:val="22"/>
                <w:szCs w:val="22"/>
                <w:lang w:val="en-US"/>
              </w:rPr>
              <w:t>@</w:t>
            </w:r>
            <w:proofErr w:type="spellStart"/>
            <w:r w:rsidRPr="00443AB1">
              <w:rPr>
                <w:rStyle w:val="ad"/>
                <w:sz w:val="22"/>
                <w:szCs w:val="22"/>
                <w:lang w:val="en-US"/>
              </w:rPr>
              <w:t>uelements</w:t>
            </w:r>
            <w:proofErr w:type="spellEnd"/>
            <w:r w:rsidRPr="009F60F7">
              <w:rPr>
                <w:rStyle w:val="ad"/>
                <w:sz w:val="22"/>
                <w:szCs w:val="22"/>
                <w:lang w:val="en-US"/>
              </w:rPr>
              <w:t>.</w:t>
            </w:r>
            <w:r w:rsidRPr="00443AB1">
              <w:rPr>
                <w:rStyle w:val="ad"/>
                <w:sz w:val="22"/>
                <w:szCs w:val="22"/>
                <w:lang w:val="en-US"/>
              </w:rPr>
              <w:t>com</w:t>
            </w:r>
            <w:r>
              <w:rPr>
                <w:rStyle w:val="ad"/>
                <w:sz w:val="22"/>
                <w:szCs w:val="22"/>
                <w:lang w:val="en-US"/>
              </w:rPr>
              <w:fldChar w:fldCharType="end"/>
            </w:r>
            <w:bookmarkStart w:id="5" w:name="_GoBack"/>
            <w:bookmarkEnd w:id="5"/>
          </w:p>
        </w:tc>
      </w:tr>
    </w:tbl>
    <w:p w:rsidR="00F10D53" w:rsidRPr="009F60F7" w:rsidRDefault="00F10D53" w:rsidP="00200C8E">
      <w:pPr>
        <w:jc w:val="center"/>
        <w:rPr>
          <w:b/>
          <w:szCs w:val="28"/>
          <w:lang w:val="en-US"/>
        </w:rPr>
      </w:pPr>
    </w:p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6" w:name="оснтехданные"/>
      <w:r w:rsidRPr="00532946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7D64FA">
      <w:pPr>
        <w:jc w:val="center"/>
        <w:outlineLvl w:val="0"/>
        <w:rPr>
          <w:b/>
          <w:szCs w:val="28"/>
        </w:rPr>
      </w:pPr>
    </w:p>
    <w:p w:rsidR="00200C8E" w:rsidRPr="008542FB" w:rsidRDefault="00200C8E" w:rsidP="007D64F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677122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7D64FA">
      <w:pPr>
        <w:outlineLvl w:val="0"/>
        <w:rPr>
          <w:b/>
          <w:szCs w:val="28"/>
        </w:rPr>
      </w:pPr>
    </w:p>
    <w:p w:rsidR="00200C8E" w:rsidRPr="000E7794" w:rsidRDefault="00200C8E" w:rsidP="007D64FA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5644C2" w:rsidRDefault="005644C2" w:rsidP="007D64FA">
      <w:pPr>
        <w:jc w:val="center"/>
        <w:rPr>
          <w:noProof/>
          <w:sz w:val="20"/>
          <w:szCs w:val="20"/>
        </w:rPr>
      </w:pPr>
    </w:p>
    <w:p w:rsidR="00200C8E" w:rsidRPr="003F28A1" w:rsidRDefault="00200C8E" w:rsidP="007D64F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2"/>
        <w:gridCol w:w="7"/>
        <w:gridCol w:w="2821"/>
        <w:gridCol w:w="1272"/>
        <w:gridCol w:w="3272"/>
      </w:tblGrid>
      <w:tr w:rsidR="003C12D6" w:rsidRPr="00AD1C4D" w:rsidTr="004A37A3">
        <w:trPr>
          <w:trHeight w:val="159"/>
          <w:jc w:val="center"/>
        </w:trPr>
        <w:tc>
          <w:tcPr>
            <w:tcW w:w="5090" w:type="dxa"/>
            <w:gridSpan w:val="3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72" w:type="dxa"/>
            <w:vAlign w:val="center"/>
          </w:tcPr>
          <w:p w:rsidR="003C12D6" w:rsidRPr="00FD1823" w:rsidRDefault="003C12D6" w:rsidP="003C12D6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 w:val="restart"/>
          </w:tcPr>
          <w:p w:rsidR="004A37A3" w:rsidRPr="00AD1C4D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 w:val="restart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272" w:type="dxa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/>
          </w:tcPr>
          <w:p w:rsidR="004A37A3" w:rsidRDefault="004A37A3" w:rsidP="004A37A3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272" w:type="dxa"/>
            <w:vMerge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6.3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 w:val="restart"/>
          </w:tcPr>
          <w:p w:rsidR="004A37A3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 w:val="restart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272" w:type="dxa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</w:tr>
      <w:tr w:rsidR="004A37A3" w:rsidRPr="00AD1C4D" w:rsidTr="004A37A3">
        <w:trPr>
          <w:trHeight w:val="159"/>
          <w:jc w:val="center"/>
        </w:trPr>
        <w:tc>
          <w:tcPr>
            <w:tcW w:w="2262" w:type="dxa"/>
            <w:vMerge/>
          </w:tcPr>
          <w:p w:rsidR="004A37A3" w:rsidRDefault="004A37A3" w:rsidP="004A37A3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4A37A3" w:rsidRPr="0001459B" w:rsidRDefault="004A37A3" w:rsidP="004A37A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Merge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4A37A3" w:rsidRPr="006C3B27" w:rsidRDefault="004A37A3" w:rsidP="004A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9" w:type="dxa"/>
            <w:gridSpan w:val="2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821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 w:rsidR="00AA69D3">
              <w:rPr>
                <w:sz w:val="22"/>
                <w:szCs w:val="22"/>
              </w:rPr>
              <w:t>мин</w:t>
            </w:r>
          </w:p>
        </w:tc>
        <w:tc>
          <w:tcPr>
            <w:tcW w:w="3272" w:type="dxa"/>
            <w:vAlign w:val="center"/>
          </w:tcPr>
          <w:p w:rsidR="007D64FA" w:rsidRPr="006C3B27" w:rsidRDefault="004A37A3" w:rsidP="004A37A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3E3D52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7</w:t>
            </w:r>
            <w:r w:rsidR="003E3D52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4</w:t>
            </w:r>
            <w:r w:rsidR="003E3D52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11</w:t>
            </w:r>
          </w:p>
        </w:tc>
      </w:tr>
      <w:tr w:rsidR="007D64FA" w:rsidRPr="00AD1C4D" w:rsidTr="004A37A3">
        <w:trPr>
          <w:jc w:val="center"/>
        </w:trPr>
        <w:tc>
          <w:tcPr>
            <w:tcW w:w="2269" w:type="dxa"/>
            <w:gridSpan w:val="2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821" w:type="dxa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272" w:type="dxa"/>
            <w:vAlign w:val="center"/>
          </w:tcPr>
          <w:p w:rsidR="007D64FA" w:rsidRPr="006C3B27" w:rsidRDefault="004A37A3" w:rsidP="007D64FA">
            <w:pPr>
              <w:jc w:val="center"/>
              <w:rPr>
                <w:sz w:val="22"/>
                <w:szCs w:val="22"/>
              </w:rPr>
            </w:pPr>
            <w:r w:rsidRPr="00661DDD">
              <w:rPr>
                <w:sz w:val="22"/>
                <w:szCs w:val="22"/>
              </w:rPr>
              <w:t>37/32/30/27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272" w:type="dxa"/>
            <w:vAlign w:val="center"/>
          </w:tcPr>
          <w:p w:rsidR="007D64FA" w:rsidRPr="006C3B27" w:rsidRDefault="003E3D52" w:rsidP="004A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4A37A3">
              <w:rPr>
                <w:sz w:val="22"/>
                <w:szCs w:val="22"/>
              </w:rPr>
              <w:t>5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2" w:type="dxa"/>
            <w:vMerge w:val="restart"/>
            <w:vAlign w:val="center"/>
          </w:tcPr>
          <w:p w:rsidR="007D64FA" w:rsidRPr="00E4197E" w:rsidRDefault="007D64FA" w:rsidP="007D64FA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828" w:type="dxa"/>
            <w:gridSpan w:val="2"/>
            <w:vAlign w:val="center"/>
          </w:tcPr>
          <w:p w:rsidR="007D64FA" w:rsidRPr="00E4197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6.35(1/4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7D64FA" w:rsidRPr="00AD1C4D" w:rsidTr="004A37A3">
        <w:trPr>
          <w:trHeight w:val="159"/>
          <w:jc w:val="center"/>
        </w:trPr>
        <w:tc>
          <w:tcPr>
            <w:tcW w:w="2262" w:type="dxa"/>
            <w:vMerge/>
            <w:vAlign w:val="center"/>
          </w:tcPr>
          <w:p w:rsidR="007D64FA" w:rsidRPr="00FD6217" w:rsidRDefault="007D64FA" w:rsidP="007D64FA">
            <w:pPr>
              <w:rPr>
                <w:sz w:val="22"/>
                <w:szCs w:val="22"/>
              </w:rPr>
            </w:pPr>
          </w:p>
        </w:tc>
        <w:tc>
          <w:tcPr>
            <w:tcW w:w="2828" w:type="dxa"/>
            <w:gridSpan w:val="2"/>
            <w:vAlign w:val="center"/>
          </w:tcPr>
          <w:p w:rsidR="007D64FA" w:rsidRPr="00FD6217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7D64FA" w:rsidRPr="006C3B27" w:rsidRDefault="007D64FA" w:rsidP="00AA69D3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 w:rsidR="00AA69D3">
              <w:rPr>
                <w:sz w:val="22"/>
                <w:szCs w:val="22"/>
              </w:rPr>
              <w:t>12.7 (1/2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CA78AC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35C40" w:rsidRDefault="007D64FA" w:rsidP="007D64FA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272" w:type="dxa"/>
            <w:vAlign w:val="center"/>
          </w:tcPr>
          <w:p w:rsidR="007D64FA" w:rsidRPr="006C3B27" w:rsidRDefault="007D64FA" w:rsidP="007D64FA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Pr="001D0C4B" w:rsidRDefault="007D64FA" w:rsidP="007D64FA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F160CE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F160CE" w:rsidRPr="000E2979" w:rsidRDefault="00F160CE" w:rsidP="007D64FA">
            <w:pPr>
              <w:rPr>
                <w:sz w:val="22"/>
                <w:szCs w:val="22"/>
              </w:rPr>
            </w:pPr>
            <w:r w:rsidRPr="00F160CE">
              <w:rPr>
                <w:sz w:val="22"/>
                <w:szCs w:val="22"/>
              </w:rPr>
              <w:t>Номинальная потребляемая мощность внутреннего блока</w:t>
            </w:r>
          </w:p>
        </w:tc>
        <w:tc>
          <w:tcPr>
            <w:tcW w:w="1272" w:type="dxa"/>
            <w:vAlign w:val="center"/>
          </w:tcPr>
          <w:p w:rsidR="00F160CE" w:rsidRPr="00812D3E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72" w:type="dxa"/>
            <w:vAlign w:val="center"/>
          </w:tcPr>
          <w:p w:rsidR="00F160CE" w:rsidRPr="00C43D1A" w:rsidRDefault="00F160CE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7D64FA" w:rsidRPr="00AD1C4D" w:rsidTr="00145BE6">
        <w:trPr>
          <w:jc w:val="center"/>
        </w:trPr>
        <w:tc>
          <w:tcPr>
            <w:tcW w:w="9634" w:type="dxa"/>
            <w:gridSpan w:val="5"/>
            <w:vAlign w:val="center"/>
          </w:tcPr>
          <w:p w:rsidR="007D64FA" w:rsidRPr="00C43D1A" w:rsidRDefault="007D64FA" w:rsidP="007D64FA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72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72" w:type="dxa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 w:rsidR="00910BFC">
              <w:rPr>
                <w:sz w:val="22"/>
                <w:szCs w:val="22"/>
              </w:rPr>
              <w:t xml:space="preserve">: </w:t>
            </w: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19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0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7D64FA" w:rsidRPr="00FF25A6" w:rsidRDefault="007D64FA" w:rsidP="007D64FA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1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D64FA" w:rsidRPr="00AD1C4D" w:rsidTr="004A37A3">
        <w:trPr>
          <w:jc w:val="center"/>
        </w:trPr>
        <w:tc>
          <w:tcPr>
            <w:tcW w:w="5090" w:type="dxa"/>
            <w:gridSpan w:val="3"/>
            <w:vAlign w:val="center"/>
          </w:tcPr>
          <w:p w:rsidR="007D64FA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D64FA" w:rsidRPr="00812D3E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72" w:type="dxa"/>
            <w:vAlign w:val="center"/>
          </w:tcPr>
          <w:p w:rsidR="007D64FA" w:rsidRPr="00294001" w:rsidRDefault="007D64FA" w:rsidP="007D64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D64FA" w:rsidRPr="00AD1C4D" w:rsidTr="00145BE6">
        <w:trPr>
          <w:trHeight w:val="331"/>
          <w:jc w:val="center"/>
        </w:trPr>
        <w:tc>
          <w:tcPr>
            <w:tcW w:w="9634" w:type="dxa"/>
            <w:gridSpan w:val="5"/>
            <w:vAlign w:val="center"/>
          </w:tcPr>
          <w:p w:rsidR="007D64FA" w:rsidRDefault="007D64FA" w:rsidP="007D64FA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D64FA" w:rsidRPr="00AD1C4D" w:rsidTr="004A37A3">
        <w:trPr>
          <w:trHeight w:val="241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272" w:type="dxa"/>
            <w:vAlign w:val="center"/>
          </w:tcPr>
          <w:p w:rsidR="007D64FA" w:rsidRPr="00613D0C" w:rsidRDefault="003E3D52" w:rsidP="004A37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4A37A3">
              <w:rPr>
                <w:sz w:val="22"/>
                <w:szCs w:val="22"/>
              </w:rPr>
              <w:t>2</w:t>
            </w:r>
          </w:p>
        </w:tc>
      </w:tr>
      <w:tr w:rsidR="007D64FA" w:rsidRPr="00AD1C4D" w:rsidTr="004A37A3">
        <w:trPr>
          <w:trHeight w:val="245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</w:p>
        </w:tc>
      </w:tr>
      <w:tr w:rsidR="007D64FA" w:rsidRPr="00AD1C4D" w:rsidTr="004A37A3">
        <w:trPr>
          <w:trHeight w:val="277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4A37A3">
        <w:trPr>
          <w:trHeight w:val="280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  <w:r w:rsidR="00402D6D">
              <w:rPr>
                <w:sz w:val="22"/>
                <w:szCs w:val="22"/>
              </w:rPr>
              <w:t xml:space="preserve"> (с декоративной панелью)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  <w:r w:rsidR="00402D6D">
              <w:rPr>
                <w:sz w:val="22"/>
                <w:szCs w:val="22"/>
              </w:rPr>
              <w:t xml:space="preserve"> (950)</w:t>
            </w:r>
          </w:p>
        </w:tc>
      </w:tr>
      <w:tr w:rsidR="007D64FA" w:rsidRPr="00AD1C4D" w:rsidTr="004A37A3">
        <w:trPr>
          <w:trHeight w:val="85"/>
          <w:jc w:val="center"/>
        </w:trPr>
        <w:tc>
          <w:tcPr>
            <w:tcW w:w="5090" w:type="dxa"/>
            <w:gridSpan w:val="3"/>
          </w:tcPr>
          <w:p w:rsidR="007D64FA" w:rsidRPr="00AD1C4D" w:rsidRDefault="007D64FA" w:rsidP="007D64F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272" w:type="dxa"/>
            <w:vAlign w:val="center"/>
          </w:tcPr>
          <w:p w:rsidR="007D64FA" w:rsidRPr="00613D0C" w:rsidRDefault="007D64FA" w:rsidP="007D64FA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 w:rsidR="001F016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8</w:t>
            </w:r>
          </w:p>
        </w:tc>
      </w:tr>
    </w:tbl>
    <w:p w:rsidR="00B26804" w:rsidRDefault="00B26804" w:rsidP="00B26804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45F34" w:rsidRDefault="00C45F34" w:rsidP="00200C8E">
      <w:pPr>
        <w:ind w:left="1620"/>
        <w:jc w:val="both"/>
        <w:rPr>
          <w:sz w:val="22"/>
          <w:szCs w:val="22"/>
        </w:rPr>
      </w:pPr>
    </w:p>
    <w:p w:rsidR="002350D2" w:rsidRDefault="002350D2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677122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четырехпоточный </w:t>
      </w:r>
      <w:r w:rsidR="003F3CA6">
        <w:rPr>
          <w:sz w:val="22"/>
          <w:szCs w:val="22"/>
        </w:rPr>
        <w:t>RCI-2.0FSR1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</w:t>
      </w:r>
      <w:r w:rsidR="008C26F6" w:rsidRPr="0040389D">
        <w:rPr>
          <w:sz w:val="22"/>
          <w:szCs w:val="22"/>
        </w:rPr>
        <w:t>и SET</w:t>
      </w:r>
      <w:r w:rsidRPr="0040389D">
        <w:rPr>
          <w:sz w:val="22"/>
          <w:szCs w:val="22"/>
        </w:rPr>
        <w:t>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402D6D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2D6D">
        <w:rPr>
          <w:sz w:val="22"/>
          <w:szCs w:val="22"/>
        </w:rPr>
        <w:t>Адаптируемая модель воздушной панели</w:t>
      </w:r>
      <w:r>
        <w:rPr>
          <w:sz w:val="22"/>
          <w:szCs w:val="22"/>
        </w:rPr>
        <w:t xml:space="preserve"> </w:t>
      </w:r>
      <w:r w:rsidRPr="00402D6D">
        <w:rPr>
          <w:sz w:val="22"/>
          <w:szCs w:val="22"/>
        </w:rPr>
        <w:t>(продается отдельно в качестве опции)</w:t>
      </w:r>
      <w:r>
        <w:rPr>
          <w:sz w:val="22"/>
          <w:szCs w:val="22"/>
        </w:rPr>
        <w:t>.</w:t>
      </w:r>
      <w:r w:rsidRPr="00402D6D">
        <w:rPr>
          <w:sz w:val="22"/>
          <w:szCs w:val="22"/>
        </w:rPr>
        <w:t xml:space="preserve"> </w:t>
      </w:r>
    </w:p>
    <w:p w:rsidR="00D06F1C" w:rsidRPr="00BA7501" w:rsidRDefault="00D06F1C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402D6D" w:rsidRPr="00BA7501" w:rsidRDefault="00402D6D" w:rsidP="00402D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</w:t>
      </w:r>
      <w:r>
        <w:rPr>
          <w:sz w:val="22"/>
          <w:szCs w:val="22"/>
        </w:rPr>
        <w:t>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D06F1C" w:rsidRPr="00A73373" w:rsidRDefault="00D06F1C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6771223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7A3B85" w:rsidRPr="008F31F7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A3B85" w:rsidRPr="003F1F02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7A3B85" w:rsidRDefault="007A3B85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BC712B" w:rsidRDefault="007A3B85" w:rsidP="00BC712B"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BC712B" w:rsidRDefault="00BC712B" w:rsidP="00BC712B"/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7A3B8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BC712B" w:rsidRPr="000B7F96" w:rsidRDefault="00BC712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677122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</w:t>
      </w:r>
      <w:r w:rsidR="004618E2">
        <w:rPr>
          <w:sz w:val="22"/>
          <w:szCs w:val="22"/>
        </w:rPr>
        <w:t>гранный</w:t>
      </w:r>
      <w:r w:rsidRPr="00C5034C">
        <w:rPr>
          <w:sz w:val="22"/>
          <w:szCs w:val="22"/>
        </w:rPr>
        <w:t xml:space="preserve">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lastRenderedPageBreak/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67712238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</w:t>
      </w:r>
      <w:r w:rsidR="004618E2">
        <w:rPr>
          <w:sz w:val="22"/>
          <w:szCs w:val="22"/>
        </w:rPr>
        <w:t xml:space="preserve">дополнительную принудительную </w:t>
      </w:r>
      <w:r w:rsidRPr="0096208E">
        <w:rPr>
          <w:sz w:val="22"/>
          <w:szCs w:val="22"/>
        </w:rPr>
        <w:t>циркуля</w:t>
      </w:r>
      <w:r w:rsidR="004618E2">
        <w:rPr>
          <w:sz w:val="22"/>
          <w:szCs w:val="22"/>
        </w:rPr>
        <w:t>цию</w:t>
      </w:r>
      <w:r w:rsidRPr="0096208E">
        <w:rPr>
          <w:sz w:val="22"/>
          <w:szCs w:val="22"/>
        </w:rPr>
        <w:t>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67712239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CA4">
        <w:rPr>
          <w:noProof/>
          <w:sz w:val="20"/>
          <w:szCs w:val="20"/>
        </w:rPr>
        <w:drawing>
          <wp:inline distT="0" distB="0" distL="0" distR="0" wp14:anchorId="76886890" wp14:editId="6A205099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C95CA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4618E2" w:rsidRDefault="004618E2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67712240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Default="00200C8E" w:rsidP="00200C8E">
      <w:pPr>
        <w:rPr>
          <w:noProof/>
          <w:sz w:val="22"/>
          <w:szCs w:val="22"/>
        </w:rPr>
      </w:pPr>
    </w:p>
    <w:p w:rsidR="00C95CA4" w:rsidRPr="00057246" w:rsidRDefault="00C95CA4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95CA4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044B5C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6771224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DF33AE" w:rsidRPr="00DF33AE" w:rsidRDefault="00DF33AE" w:rsidP="00DF33AE"/>
    <w:p w:rsidR="00EA6703" w:rsidRDefault="00EA6703" w:rsidP="002134A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6"/>
      <w:bookmarkStart w:id="25" w:name="_Toc167712242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4"/>
      <w:bookmarkEnd w:id="25"/>
    </w:p>
    <w:p w:rsidR="00C95CA4" w:rsidRPr="00C95CA4" w:rsidRDefault="00C95CA4" w:rsidP="00C95CA4"/>
    <w:p w:rsidR="002134AE" w:rsidRPr="002134AE" w:rsidRDefault="002134AE" w:rsidP="002134AE">
      <w:pPr>
        <w:ind w:firstLine="851"/>
        <w:rPr>
          <w:noProof/>
          <w:sz w:val="22"/>
          <w:szCs w:val="22"/>
        </w:rPr>
      </w:pPr>
      <w:r w:rsidRPr="002134AE">
        <w:rPr>
          <w:noProof/>
          <w:sz w:val="22"/>
          <w:szCs w:val="22"/>
        </w:rPr>
        <w:t>Чертеж изделия с основными габаритными размерами (с декоративной панелью P-N23NA2) представлен на рисунке 3.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1309C5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6685915"/>
            <wp:effectExtent l="0" t="0" r="698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668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85529577"/>
      <w:bookmarkStart w:id="27" w:name="_Toc167712243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</w:t>
      </w:r>
      <w:bookmarkEnd w:id="26"/>
      <w:bookmarkEnd w:id="27"/>
    </w:p>
    <w:p w:rsidR="00C95CA4" w:rsidRDefault="00C95CA4" w:rsidP="002134AE">
      <w:pPr>
        <w:ind w:firstLine="851"/>
        <w:rPr>
          <w:noProof/>
          <w:sz w:val="22"/>
          <w:szCs w:val="22"/>
        </w:rPr>
      </w:pPr>
    </w:p>
    <w:p w:rsidR="002134AE" w:rsidRPr="002134AE" w:rsidRDefault="002134AE" w:rsidP="002134AE">
      <w:pPr>
        <w:ind w:firstLine="851"/>
      </w:pPr>
      <w:r w:rsidRPr="002134AE">
        <w:rPr>
          <w:noProof/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590494" w:rsidRDefault="00EA6703" w:rsidP="00EA6703"/>
    <w:p w:rsidR="00EA6703" w:rsidRPr="00847FF3" w:rsidRDefault="00DF33A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3808095"/>
            <wp:effectExtent l="0" t="0" r="6985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C95CA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489886373"/>
      <w:bookmarkStart w:id="29" w:name="_Ref75275475"/>
      <w:bookmarkStart w:id="30" w:name="_Toc85529578"/>
      <w:bookmarkStart w:id="31" w:name="_Toc16771224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8"/>
      <w:bookmarkEnd w:id="29"/>
      <w:bookmarkEnd w:id="30"/>
      <w:bookmarkEnd w:id="3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</w:t>
      </w:r>
      <w:r w:rsidR="00044B5C">
        <w:rPr>
          <w:sz w:val="22"/>
          <w:szCs w:val="22"/>
        </w:rPr>
        <w:t xml:space="preserve">оставляет </w:t>
      </w:r>
      <w:r w:rsidR="00C95CA4">
        <w:rPr>
          <w:sz w:val="22"/>
          <w:szCs w:val="22"/>
        </w:rPr>
        <w:t>3</w:t>
      </w:r>
      <w:r w:rsidR="00044B5C">
        <w:rPr>
          <w:sz w:val="22"/>
          <w:szCs w:val="22"/>
        </w:rPr>
        <w:t xml:space="preserve"> (</w:t>
      </w:r>
      <w:r w:rsidR="00C95CA4">
        <w:rPr>
          <w:sz w:val="22"/>
          <w:szCs w:val="22"/>
        </w:rPr>
        <w:t>Три</w:t>
      </w:r>
      <w:r w:rsidR="00044B5C">
        <w:rPr>
          <w:sz w:val="22"/>
          <w:szCs w:val="22"/>
        </w:rPr>
        <w:t>) год</w:t>
      </w:r>
      <w:r w:rsidR="00C95CA4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2" w:name="_Toc489886374"/>
      <w:bookmarkStart w:id="33" w:name="_Toc85529579"/>
      <w:bookmarkStart w:id="34" w:name="_Toc16771224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3"/>
      <w:bookmarkEnd w:id="3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5B35A3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 xml:space="preserve">Внутренний блок кассетного типа 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3F3CA6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RCI-2.0FSR1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29A9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F60F7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16771224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5B35A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 xml:space="preserve">четырехпоточный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3F3CA6" w:rsidP="00373C89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RCI-2.0FSR1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9F3F68" w:rsidRDefault="009F3F6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6" w:name="_Toc85529581"/>
      <w:bookmarkStart w:id="37" w:name="_Toc16771224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6"/>
      <w:bookmarkEnd w:id="37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2"/>
      <w:bookmarkStart w:id="39" w:name="_Toc16771224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8"/>
      <w:bookmarkEnd w:id="3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85529583"/>
      <w:bookmarkStart w:id="41" w:name="_Toc16771224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0"/>
      <w:bookmarkEnd w:id="41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581A24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</w:t>
      </w:r>
      <w:r w:rsidR="00C82B03">
        <w:rPr>
          <w:rFonts w:ascii="Times New Roman" w:hAnsi="Times New Roman"/>
        </w:rPr>
        <w:t xml:space="preserve">места </w:t>
      </w:r>
      <w:r w:rsidRPr="00285943">
        <w:rPr>
          <w:rFonts w:ascii="Times New Roman" w:hAnsi="Times New Roman"/>
        </w:rPr>
        <w:t xml:space="preserve">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6D731F" w:rsidRPr="0020594D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6D731F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6D731F" w:rsidRPr="00966DC3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6D731F" w:rsidRDefault="006D731F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6D731F" w:rsidRPr="005E73D5" w:rsidRDefault="006D731F" w:rsidP="006D731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2" w:name="_Toc85529584"/>
      <w:bookmarkStart w:id="43" w:name="_Toc16771225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2"/>
      <w:bookmarkEnd w:id="43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77E80" w:rsidRDefault="00EA6703" w:rsidP="006D731F">
      <w:pPr>
        <w:ind w:firstLine="720"/>
        <w:jc w:val="both"/>
        <w:rPr>
          <w:b/>
          <w:bCs/>
          <w:kern w:val="32"/>
          <w:szCs w:val="28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bookmarkStart w:id="44" w:name="_Toc489886376"/>
      <w:bookmarkStart w:id="45" w:name="_Ref75275862"/>
      <w:bookmarkStart w:id="46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16771225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7"/>
      <w:bookmarkStart w:id="49" w:name="_Ref75275866"/>
      <w:bookmarkStart w:id="50" w:name="_Toc85529586"/>
      <w:bookmarkStart w:id="51" w:name="_Toc16771225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489886378"/>
      <w:bookmarkStart w:id="53" w:name="_Ref75275870"/>
      <w:bookmarkStart w:id="54" w:name="_Toc85529587"/>
      <w:bookmarkStart w:id="55" w:name="_Toc16771225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2"/>
      <w:bookmarkEnd w:id="53"/>
      <w:bookmarkEnd w:id="54"/>
      <w:bookmarkEnd w:id="5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6" w:name="_Toc489886379"/>
      <w:bookmarkStart w:id="57" w:name="_Ref75275874"/>
      <w:bookmarkStart w:id="5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9" w:name="_Toc16771225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6"/>
      <w:bookmarkEnd w:id="57"/>
      <w:bookmarkEnd w:id="58"/>
      <w:bookmarkEnd w:id="5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489886380"/>
      <w:bookmarkStart w:id="61" w:name="_Ref75275878"/>
      <w:bookmarkStart w:id="62" w:name="_Toc85529589"/>
      <w:bookmarkStart w:id="63" w:name="_Toc16771225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0"/>
      <w:bookmarkEnd w:id="61"/>
      <w:bookmarkEnd w:id="62"/>
      <w:bookmarkEnd w:id="6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6771225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4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5" w:name="_Toc489886382"/>
      <w:bookmarkStart w:id="66" w:name="_Ref75275890"/>
      <w:bookmarkStart w:id="67" w:name="_Toc85529591"/>
      <w:bookmarkStart w:id="68" w:name="_Toc16771225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5"/>
      <w:bookmarkEnd w:id="66"/>
      <w:bookmarkEnd w:id="67"/>
      <w:bookmarkEnd w:id="6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9" w:name="_Ref75275894"/>
      <w:bookmarkStart w:id="7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1" w:name="_Toc16771225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9"/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Toc16771225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2"/>
      <w:bookmarkEnd w:id="7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C6482F" w:rsidRDefault="006962F6" w:rsidP="007D64F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6482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2F1381" w:rsidRDefault="006962F6" w:rsidP="007D64F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2F1381" w:rsidRDefault="006962F6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2F1381" w:rsidRDefault="006962F6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2F1381" w:rsidRDefault="00121F4E" w:rsidP="007D64F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холодильном контуре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группе хладагента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наружного блока)</w:t>
            </w:r>
          </w:p>
        </w:tc>
      </w:tr>
      <w:tr w:rsidR="00121F4E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7D64F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7D64F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7D64F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7D64F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7D64F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Toc16771226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4"/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6" w:name="_Toc85727955"/>
      <w:bookmarkStart w:id="77" w:name="_Toc167712261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6"/>
      <w:bookmarkEnd w:id="77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8" w:name="_Toc85529595"/>
      <w:bookmarkStart w:id="79" w:name="_Toc85727956"/>
      <w:bookmarkStart w:id="80" w:name="_Toc167712262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8"/>
      <w:bookmarkEnd w:id="79"/>
      <w:bookmarkEnd w:id="80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489886385"/>
      <w:bookmarkStart w:id="82" w:name="_Ref75275917"/>
      <w:bookmarkStart w:id="83" w:name="_Toc85529596"/>
      <w:bookmarkStart w:id="84" w:name="_Toc16771226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85529597"/>
      <w:bookmarkStart w:id="86" w:name="_Toc16771226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5"/>
      <w:bookmarkEnd w:id="8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7" w:name="_Toc85529598"/>
      <w:bookmarkStart w:id="88" w:name="_Toc16771226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87"/>
      <w:bookmarkStart w:id="90" w:name="_Ref75275934"/>
      <w:bookmarkStart w:id="91" w:name="_Toc85529599"/>
      <w:bookmarkStart w:id="92" w:name="_Toc16771226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9"/>
      <w:bookmarkEnd w:id="90"/>
      <w:bookmarkEnd w:id="91"/>
      <w:bookmarkEnd w:id="9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94B" w:rsidRDefault="006F194B">
      <w:r>
        <w:separator/>
      </w:r>
    </w:p>
  </w:endnote>
  <w:endnote w:type="continuationSeparator" w:id="0">
    <w:p w:rsidR="006F194B" w:rsidRDefault="006F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194B" w:rsidRDefault="006F194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F194B" w:rsidRDefault="006F194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D35EE4" w:rsidRDefault="003F3CA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RCI-2.0FSR1</w:t>
                              </w:r>
                              <w:r w:rsidR="006F194B"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F194B" w:rsidRPr="00B7687E" w:rsidRDefault="006F194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D1531" w:rsidRDefault="006F194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F60F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D1531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Pr="00BD5D10" w:rsidRDefault="00BD5D1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F194B" w:rsidRPr="00E4184C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6F194B" w:rsidRPr="00E4184C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6F194B" w:rsidRDefault="003F3CA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RCI-2.0FSR1</w:t>
                              </w:r>
                            </w:p>
                            <w:p w:rsidR="006F194B" w:rsidRPr="00AF301F" w:rsidRDefault="006F194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F194B" w:rsidRPr="00613EFB" w:rsidRDefault="006F194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F194B" w:rsidRPr="00D35EE4" w:rsidRDefault="003F3CA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RCI-2.0FSR1</w:t>
                        </w:r>
                        <w:r w:rsidR="006F194B" w:rsidRPr="00F60B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F194B" w:rsidRPr="00B7687E" w:rsidRDefault="006F194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F194B" w:rsidRPr="00ED1531" w:rsidRDefault="006F194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F60F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F194B" w:rsidRPr="00ED1531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F194B" w:rsidRPr="00BD5D10" w:rsidRDefault="00BD5D1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F194B" w:rsidRPr="00E4184C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6F194B" w:rsidRPr="00E4184C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6F194B" w:rsidRDefault="003F3CA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RCI-2.0FSR1</w:t>
                        </w:r>
                      </w:p>
                      <w:p w:rsidR="006F194B" w:rsidRPr="00AF301F" w:rsidRDefault="006F194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F194B" w:rsidRPr="00613EFB" w:rsidRDefault="006F194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AF301F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F60F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C4AC9" w:rsidRDefault="003F3CA6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RCI-2.0FSR1</w:t>
                              </w:r>
                              <w:r w:rsidR="00910BFC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F194B"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F194B" w:rsidRPr="00C23BB2" w:rsidRDefault="006F194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F194B" w:rsidRPr="00EC2FF5" w:rsidRDefault="006F194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F194B" w:rsidRPr="00AF301F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F60F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F194B" w:rsidRPr="00EC4AC9" w:rsidRDefault="003F3CA6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RCI-2.0FSR1</w:t>
                        </w:r>
                        <w:r w:rsidR="00910BFC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F194B"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F194B" w:rsidRPr="00C23BB2" w:rsidRDefault="006F194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F194B" w:rsidRPr="00EC2FF5" w:rsidRDefault="006F194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Default="006F194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AF301F" w:rsidRDefault="006F194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F60F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F194B" w:rsidRPr="00EC4AC9" w:rsidRDefault="003F3CA6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RCI-2.0FSR1</w:t>
                              </w:r>
                              <w:r w:rsidR="00910BFC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6F194B"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F194B" w:rsidRPr="00EC2FF5" w:rsidRDefault="006F194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F194B" w:rsidRDefault="006F194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F194B" w:rsidRPr="00AF301F" w:rsidRDefault="006F194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F60F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F194B" w:rsidRPr="00EC4AC9" w:rsidRDefault="003F3CA6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RCI-2.0FSR1</w:t>
                        </w:r>
                        <w:r w:rsidR="00910BFC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6F194B"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F194B" w:rsidRPr="00EC2FF5" w:rsidRDefault="006F194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94B" w:rsidRDefault="006F194B">
      <w:r>
        <w:separator/>
      </w:r>
    </w:p>
  </w:footnote>
  <w:footnote w:type="continuationSeparator" w:id="0">
    <w:p w:rsidR="006F194B" w:rsidRDefault="006F1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F194B" w:rsidRDefault="006F194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4B" w:rsidRDefault="006F194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FB1"/>
    <w:rsid w:val="00037425"/>
    <w:rsid w:val="00044B5C"/>
    <w:rsid w:val="0004615A"/>
    <w:rsid w:val="0005408C"/>
    <w:rsid w:val="00054A54"/>
    <w:rsid w:val="00057BCD"/>
    <w:rsid w:val="00057CBB"/>
    <w:rsid w:val="00073C25"/>
    <w:rsid w:val="000778B3"/>
    <w:rsid w:val="000779F8"/>
    <w:rsid w:val="000814AD"/>
    <w:rsid w:val="000814C8"/>
    <w:rsid w:val="0009526F"/>
    <w:rsid w:val="000B2A0A"/>
    <w:rsid w:val="000B7CBA"/>
    <w:rsid w:val="000C74A2"/>
    <w:rsid w:val="000D11B2"/>
    <w:rsid w:val="000D3915"/>
    <w:rsid w:val="000E11C5"/>
    <w:rsid w:val="000E62F4"/>
    <w:rsid w:val="000E638C"/>
    <w:rsid w:val="000E7B2C"/>
    <w:rsid w:val="000F2CFF"/>
    <w:rsid w:val="000F4C07"/>
    <w:rsid w:val="00116614"/>
    <w:rsid w:val="00117ADC"/>
    <w:rsid w:val="00121F4E"/>
    <w:rsid w:val="00122066"/>
    <w:rsid w:val="00127EE8"/>
    <w:rsid w:val="001309C5"/>
    <w:rsid w:val="001329B4"/>
    <w:rsid w:val="00135C40"/>
    <w:rsid w:val="00145BE6"/>
    <w:rsid w:val="00146A9B"/>
    <w:rsid w:val="00154925"/>
    <w:rsid w:val="00163C45"/>
    <w:rsid w:val="00165C84"/>
    <w:rsid w:val="00165ED7"/>
    <w:rsid w:val="00171036"/>
    <w:rsid w:val="00180D0F"/>
    <w:rsid w:val="001942D7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0162"/>
    <w:rsid w:val="001F7544"/>
    <w:rsid w:val="00200C8E"/>
    <w:rsid w:val="00201938"/>
    <w:rsid w:val="002134AE"/>
    <w:rsid w:val="00216ED8"/>
    <w:rsid w:val="00220DC9"/>
    <w:rsid w:val="00231E1B"/>
    <w:rsid w:val="002322B2"/>
    <w:rsid w:val="00234107"/>
    <w:rsid w:val="002350D2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F79FC"/>
    <w:rsid w:val="00304762"/>
    <w:rsid w:val="003066A5"/>
    <w:rsid w:val="00311219"/>
    <w:rsid w:val="00326079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73C89"/>
    <w:rsid w:val="00392AB8"/>
    <w:rsid w:val="003964AD"/>
    <w:rsid w:val="003C12D6"/>
    <w:rsid w:val="003C5D8F"/>
    <w:rsid w:val="003D1C42"/>
    <w:rsid w:val="003E3AD4"/>
    <w:rsid w:val="003E3D52"/>
    <w:rsid w:val="003E6FA8"/>
    <w:rsid w:val="003F28A1"/>
    <w:rsid w:val="003F3CA6"/>
    <w:rsid w:val="003F43C3"/>
    <w:rsid w:val="00402D6D"/>
    <w:rsid w:val="004079F9"/>
    <w:rsid w:val="004106D7"/>
    <w:rsid w:val="004158E2"/>
    <w:rsid w:val="00437185"/>
    <w:rsid w:val="00441553"/>
    <w:rsid w:val="004417A3"/>
    <w:rsid w:val="004502D6"/>
    <w:rsid w:val="00455E74"/>
    <w:rsid w:val="004618E2"/>
    <w:rsid w:val="0046414B"/>
    <w:rsid w:val="0047634B"/>
    <w:rsid w:val="00481268"/>
    <w:rsid w:val="0048313C"/>
    <w:rsid w:val="004831AA"/>
    <w:rsid w:val="004965E7"/>
    <w:rsid w:val="004A14D0"/>
    <w:rsid w:val="004A37A3"/>
    <w:rsid w:val="004B6F5E"/>
    <w:rsid w:val="004C1297"/>
    <w:rsid w:val="004C329E"/>
    <w:rsid w:val="004D1F92"/>
    <w:rsid w:val="004D5533"/>
    <w:rsid w:val="004E029B"/>
    <w:rsid w:val="004E674F"/>
    <w:rsid w:val="004F42CB"/>
    <w:rsid w:val="004F5A68"/>
    <w:rsid w:val="004F77E1"/>
    <w:rsid w:val="0050033F"/>
    <w:rsid w:val="00500799"/>
    <w:rsid w:val="00503516"/>
    <w:rsid w:val="00505AFE"/>
    <w:rsid w:val="00525949"/>
    <w:rsid w:val="00531B53"/>
    <w:rsid w:val="00532946"/>
    <w:rsid w:val="00533AA2"/>
    <w:rsid w:val="005411CB"/>
    <w:rsid w:val="00554566"/>
    <w:rsid w:val="00557D90"/>
    <w:rsid w:val="005615C2"/>
    <w:rsid w:val="005644C2"/>
    <w:rsid w:val="00567FDD"/>
    <w:rsid w:val="0058149E"/>
    <w:rsid w:val="00581A24"/>
    <w:rsid w:val="00584062"/>
    <w:rsid w:val="00590895"/>
    <w:rsid w:val="00592BC8"/>
    <w:rsid w:val="005B35A3"/>
    <w:rsid w:val="005B68E2"/>
    <w:rsid w:val="005B7781"/>
    <w:rsid w:val="005D0574"/>
    <w:rsid w:val="005E37A0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D731F"/>
    <w:rsid w:val="006D7C2B"/>
    <w:rsid w:val="006E30DA"/>
    <w:rsid w:val="006E46EC"/>
    <w:rsid w:val="006E54B4"/>
    <w:rsid w:val="006E631E"/>
    <w:rsid w:val="006E78E9"/>
    <w:rsid w:val="006F194B"/>
    <w:rsid w:val="006F412D"/>
    <w:rsid w:val="006F4853"/>
    <w:rsid w:val="0070650B"/>
    <w:rsid w:val="0073406F"/>
    <w:rsid w:val="00740801"/>
    <w:rsid w:val="00745BD9"/>
    <w:rsid w:val="00751720"/>
    <w:rsid w:val="00751FA7"/>
    <w:rsid w:val="00776934"/>
    <w:rsid w:val="0078177F"/>
    <w:rsid w:val="007877E0"/>
    <w:rsid w:val="00795E0C"/>
    <w:rsid w:val="007A3B85"/>
    <w:rsid w:val="007B095E"/>
    <w:rsid w:val="007B36E9"/>
    <w:rsid w:val="007C300D"/>
    <w:rsid w:val="007D349B"/>
    <w:rsid w:val="007D4E6B"/>
    <w:rsid w:val="007D64FA"/>
    <w:rsid w:val="007D6CCA"/>
    <w:rsid w:val="007E5E22"/>
    <w:rsid w:val="007F1443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55040"/>
    <w:rsid w:val="0086178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C26F6"/>
    <w:rsid w:val="008D09DC"/>
    <w:rsid w:val="008E0B73"/>
    <w:rsid w:val="008F102E"/>
    <w:rsid w:val="008F7D55"/>
    <w:rsid w:val="00910BFC"/>
    <w:rsid w:val="00913F03"/>
    <w:rsid w:val="009148F2"/>
    <w:rsid w:val="00914912"/>
    <w:rsid w:val="00922280"/>
    <w:rsid w:val="0094137F"/>
    <w:rsid w:val="00941985"/>
    <w:rsid w:val="009454F1"/>
    <w:rsid w:val="009457C2"/>
    <w:rsid w:val="0096270C"/>
    <w:rsid w:val="0097670D"/>
    <w:rsid w:val="00983B2E"/>
    <w:rsid w:val="00984D44"/>
    <w:rsid w:val="00985AEE"/>
    <w:rsid w:val="00985B81"/>
    <w:rsid w:val="00990374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9F3F68"/>
    <w:rsid w:val="009F60F7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69D3"/>
    <w:rsid w:val="00AC07A8"/>
    <w:rsid w:val="00AC57D5"/>
    <w:rsid w:val="00AD1917"/>
    <w:rsid w:val="00AD6D0F"/>
    <w:rsid w:val="00AE188B"/>
    <w:rsid w:val="00AE1B95"/>
    <w:rsid w:val="00AE3233"/>
    <w:rsid w:val="00AF1F03"/>
    <w:rsid w:val="00AF301F"/>
    <w:rsid w:val="00B02AA8"/>
    <w:rsid w:val="00B05F0B"/>
    <w:rsid w:val="00B1432F"/>
    <w:rsid w:val="00B14F7A"/>
    <w:rsid w:val="00B2430D"/>
    <w:rsid w:val="00B263D1"/>
    <w:rsid w:val="00B26804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D5D10"/>
    <w:rsid w:val="00BE154B"/>
    <w:rsid w:val="00C009D9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5F34"/>
    <w:rsid w:val="00C47F87"/>
    <w:rsid w:val="00C510BE"/>
    <w:rsid w:val="00C612CD"/>
    <w:rsid w:val="00C6482F"/>
    <w:rsid w:val="00C66856"/>
    <w:rsid w:val="00C76CC9"/>
    <w:rsid w:val="00C817E2"/>
    <w:rsid w:val="00C82B03"/>
    <w:rsid w:val="00C85720"/>
    <w:rsid w:val="00C87F09"/>
    <w:rsid w:val="00C9260D"/>
    <w:rsid w:val="00C95CA4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21FC0"/>
    <w:rsid w:val="00D31D52"/>
    <w:rsid w:val="00D357F4"/>
    <w:rsid w:val="00D35EE4"/>
    <w:rsid w:val="00D549B4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F33AE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6EF1"/>
    <w:rsid w:val="00E678C1"/>
    <w:rsid w:val="00E72244"/>
    <w:rsid w:val="00E774B2"/>
    <w:rsid w:val="00E8345E"/>
    <w:rsid w:val="00E8545D"/>
    <w:rsid w:val="00E90897"/>
    <w:rsid w:val="00E91B22"/>
    <w:rsid w:val="00E96BA0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0D53"/>
    <w:rsid w:val="00F160CE"/>
    <w:rsid w:val="00F1629E"/>
    <w:rsid w:val="00F17ACC"/>
    <w:rsid w:val="00F17C96"/>
    <w:rsid w:val="00F231E0"/>
    <w:rsid w:val="00F2760C"/>
    <w:rsid w:val="00F312E9"/>
    <w:rsid w:val="00F31673"/>
    <w:rsid w:val="00F364B4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1003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1CD1CACE"/>
  <w15:docId w15:val="{D6A89800-E97C-4D83-B64C-9CFCFEDF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4">
    <w:name w:val="Pa14"/>
    <w:basedOn w:val="Default"/>
    <w:next w:val="Default"/>
    <w:uiPriority w:val="99"/>
    <w:rsid w:val="003E3D5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2E4C8-6F69-41A9-A1A9-6D3235DF3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8D4563</Template>
  <TotalTime>17</TotalTime>
  <Pages>34</Pages>
  <Words>6235</Words>
  <Characters>35543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2024-11-22T13:02:00Z</dcterms:created>
  <dcterms:modified xsi:type="dcterms:W3CDTF">2026-02-04T11:40:00Z</dcterms:modified>
</cp:coreProperties>
</file>