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C25626">
              <w:rPr>
                <w:b/>
                <w:szCs w:val="28"/>
              </w:rPr>
              <w:t>RAS-</w:t>
            </w:r>
            <w:r w:rsidR="007851FB">
              <w:rPr>
                <w:b/>
                <w:szCs w:val="28"/>
                <w:lang w:val="en-US"/>
              </w:rPr>
              <w:t>8</w:t>
            </w:r>
            <w:r w:rsidR="00C0533B">
              <w:rPr>
                <w:b/>
                <w:szCs w:val="28"/>
              </w:rPr>
              <w:t>H</w:t>
            </w:r>
            <w:r w:rsidR="007851FB">
              <w:rPr>
                <w:b/>
                <w:szCs w:val="28"/>
              </w:rPr>
              <w:t>NC</w:t>
            </w:r>
            <w:r w:rsidR="00571A92" w:rsidRPr="00571A92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C25626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 w:rsidR="007851FB">
              <w:rPr>
                <w:b/>
                <w:szCs w:val="28"/>
                <w:lang w:val="en-US"/>
              </w:rPr>
              <w:t>8</w:t>
            </w:r>
            <w:r w:rsidR="00C0533B">
              <w:rPr>
                <w:b/>
                <w:szCs w:val="28"/>
              </w:rPr>
              <w:t>H</w:t>
            </w:r>
            <w:r w:rsidR="007851FB">
              <w:rPr>
                <w:b/>
                <w:szCs w:val="28"/>
              </w:rPr>
              <w:t>NC</w:t>
            </w:r>
            <w:r w:rsidR="00571A92" w:rsidRPr="00571A92">
              <w:rPr>
                <w:b/>
                <w:szCs w:val="28"/>
              </w:rPr>
              <w:t>E</w:t>
            </w:r>
            <w:r w:rsidR="00CF1A57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AC4584" w:rsidRDefault="00AC4584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D16E59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21961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F96F2D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F96F2D">
        <w:rPr>
          <w:b/>
          <w:sz w:val="22"/>
          <w:szCs w:val="22"/>
        </w:rPr>
        <w:lastRenderedPageBreak/>
        <w:t>СОДЕРЖАНИЕ</w:t>
      </w:r>
      <w:r w:rsidR="00231E1B" w:rsidRPr="00F96F2D">
        <w:rPr>
          <w:b/>
          <w:sz w:val="22"/>
          <w:szCs w:val="22"/>
        </w:rPr>
        <w:t xml:space="preserve"> </w:t>
      </w:r>
    </w:p>
    <w:p w:rsidR="007D4E6B" w:rsidRPr="00F96F2D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96F2D">
        <w:rPr>
          <w:sz w:val="22"/>
          <w:szCs w:val="22"/>
        </w:rPr>
        <w:fldChar w:fldCharType="begin"/>
      </w:r>
      <w:r w:rsidRPr="00F96F2D">
        <w:rPr>
          <w:sz w:val="22"/>
          <w:szCs w:val="22"/>
        </w:rPr>
        <w:instrText xml:space="preserve"> TOC \o "1-3" \h \z \u </w:instrText>
      </w:r>
      <w:r w:rsidRPr="00F96F2D">
        <w:rPr>
          <w:sz w:val="22"/>
          <w:szCs w:val="22"/>
        </w:rPr>
        <w:fldChar w:fldCharType="separate"/>
      </w:r>
      <w:hyperlink w:anchor="_Toc85727925" w:history="1">
        <w:r w:rsidR="007D4E6B" w:rsidRPr="00F96F2D">
          <w:rPr>
            <w:rStyle w:val="ad"/>
            <w:noProof/>
            <w:sz w:val="22"/>
            <w:szCs w:val="22"/>
          </w:rPr>
          <w:t>Введение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F96F2D">
          <w:rPr>
            <w:rStyle w:val="ad"/>
            <w:noProof/>
            <w:sz w:val="22"/>
            <w:szCs w:val="22"/>
          </w:rPr>
          <w:t>1.</w:t>
        </w:r>
        <w:r w:rsidR="007D4E6B" w:rsidRPr="00F96F2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F96F2D">
          <w:rPr>
            <w:rStyle w:val="ad"/>
            <w:noProof/>
            <w:sz w:val="22"/>
            <w:szCs w:val="22"/>
          </w:rPr>
          <w:t>Общие сведения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общие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F96F2D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5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F96F2D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_Ref86067249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F96F2D">
          <w:rPr>
            <w:rStyle w:val="ad"/>
            <w:noProof/>
            <w:sz w:val="22"/>
            <w:szCs w:val="22"/>
          </w:rPr>
          <w:t>2.3 Принцип работы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_Ref86067255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6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требкрасп" w:history="1">
        <w:r w:rsidR="00645B92" w:rsidRPr="00F96F2D">
          <w:rPr>
            <w:rStyle w:val="ad"/>
            <w:noProof/>
            <w:sz w:val="22"/>
            <w:szCs w:val="22"/>
          </w:rPr>
          <w:t>2.4</w:t>
        </w:r>
        <w:r w:rsidR="007D4E6B" w:rsidRPr="00F96F2D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_Ref86067261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645B92" w:rsidRPr="00F96F2D">
          <w:rPr>
            <w:rStyle w:val="ad"/>
            <w:noProof/>
            <w:sz w:val="22"/>
            <w:szCs w:val="22"/>
          </w:rPr>
          <w:t>2.5</w:t>
        </w:r>
        <w:r w:rsidR="007D4E6B" w:rsidRPr="00F96F2D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_Ref86067278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F96F2D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_Ref86325387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8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F96F2D">
          <w:rPr>
            <w:rStyle w:val="ad"/>
            <w:noProof/>
            <w:sz w:val="22"/>
            <w:szCs w:val="22"/>
          </w:rPr>
          <w:t>4. Чертеж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_Ref86067287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оснузловидет" w:history="1">
        <w:r w:rsidR="007D4E6B" w:rsidRPr="00F96F2D">
          <w:rPr>
            <w:rStyle w:val="ad"/>
            <w:noProof/>
            <w:sz w:val="22"/>
            <w:szCs w:val="22"/>
          </w:rPr>
          <w:t xml:space="preserve">4.1 Чертеж изделия </w:t>
        </w:r>
        <w:r w:rsidR="00645B92" w:rsidRPr="00F96F2D">
          <w:rPr>
            <w:rStyle w:val="ad"/>
            <w:noProof/>
            <w:sz w:val="22"/>
            <w:szCs w:val="22"/>
          </w:rPr>
          <w:t xml:space="preserve">основных узлов и деталей изделия </w:t>
        </w:r>
        <w:r w:rsidR="007D4E6B" w:rsidRPr="00F96F2D">
          <w:rPr>
            <w:rStyle w:val="ad"/>
            <w:noProof/>
            <w:sz w:val="22"/>
            <w:szCs w:val="22"/>
          </w:rPr>
          <w:t>с основными габаритными размерами.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F96F2D">
          <w:rPr>
            <w:rStyle w:val="ad"/>
            <w:noProof/>
            <w:sz w:val="22"/>
            <w:szCs w:val="22"/>
          </w:rPr>
          <w:t>5. Гарантии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_Ref86067299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F96F2D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_Ref86067305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F96F2D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_Ref86067312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F96F2D">
          <w:rPr>
            <w:rStyle w:val="ad"/>
            <w:noProof/>
            <w:sz w:val="22"/>
            <w:szCs w:val="22"/>
          </w:rPr>
          <w:t>8. Консервация</w:t>
        </w:r>
        <w:r w:rsidR="007D4E6B" w:rsidRPr="00F96F2D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F96F2D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_Ref86067325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F96F2D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_Ref86067332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F96F2D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_Ref86067362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17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F96F2D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_Ref86067369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18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F96F2D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_Ref86067376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19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F96F2D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_Ref86067384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20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F96F2D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_Ref86067390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F96F2D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_Ref86067396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21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F96F2D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_Ref86067403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22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F96F2D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_Ref86067409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23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F96F2D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4B20" w:rsidRPr="00F96F2D">
          <w:rPr>
            <w:noProof/>
            <w:webHidden/>
            <w:sz w:val="22"/>
            <w:szCs w:val="22"/>
          </w:rPr>
          <w:fldChar w:fldCharType="begin"/>
        </w:r>
        <w:r w:rsidR="001B4B20" w:rsidRPr="00F96F2D">
          <w:rPr>
            <w:noProof/>
            <w:webHidden/>
            <w:sz w:val="22"/>
            <w:szCs w:val="22"/>
          </w:rPr>
          <w:instrText xml:space="preserve"> PAGEREF _Ref86067419 \h </w:instrText>
        </w:r>
        <w:r w:rsidR="001B4B20" w:rsidRPr="00F96F2D">
          <w:rPr>
            <w:noProof/>
            <w:webHidden/>
            <w:sz w:val="22"/>
            <w:szCs w:val="22"/>
          </w:rPr>
        </w:r>
        <w:r w:rsidR="001B4B20" w:rsidRPr="00F96F2D">
          <w:rPr>
            <w:noProof/>
            <w:webHidden/>
            <w:sz w:val="22"/>
            <w:szCs w:val="22"/>
          </w:rPr>
          <w:fldChar w:fldCharType="separate"/>
        </w:r>
        <w:r w:rsidR="001B4B20" w:rsidRPr="00F96F2D">
          <w:rPr>
            <w:noProof/>
            <w:webHidden/>
            <w:sz w:val="22"/>
            <w:szCs w:val="22"/>
          </w:rPr>
          <w:t>24</w:t>
        </w:r>
        <w:r w:rsidR="001B4B20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F96F2D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_Ref86325415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F96F2D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_Ref86325420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 w:rsidP="007D4E6B">
      <w:pPr>
        <w:pStyle w:val="2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16.1_Транспортировка" w:history="1">
        <w:r w:rsidR="007D4E6B" w:rsidRPr="00F96F2D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_Ref86325423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25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хранение" w:history="1">
        <w:r w:rsidR="007D4E6B" w:rsidRPr="00F96F2D">
          <w:rPr>
            <w:rStyle w:val="ad"/>
            <w:noProof/>
            <w:sz w:val="22"/>
            <w:szCs w:val="22"/>
          </w:rPr>
          <w:t>16.2 Хранение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_Ref86325428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26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F96F2D">
          <w:rPr>
            <w:rStyle w:val="ad"/>
            <w:noProof/>
            <w:sz w:val="22"/>
            <w:szCs w:val="22"/>
          </w:rPr>
          <w:t>17. Ремонт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_Ref86325432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27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F96F2D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_Ref86067810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28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F96F2D">
          <w:rPr>
            <w:rStyle w:val="ad"/>
            <w:noProof/>
            <w:sz w:val="22"/>
            <w:szCs w:val="22"/>
          </w:rPr>
          <w:t>19. Особые отметки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1B7972" w:rsidRPr="00F96F2D">
          <w:rPr>
            <w:noProof/>
            <w:webHidden/>
            <w:sz w:val="22"/>
            <w:szCs w:val="22"/>
          </w:rPr>
          <w:fldChar w:fldCharType="begin"/>
        </w:r>
        <w:r w:rsidR="001B7972" w:rsidRPr="00F96F2D">
          <w:rPr>
            <w:noProof/>
            <w:webHidden/>
            <w:sz w:val="22"/>
            <w:szCs w:val="22"/>
          </w:rPr>
          <w:instrText xml:space="preserve"> PAGEREF _Ref86067814 \h </w:instrText>
        </w:r>
        <w:r w:rsidR="001B7972" w:rsidRPr="00F96F2D">
          <w:rPr>
            <w:noProof/>
            <w:webHidden/>
            <w:sz w:val="22"/>
            <w:szCs w:val="22"/>
          </w:rPr>
        </w:r>
        <w:r w:rsidR="001B7972" w:rsidRPr="00F96F2D">
          <w:rPr>
            <w:noProof/>
            <w:webHidden/>
            <w:sz w:val="22"/>
            <w:szCs w:val="22"/>
          </w:rPr>
          <w:fldChar w:fldCharType="separate"/>
        </w:r>
        <w:r w:rsidR="001B7972" w:rsidRPr="00F96F2D">
          <w:rPr>
            <w:noProof/>
            <w:webHidden/>
            <w:sz w:val="22"/>
            <w:szCs w:val="22"/>
          </w:rPr>
          <w:t>29</w:t>
        </w:r>
        <w:r w:rsidR="001B7972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F96F2D" w:rsidRDefault="00921961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F96F2D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F96F2D">
          <w:rPr>
            <w:noProof/>
            <w:webHidden/>
            <w:sz w:val="22"/>
            <w:szCs w:val="22"/>
          </w:rPr>
          <w:tab/>
        </w:r>
        <w:r w:rsidR="00086101" w:rsidRPr="00F96F2D">
          <w:rPr>
            <w:noProof/>
            <w:webHidden/>
            <w:sz w:val="22"/>
            <w:szCs w:val="22"/>
          </w:rPr>
          <w:fldChar w:fldCharType="begin"/>
        </w:r>
        <w:r w:rsidR="00086101" w:rsidRPr="00F96F2D">
          <w:rPr>
            <w:noProof/>
            <w:webHidden/>
            <w:sz w:val="22"/>
            <w:szCs w:val="22"/>
          </w:rPr>
          <w:instrText xml:space="preserve"> PAGEREF _Ref86325436 \h </w:instrText>
        </w:r>
        <w:r w:rsidR="00086101" w:rsidRPr="00F96F2D">
          <w:rPr>
            <w:noProof/>
            <w:webHidden/>
            <w:sz w:val="22"/>
            <w:szCs w:val="22"/>
          </w:rPr>
        </w:r>
        <w:r w:rsidR="00086101" w:rsidRPr="00F96F2D">
          <w:rPr>
            <w:noProof/>
            <w:webHidden/>
            <w:sz w:val="22"/>
            <w:szCs w:val="22"/>
          </w:rPr>
          <w:fldChar w:fldCharType="separate"/>
        </w:r>
        <w:r w:rsidR="00086101" w:rsidRPr="00F96F2D">
          <w:rPr>
            <w:noProof/>
            <w:webHidden/>
            <w:sz w:val="22"/>
            <w:szCs w:val="22"/>
          </w:rPr>
          <w:t>30</w:t>
        </w:r>
        <w:r w:rsidR="00086101" w:rsidRPr="00F96F2D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F96F2D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FA422B">
        <w:rPr>
          <w:sz w:val="22"/>
          <w:szCs w:val="22"/>
        </w:rPr>
        <w:t>промышленного назначения</w:t>
      </w:r>
      <w:r w:rsidR="00FA422B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ECD169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7366"/>
      </w:tblGrid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6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FA422B" w:rsidRPr="00C028AE" w:rsidRDefault="00FA42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E93275">
        <w:trPr>
          <w:trHeight w:val="553"/>
        </w:trPr>
        <w:tc>
          <w:tcPr>
            <w:tcW w:w="226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66" w:type="dxa"/>
            <w:vAlign w:val="center"/>
          </w:tcPr>
          <w:p w:rsidR="00CA105D" w:rsidRPr="00CC2C20" w:rsidRDefault="00A9582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RAS-8</w:t>
            </w:r>
            <w:r w:rsidR="00C0533B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NC</w:t>
            </w:r>
            <w:r w:rsidR="00CD0C58" w:rsidRPr="00CD0C58">
              <w:rPr>
                <w:sz w:val="22"/>
                <w:szCs w:val="22"/>
              </w:rPr>
              <w:t>E</w:t>
            </w:r>
          </w:p>
        </w:tc>
      </w:tr>
      <w:tr w:rsidR="006A3296" w:rsidRPr="00CC2C20" w:rsidTr="00E93275">
        <w:trPr>
          <w:trHeight w:val="553"/>
        </w:trPr>
        <w:tc>
          <w:tcPr>
            <w:tcW w:w="226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66" w:type="dxa"/>
            <w:vAlign w:val="center"/>
          </w:tcPr>
          <w:p w:rsidR="006A3296" w:rsidRPr="00CD0C58" w:rsidRDefault="00A9582E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</w:rPr>
              <w:t>RAS-8</w:t>
            </w:r>
            <w:r w:rsidR="00C0533B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NC</w:t>
            </w:r>
            <w:r w:rsidR="00CD0C58" w:rsidRPr="00CD0C58">
              <w:rPr>
                <w:sz w:val="22"/>
                <w:szCs w:val="22"/>
              </w:rPr>
              <w:t>E</w:t>
            </w:r>
          </w:p>
        </w:tc>
      </w:tr>
      <w:tr w:rsidR="00D16E59" w:rsidRPr="00CC2C20" w:rsidTr="00E93275">
        <w:trPr>
          <w:trHeight w:val="553"/>
        </w:trPr>
        <w:tc>
          <w:tcPr>
            <w:tcW w:w="2269" w:type="dxa"/>
            <w:vAlign w:val="center"/>
          </w:tcPr>
          <w:p w:rsidR="00D16E59" w:rsidRPr="00CC2C20" w:rsidRDefault="00D16E59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66" w:type="dxa"/>
            <w:vAlign w:val="center"/>
          </w:tcPr>
          <w:p w:rsidR="00D16E59" w:rsidRPr="00C028AE" w:rsidRDefault="00D16E59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66" w:type="dxa"/>
            <w:vAlign w:val="center"/>
          </w:tcPr>
          <w:p w:rsidR="00200C8E" w:rsidRPr="00CC2C20" w:rsidRDefault="00D16E59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6F370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66" w:type="dxa"/>
            <w:vAlign w:val="center"/>
          </w:tcPr>
          <w:p w:rsidR="00200C8E" w:rsidRPr="00C55134" w:rsidRDefault="005938C0" w:rsidP="0092196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921961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6E043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66" w:type="dxa"/>
            <w:vAlign w:val="center"/>
          </w:tcPr>
          <w:p w:rsidR="00200C8E" w:rsidRPr="00CC2C20" w:rsidRDefault="006E043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  <w:bookmarkStart w:id="7" w:name="_GoBack"/>
            <w:bookmarkEnd w:id="7"/>
          </w:p>
        </w:tc>
      </w:tr>
      <w:tr w:rsidR="00200C8E" w:rsidRPr="00CC2C20" w:rsidTr="00E93275">
        <w:trPr>
          <w:trHeight w:val="492"/>
        </w:trPr>
        <w:tc>
          <w:tcPr>
            <w:tcW w:w="2269" w:type="dxa"/>
            <w:vAlign w:val="center"/>
          </w:tcPr>
          <w:p w:rsidR="00200C8E" w:rsidRPr="00CC2C20" w:rsidRDefault="0076475B" w:rsidP="00297FD5">
            <w:pPr>
              <w:jc w:val="center"/>
              <w:rPr>
                <w:b/>
                <w:sz w:val="22"/>
                <w:szCs w:val="22"/>
              </w:rPr>
            </w:pPr>
            <w:r w:rsidRPr="0076475B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66" w:type="dxa"/>
            <w:vAlign w:val="center"/>
          </w:tcPr>
          <w:p w:rsidR="00E93275" w:rsidRDefault="00E93275" w:rsidP="00E932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E93275" w:rsidRPr="00C47193" w:rsidRDefault="00E93275" w:rsidP="00E93275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E93275" w:rsidRPr="00042260" w:rsidRDefault="00E93275" w:rsidP="00E932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E93275" w:rsidRPr="00042260" w:rsidRDefault="00E93275" w:rsidP="00E9327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55134" w:rsidRPr="009C0E86" w:rsidRDefault="00C55134" w:rsidP="00C551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5938C0" w:rsidRPr="00CC2C20" w:rsidRDefault="00C55134" w:rsidP="00C55134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200C8E" w:rsidRPr="00921961" w:rsidTr="00E93275">
        <w:trPr>
          <w:trHeight w:val="492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503640" w:rsidRDefault="00200C8E" w:rsidP="0049496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66" w:type="dxa"/>
            <w:shd w:val="clear" w:color="auto" w:fill="auto"/>
            <w:vAlign w:val="center"/>
          </w:tcPr>
          <w:p w:rsidR="00200C8E" w:rsidRPr="003A76ED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E93275">
        <w:trPr>
          <w:trHeight w:val="553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66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E93275">
        <w:trPr>
          <w:trHeight w:val="2704"/>
        </w:trPr>
        <w:tc>
          <w:tcPr>
            <w:tcW w:w="226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66" w:type="dxa"/>
            <w:vAlign w:val="center"/>
          </w:tcPr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8878D3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8878D3" w:rsidRPr="00FF3A97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8878D3" w:rsidRPr="007B5D5B" w:rsidRDefault="008878D3" w:rsidP="008878D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CD0C58" w:rsidRPr="003173D1" w:rsidRDefault="00CD0C58" w:rsidP="003A76E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CD0C58" w:rsidRDefault="00CD0C58" w:rsidP="00200C8E">
      <w:pPr>
        <w:jc w:val="center"/>
        <w:rPr>
          <w:szCs w:val="28"/>
        </w:rPr>
      </w:pPr>
    </w:p>
    <w:p w:rsidR="00CD0C58" w:rsidRDefault="00CD0C58" w:rsidP="00200C8E">
      <w:pPr>
        <w:jc w:val="center"/>
        <w:rPr>
          <w:szCs w:val="28"/>
        </w:rPr>
      </w:pPr>
    </w:p>
    <w:p w:rsidR="00200C8E" w:rsidRPr="00CD0C58" w:rsidRDefault="00200C8E" w:rsidP="00200C8E">
      <w:pPr>
        <w:jc w:val="center"/>
        <w:rPr>
          <w:b/>
          <w:szCs w:val="28"/>
        </w:rPr>
      </w:pPr>
      <w:r w:rsidRPr="00CD0C58">
        <w:rPr>
          <w:b/>
          <w:szCs w:val="28"/>
        </w:rPr>
        <w:lastRenderedPageBreak/>
        <w:t xml:space="preserve">2. </w:t>
      </w:r>
      <w:bookmarkStart w:id="8" w:name="оснтехданные"/>
      <w:r w:rsidRPr="00CD0C58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0672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42464C" w:rsidRPr="00314D76" w:rsidRDefault="0042464C" w:rsidP="00200C8E">
      <w:pPr>
        <w:jc w:val="center"/>
        <w:rPr>
          <w:noProof/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2464C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2410"/>
        <w:gridCol w:w="1275"/>
        <w:gridCol w:w="3443"/>
      </w:tblGrid>
      <w:tr w:rsidR="00DE3F35" w:rsidRPr="00AD1C4D" w:rsidTr="00314D76">
        <w:trPr>
          <w:trHeight w:val="159"/>
          <w:jc w:val="center"/>
        </w:trPr>
        <w:tc>
          <w:tcPr>
            <w:tcW w:w="4957" w:type="dxa"/>
            <w:gridSpan w:val="2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5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43" w:type="dxa"/>
            <w:vAlign w:val="center"/>
          </w:tcPr>
          <w:p w:rsidR="00DE3F35" w:rsidRPr="00DE3F35" w:rsidRDefault="00DE3F35" w:rsidP="00F95194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43" w:type="dxa"/>
            <w:vAlign w:val="center"/>
          </w:tcPr>
          <w:p w:rsidR="00746812" w:rsidRPr="00C25626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746812" w:rsidRPr="00DC5460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</w:t>
            </w:r>
          </w:p>
        </w:tc>
      </w:tr>
      <w:tr w:rsidR="002A578B" w:rsidRPr="00AD1C4D" w:rsidTr="00314D76">
        <w:trPr>
          <w:trHeight w:val="159"/>
          <w:jc w:val="center"/>
        </w:trPr>
        <w:tc>
          <w:tcPr>
            <w:tcW w:w="4957" w:type="dxa"/>
            <w:gridSpan w:val="2"/>
          </w:tcPr>
          <w:p w:rsidR="002A578B" w:rsidRDefault="002A578B" w:rsidP="002A57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5" w:type="dxa"/>
            <w:vAlign w:val="center"/>
          </w:tcPr>
          <w:p w:rsidR="002A578B" w:rsidRPr="002A578B" w:rsidRDefault="002A578B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A164A8">
              <w:rPr>
                <w:sz w:val="22"/>
                <w:szCs w:val="22"/>
              </w:rPr>
              <w:t>/мин</w:t>
            </w:r>
          </w:p>
        </w:tc>
        <w:tc>
          <w:tcPr>
            <w:tcW w:w="3443" w:type="dxa"/>
            <w:vAlign w:val="center"/>
          </w:tcPr>
          <w:p w:rsidR="002A578B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</w:tr>
      <w:tr w:rsidR="00746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5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43" w:type="dxa"/>
            <w:vAlign w:val="center"/>
          </w:tcPr>
          <w:p w:rsidR="00746812" w:rsidRPr="00DC5460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 w:rsidR="00746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46812" w:rsidRDefault="00AD7D6E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5" w:type="dxa"/>
            <w:vAlign w:val="center"/>
          </w:tcPr>
          <w:p w:rsidR="00746812" w:rsidRPr="00135C40" w:rsidRDefault="00AD7D6E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746812" w:rsidRPr="009B38FB" w:rsidRDefault="00AD7D6E" w:rsidP="00314D7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AD7D6E">
              <w:rPr>
                <w:sz w:val="22"/>
                <w:szCs w:val="22"/>
              </w:rPr>
              <w:t>Спиральный инвертор постоянного тока</w:t>
            </w:r>
            <w:r w:rsidR="00314D76">
              <w:rPr>
                <w:sz w:val="22"/>
                <w:szCs w:val="22"/>
              </w:rPr>
              <w:t xml:space="preserve"> </w:t>
            </w:r>
            <w:r w:rsidRPr="00AD7D6E">
              <w:rPr>
                <w:sz w:val="22"/>
                <w:szCs w:val="22"/>
              </w:rPr>
              <w:t>с приводом</w:t>
            </w:r>
          </w:p>
        </w:tc>
      </w:tr>
      <w:tr w:rsidR="00746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5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43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46812" w:rsidRPr="00AD1C4D" w:rsidTr="00314D76">
        <w:trPr>
          <w:jc w:val="center"/>
        </w:trPr>
        <w:tc>
          <w:tcPr>
            <w:tcW w:w="2547" w:type="dxa"/>
            <w:vMerge w:val="restart"/>
            <w:vAlign w:val="center"/>
          </w:tcPr>
          <w:p w:rsidR="00746812" w:rsidRPr="00135C40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443" w:type="dxa"/>
            <w:vAlign w:val="center"/>
          </w:tcPr>
          <w:p w:rsidR="00746812" w:rsidRPr="008D34B7" w:rsidRDefault="00245CA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4681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*</w:t>
            </w:r>
            <w:r w:rsidR="00746812">
              <w:rPr>
                <w:sz w:val="22"/>
                <w:szCs w:val="22"/>
                <w:lang w:val="en-US"/>
              </w:rPr>
              <w:t>~</w:t>
            </w:r>
            <w:r w:rsidR="00746812">
              <w:rPr>
                <w:sz w:val="22"/>
                <w:szCs w:val="22"/>
              </w:rPr>
              <w:t>46</w:t>
            </w:r>
          </w:p>
        </w:tc>
      </w:tr>
      <w:tr w:rsidR="00746812" w:rsidRPr="00AD1C4D" w:rsidTr="00314D76">
        <w:trPr>
          <w:jc w:val="center"/>
        </w:trPr>
        <w:tc>
          <w:tcPr>
            <w:tcW w:w="2547" w:type="dxa"/>
            <w:vMerge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746812" w:rsidRPr="008D34B7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  <w:lang w:val="en-US"/>
              </w:rPr>
              <w:t>~</w:t>
            </w:r>
            <w:r w:rsidR="00245CA8">
              <w:rPr>
                <w:sz w:val="22"/>
                <w:szCs w:val="22"/>
              </w:rPr>
              <w:t>15</w:t>
            </w:r>
          </w:p>
        </w:tc>
      </w:tr>
      <w:tr w:rsidR="00591D9D" w:rsidRPr="00AD1C4D" w:rsidTr="00314D76">
        <w:trPr>
          <w:trHeight w:val="288"/>
          <w:jc w:val="center"/>
        </w:trPr>
        <w:tc>
          <w:tcPr>
            <w:tcW w:w="2547" w:type="dxa"/>
            <w:vMerge w:val="restart"/>
            <w:vAlign w:val="center"/>
          </w:tcPr>
          <w:p w:rsidR="00591D9D" w:rsidRPr="00B17EEC" w:rsidRDefault="00591D9D" w:rsidP="008872D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</w:tc>
        <w:tc>
          <w:tcPr>
            <w:tcW w:w="2410" w:type="dxa"/>
            <w:vAlign w:val="center"/>
          </w:tcPr>
          <w:p w:rsidR="00591D9D" w:rsidRPr="00B17EEC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:rsidR="00591D9D" w:rsidRPr="00135C40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591D9D" w:rsidRPr="009545D8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3.36</w:t>
            </w:r>
          </w:p>
        </w:tc>
      </w:tr>
      <w:tr w:rsidR="00591D9D" w:rsidRPr="00AD1C4D" w:rsidTr="00314D76">
        <w:trPr>
          <w:trHeight w:val="293"/>
          <w:jc w:val="center"/>
        </w:trPr>
        <w:tc>
          <w:tcPr>
            <w:tcW w:w="2547" w:type="dxa"/>
            <w:vMerge/>
            <w:vAlign w:val="center"/>
          </w:tcPr>
          <w:p w:rsidR="00591D9D" w:rsidRPr="00E4197E" w:rsidRDefault="00591D9D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591D9D" w:rsidRDefault="008872D3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/>
            <w:vAlign w:val="center"/>
          </w:tcPr>
          <w:p w:rsidR="00591D9D" w:rsidRPr="00E4197E" w:rsidRDefault="00591D9D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591D9D" w:rsidRPr="009545D8" w:rsidRDefault="008872D3" w:rsidP="00E672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3.81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 w:val="restart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410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5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746812" w:rsidRPr="00AD1C4D" w:rsidTr="00314D76">
        <w:trPr>
          <w:trHeight w:val="159"/>
          <w:jc w:val="center"/>
        </w:trPr>
        <w:tc>
          <w:tcPr>
            <w:tcW w:w="2547" w:type="dxa"/>
            <w:vMerge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5" w:type="dxa"/>
            <w:vAlign w:val="center"/>
          </w:tcPr>
          <w:p w:rsidR="00746812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746812" w:rsidRPr="009257AF" w:rsidRDefault="00AB1DCC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25.4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5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43" w:type="dxa"/>
            <w:vAlign w:val="center"/>
          </w:tcPr>
          <w:p w:rsidR="00315812" w:rsidRDefault="00AB1DCC" w:rsidP="00A65D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315812" w:rsidRPr="00AD1C4D" w:rsidTr="00314D76">
        <w:trPr>
          <w:trHeight w:val="255"/>
          <w:jc w:val="center"/>
        </w:trPr>
        <w:tc>
          <w:tcPr>
            <w:tcW w:w="2547" w:type="dxa"/>
            <w:vMerge w:val="restart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</w:t>
            </w:r>
            <w:r w:rsidR="007A5A59">
              <w:rPr>
                <w:sz w:val="22"/>
                <w:szCs w:val="22"/>
              </w:rPr>
              <w:t xml:space="preserve"> между НБ и ВБ</w:t>
            </w:r>
          </w:p>
        </w:tc>
        <w:tc>
          <w:tcPr>
            <w:tcW w:w="2410" w:type="dxa"/>
            <w:vAlign w:val="center"/>
          </w:tcPr>
          <w:p w:rsidR="00315812" w:rsidRDefault="00315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5" w:type="dxa"/>
            <w:vMerge w:val="restart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43" w:type="dxa"/>
            <w:vAlign w:val="center"/>
          </w:tcPr>
          <w:p w:rsidR="00315812" w:rsidRDefault="00315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315812" w:rsidRPr="00AD1C4D" w:rsidTr="00314D76">
        <w:trPr>
          <w:trHeight w:val="255"/>
          <w:jc w:val="center"/>
        </w:trPr>
        <w:tc>
          <w:tcPr>
            <w:tcW w:w="2547" w:type="dxa"/>
            <w:vMerge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5" w:type="dxa"/>
            <w:vMerge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7A5A59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7A5A59" w:rsidRDefault="007A5A59" w:rsidP="007A5A5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5" w:type="dxa"/>
            <w:vAlign w:val="center"/>
          </w:tcPr>
          <w:p w:rsidR="007A5A59" w:rsidRDefault="007A5A59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443" w:type="dxa"/>
            <w:vAlign w:val="center"/>
          </w:tcPr>
          <w:p w:rsidR="007A5A59" w:rsidRDefault="0036791F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  <w:vAlign w:val="center"/>
          </w:tcPr>
          <w:p w:rsidR="00315812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5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443" w:type="dxa"/>
            <w:vAlign w:val="center"/>
          </w:tcPr>
          <w:p w:rsidR="00315812" w:rsidRPr="00722135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443" w:type="dxa"/>
            <w:vAlign w:val="center"/>
          </w:tcPr>
          <w:p w:rsidR="00315812" w:rsidRPr="00AD1C4D" w:rsidRDefault="00C0533B" w:rsidP="00C053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  <w:r w:rsidR="00503640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 w:rsidR="00315812">
              <w:rPr>
                <w:sz w:val="22"/>
                <w:szCs w:val="22"/>
              </w:rPr>
              <w:t>/50</w:t>
            </w:r>
          </w:p>
        </w:tc>
      </w:tr>
      <w:tr w:rsidR="00315812" w:rsidRPr="00AD1C4D" w:rsidTr="00314D76">
        <w:trPr>
          <w:trHeight w:val="269"/>
          <w:jc w:val="center"/>
        </w:trPr>
        <w:tc>
          <w:tcPr>
            <w:tcW w:w="2547" w:type="dxa"/>
            <w:vMerge w:val="restart"/>
            <w:vAlign w:val="center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10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5" w:type="dxa"/>
            <w:vMerge w:val="restart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43" w:type="dxa"/>
            <w:vAlign w:val="center"/>
          </w:tcPr>
          <w:p w:rsidR="00315812" w:rsidRPr="00AD1C4D" w:rsidRDefault="00762210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5.69</w:t>
            </w:r>
          </w:p>
        </w:tc>
      </w:tr>
      <w:tr w:rsidR="00315812" w:rsidRPr="00AD1C4D" w:rsidTr="00314D76">
        <w:trPr>
          <w:trHeight w:val="144"/>
          <w:jc w:val="center"/>
        </w:trPr>
        <w:tc>
          <w:tcPr>
            <w:tcW w:w="2547" w:type="dxa"/>
            <w:vMerge/>
          </w:tcPr>
          <w:p w:rsidR="00315812" w:rsidRDefault="00315812" w:rsidP="0031581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315812" w:rsidRPr="0001459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5" w:type="dxa"/>
            <w:vMerge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vAlign w:val="center"/>
          </w:tcPr>
          <w:p w:rsidR="00315812" w:rsidRPr="00AD1C4D" w:rsidRDefault="00762210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5.62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15812" w:rsidRPr="00AD1C4D" w:rsidTr="00314D76">
        <w:trPr>
          <w:trHeight w:val="111"/>
          <w:jc w:val="center"/>
        </w:trPr>
        <w:tc>
          <w:tcPr>
            <w:tcW w:w="4957" w:type="dxa"/>
            <w:gridSpan w:val="2"/>
            <w:shd w:val="clear" w:color="auto" w:fill="auto"/>
          </w:tcPr>
          <w:p w:rsidR="00315812" w:rsidRPr="00234357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315812" w:rsidRPr="006168F0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  <w:shd w:val="clear" w:color="auto" w:fill="auto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443" w:type="dxa"/>
            <w:vAlign w:val="center"/>
          </w:tcPr>
          <w:p w:rsidR="00315812" w:rsidRPr="005A6C22" w:rsidRDefault="00315812" w:rsidP="00315812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DD0541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43" w:type="dxa"/>
            <w:vAlign w:val="center"/>
          </w:tcPr>
          <w:p w:rsidR="00315812" w:rsidRPr="006168F0" w:rsidRDefault="00853485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</w:tc>
      </w:tr>
      <w:tr w:rsidR="00315812" w:rsidRPr="00AD1C4D" w:rsidTr="002A578B">
        <w:trPr>
          <w:jc w:val="center"/>
        </w:trPr>
        <w:tc>
          <w:tcPr>
            <w:tcW w:w="9675" w:type="dxa"/>
            <w:gridSpan w:val="4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5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  <w:r w:rsidRPr="00963830">
              <w:rPr>
                <w:sz w:val="22"/>
                <w:szCs w:val="22"/>
              </w:rPr>
              <w:t>кг</w:t>
            </w:r>
          </w:p>
        </w:tc>
        <w:tc>
          <w:tcPr>
            <w:tcW w:w="3443" w:type="dxa"/>
            <w:shd w:val="clear" w:color="auto" w:fill="auto"/>
            <w:vAlign w:val="center"/>
          </w:tcPr>
          <w:p w:rsidR="00315812" w:rsidRPr="00963830" w:rsidRDefault="00730BB0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A164A8">
              <w:rPr>
                <w:sz w:val="22"/>
                <w:szCs w:val="22"/>
              </w:rPr>
              <w:t>6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5" w:type="dxa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3" w:type="dxa"/>
            <w:shd w:val="clear" w:color="auto" w:fill="auto"/>
            <w:vAlign w:val="center"/>
          </w:tcPr>
          <w:p w:rsidR="00315812" w:rsidRPr="00963830" w:rsidRDefault="00315812" w:rsidP="00315812">
            <w:pPr>
              <w:jc w:val="center"/>
              <w:rPr>
                <w:sz w:val="22"/>
                <w:szCs w:val="22"/>
              </w:rPr>
            </w:pP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5" w:type="dxa"/>
            <w:vAlign w:val="center"/>
          </w:tcPr>
          <w:p w:rsidR="00315812" w:rsidRPr="00AD1C4D" w:rsidRDefault="00315812" w:rsidP="00315812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315812" w:rsidRPr="00186ACB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315812" w:rsidRPr="00AD1C4D" w:rsidTr="00314D76">
        <w:trPr>
          <w:jc w:val="center"/>
        </w:trPr>
        <w:tc>
          <w:tcPr>
            <w:tcW w:w="4957" w:type="dxa"/>
            <w:gridSpan w:val="2"/>
          </w:tcPr>
          <w:p w:rsidR="00315812" w:rsidRPr="00AD1C4D" w:rsidRDefault="00315812" w:rsidP="00315812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5" w:type="dxa"/>
            <w:vAlign w:val="center"/>
          </w:tcPr>
          <w:p w:rsidR="00315812" w:rsidRDefault="00315812" w:rsidP="003158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43" w:type="dxa"/>
            <w:vAlign w:val="center"/>
          </w:tcPr>
          <w:p w:rsidR="00315812" w:rsidRDefault="00315812" w:rsidP="00730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730BB0">
              <w:rPr>
                <w:sz w:val="22"/>
                <w:szCs w:val="22"/>
              </w:rPr>
              <w:t>380</w:t>
            </w:r>
          </w:p>
        </w:tc>
      </w:tr>
    </w:tbl>
    <w:p w:rsidR="00200C8E" w:rsidRPr="00245CA8" w:rsidRDefault="00245CA8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5CA8">
        <w:rPr>
          <w:sz w:val="22"/>
          <w:szCs w:val="22"/>
        </w:rPr>
        <w:t>*Специальная конфигурация для низкой температуры окружающей среды (-15ºC)</w:t>
      </w:r>
      <w:r>
        <w:rPr>
          <w:sz w:val="22"/>
          <w:szCs w:val="22"/>
        </w:rPr>
        <w:t>:</w:t>
      </w:r>
    </w:p>
    <w:p w:rsidR="00245CA8" w:rsidRPr="00245CA8" w:rsidRDefault="00245CA8" w:rsidP="00245C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45CA8">
        <w:rPr>
          <w:sz w:val="22"/>
          <w:szCs w:val="22"/>
        </w:rPr>
        <w:t>Режим охлаждения</w:t>
      </w:r>
      <w:r>
        <w:rPr>
          <w:sz w:val="22"/>
          <w:szCs w:val="22"/>
        </w:rPr>
        <w:t xml:space="preserve"> </w:t>
      </w:r>
      <w:r w:rsidRPr="00245CA8">
        <w:rPr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245CA8">
        <w:rPr>
          <w:sz w:val="22"/>
          <w:szCs w:val="22"/>
        </w:rPr>
        <w:t>одновременная работа</w:t>
      </w:r>
      <w:r>
        <w:rPr>
          <w:sz w:val="22"/>
          <w:szCs w:val="22"/>
        </w:rPr>
        <w:t xml:space="preserve"> </w:t>
      </w:r>
      <w:r w:rsidRPr="00245CA8">
        <w:rPr>
          <w:sz w:val="22"/>
          <w:szCs w:val="22"/>
        </w:rPr>
        <w:t>(индивидуальная работа не допускается)</w:t>
      </w:r>
      <w:r>
        <w:rPr>
          <w:sz w:val="22"/>
          <w:szCs w:val="22"/>
        </w:rPr>
        <w:t>.</w:t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067249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Наружный</w:t>
      </w:r>
      <w:r w:rsidRPr="00227DAA">
        <w:rPr>
          <w:sz w:val="22"/>
          <w:szCs w:val="22"/>
        </w:rPr>
        <w:t xml:space="preserve"> блок </w:t>
      </w:r>
      <w:r w:rsidR="00A9582E" w:rsidRPr="00A9582E">
        <w:rPr>
          <w:sz w:val="22"/>
          <w:szCs w:val="22"/>
        </w:rPr>
        <w:t>RAS-8HNCE</w:t>
      </w:r>
      <w:r w:rsidR="00A9582E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A9582E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9582E">
        <w:rPr>
          <w:sz w:val="22"/>
          <w:szCs w:val="22"/>
        </w:rPr>
        <w:t>RAS-8HNCE</w:t>
      </w:r>
      <w:r>
        <w:rPr>
          <w:sz w:val="22"/>
          <w:szCs w:val="22"/>
        </w:rPr>
        <w:t xml:space="preserve"> </w:t>
      </w:r>
      <w:r w:rsidR="00714593">
        <w:rPr>
          <w:sz w:val="22"/>
          <w:szCs w:val="22"/>
        </w:rPr>
        <w:t>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F07E37" w:rsidRPr="00F07E37">
        <w:rPr>
          <w:sz w:val="22"/>
          <w:szCs w:val="22"/>
        </w:rPr>
        <w:t xml:space="preserve">IVX </w:t>
      </w:r>
      <w:proofErr w:type="spellStart"/>
      <w:r w:rsidR="00AD7D6E" w:rsidRPr="00F07E37">
        <w:rPr>
          <w:sz w:val="22"/>
          <w:szCs w:val="22"/>
        </w:rPr>
        <w:t>Standard</w:t>
      </w:r>
      <w:proofErr w:type="spellEnd"/>
      <w:r w:rsidR="00AD7D6E" w:rsidRPr="00F07E37">
        <w:rPr>
          <w:sz w:val="22"/>
          <w:szCs w:val="22"/>
        </w:rPr>
        <w:t xml:space="preserve"> </w:t>
      </w:r>
      <w:r w:rsidR="00AD7D6E">
        <w:rPr>
          <w:sz w:val="22"/>
          <w:szCs w:val="22"/>
        </w:rPr>
        <w:t>и</w:t>
      </w:r>
      <w:r w:rsidR="00714593">
        <w:rPr>
          <w:sz w:val="22"/>
          <w:szCs w:val="22"/>
        </w:rPr>
        <w:t xml:space="preserve">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внутреннего блока (одной системы) до 4</w:t>
      </w:r>
      <w:r w:rsidR="00D44233">
        <w:rPr>
          <w:sz w:val="22"/>
          <w:szCs w:val="22"/>
        </w:rPr>
        <w:t xml:space="preserve"> 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F94044" w:rsidRPr="00F94044" w:rsidRDefault="00F94044" w:rsidP="00F9404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Pr="00F94044">
        <w:rPr>
          <w:sz w:val="22"/>
          <w:szCs w:val="22"/>
        </w:rPr>
        <w:t xml:space="preserve"> включает в себя инверторную технологию Hitachi, которая позволяет автоматически и без участия</w:t>
      </w:r>
      <w:r>
        <w:rPr>
          <w:sz w:val="22"/>
          <w:szCs w:val="22"/>
        </w:rPr>
        <w:t xml:space="preserve"> </w:t>
      </w:r>
      <w:r w:rsidRPr="00F94044">
        <w:rPr>
          <w:sz w:val="22"/>
          <w:szCs w:val="22"/>
        </w:rPr>
        <w:t>пользователя адаптировать мощность устройства, а значит, потребляемую мощность, к реальным требованиям установки</w:t>
      </w:r>
      <w:r>
        <w:rPr>
          <w:sz w:val="22"/>
          <w:szCs w:val="22"/>
        </w:rPr>
        <w:t>.</w:t>
      </w:r>
    </w:p>
    <w:p w:rsidR="00714593" w:rsidRPr="0034774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347748">
        <w:rPr>
          <w:sz w:val="22"/>
          <w:szCs w:val="22"/>
        </w:rPr>
        <w:t xml:space="preserve">Суммарная производительность внутренних блоков должна лежать в пределах </w:t>
      </w:r>
      <w:r w:rsidR="00B45619" w:rsidRPr="00347748">
        <w:rPr>
          <w:sz w:val="22"/>
          <w:szCs w:val="22"/>
        </w:rPr>
        <w:t>от 90 до 115</w:t>
      </w:r>
      <w:r w:rsidRPr="00347748">
        <w:rPr>
          <w:sz w:val="22"/>
          <w:szCs w:val="22"/>
        </w:rPr>
        <w:t>% от производительности наружных блоков.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F95194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7A02B1">
        <w:rPr>
          <w:sz w:val="22"/>
          <w:szCs w:val="22"/>
        </w:rPr>
        <w:t>ежим нагрева до следующей операции размораживания продлевается автоматически. В результате</w:t>
      </w:r>
      <w:r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исключается ненужная операция размораживания, что повышает доступность непрерывного режима нагрева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06725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</w:t>
      </w:r>
      <w:r w:rsidR="008A06FF">
        <w:rPr>
          <w:sz w:val="22"/>
          <w:szCs w:val="22"/>
        </w:rPr>
        <w:t>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</w:t>
      </w:r>
      <w:r w:rsidR="008A06FF">
        <w:rPr>
          <w:sz w:val="22"/>
          <w:szCs w:val="22"/>
        </w:rPr>
        <w:t xml:space="preserve">. </w:t>
      </w:r>
      <w:r w:rsidRPr="008F31F7">
        <w:rPr>
          <w:sz w:val="22"/>
          <w:szCs w:val="22"/>
        </w:rPr>
        <w:t xml:space="preserve">Когда </w:t>
      </w:r>
      <w:r w:rsidR="008A06F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</w:t>
      </w:r>
      <w:r w:rsidRPr="008F31F7">
        <w:rPr>
          <w:sz w:val="22"/>
          <w:szCs w:val="22"/>
        </w:rPr>
        <w:lastRenderedPageBreak/>
        <w:t>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717239" w:rsidRDefault="009D348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871345" cy="278574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34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067261"/>
      <w:bookmarkStart w:id="21" w:name="требкрасп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bookmarkEnd w:id="21"/>
    <w:p w:rsidR="00A94AD0" w:rsidRDefault="00A94AD0" w:rsidP="00200C8E">
      <w:pPr>
        <w:outlineLvl w:val="0"/>
        <w:rPr>
          <w:sz w:val="22"/>
          <w:szCs w:val="22"/>
        </w:rPr>
      </w:pP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должно устанавливаться на б</w:t>
      </w:r>
      <w:r w:rsidRPr="003F0BC1">
        <w:rPr>
          <w:sz w:val="22"/>
          <w:szCs w:val="22"/>
        </w:rPr>
        <w:t>етонный фундамент</w:t>
      </w:r>
      <w:r>
        <w:rPr>
          <w:sz w:val="22"/>
          <w:szCs w:val="22"/>
        </w:rPr>
        <w:t>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Фундамент может быть ровным, и рекомендуется, чтобы он был на 100-300 мм выше уровня земли.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Установите дренаж вокруг фундамента для плавного слива.</w:t>
      </w:r>
    </w:p>
    <w:p w:rsidR="003F0BC1" w:rsidRP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При установке наружного блока закрепите его анкерными болтами М10.</w:t>
      </w:r>
    </w:p>
    <w:p w:rsidR="003F0BC1" w:rsidRDefault="003F0BC1" w:rsidP="003F0BC1">
      <w:pPr>
        <w:ind w:firstLine="720"/>
        <w:jc w:val="both"/>
        <w:rPr>
          <w:sz w:val="22"/>
          <w:szCs w:val="22"/>
        </w:rPr>
      </w:pPr>
      <w:r w:rsidRPr="003F0BC1">
        <w:rPr>
          <w:sz w:val="22"/>
          <w:szCs w:val="22"/>
        </w:rPr>
        <w:t>При установке устройства на крыше или веранде холодным утром сливная вода иногда превращается в лед. Поэтому избегайте</w:t>
      </w:r>
      <w:r>
        <w:rPr>
          <w:sz w:val="22"/>
          <w:szCs w:val="22"/>
        </w:rPr>
        <w:t xml:space="preserve"> </w:t>
      </w:r>
      <w:r w:rsidRPr="003F0BC1">
        <w:rPr>
          <w:sz w:val="22"/>
          <w:szCs w:val="22"/>
        </w:rPr>
        <w:t>слива воды в местах, которыми часто пользуются люди, поскольку они могут стать скользкими.</w:t>
      </w:r>
    </w:p>
    <w:p w:rsidR="003F0BC1" w:rsidRDefault="003F0BC1" w:rsidP="0017750D">
      <w:pPr>
        <w:ind w:firstLine="720"/>
        <w:jc w:val="both"/>
        <w:rPr>
          <w:sz w:val="22"/>
          <w:szCs w:val="22"/>
        </w:rPr>
      </w:pPr>
    </w:p>
    <w:p w:rsidR="008F755D" w:rsidRDefault="00810E13" w:rsidP="0017750D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</w:t>
      </w:r>
      <w:r w:rsidR="008F755D">
        <w:rPr>
          <w:sz w:val="22"/>
          <w:szCs w:val="22"/>
        </w:rPr>
        <w:t>ыть оставлен зазор более 100 мм,</w:t>
      </w:r>
      <w:r w:rsidRPr="00994D83">
        <w:rPr>
          <w:sz w:val="22"/>
          <w:szCs w:val="22"/>
        </w:rPr>
        <w:t xml:space="preserve"> </w:t>
      </w:r>
      <w:r w:rsidR="008F755D" w:rsidRPr="008F755D">
        <w:rPr>
          <w:sz w:val="22"/>
          <w:szCs w:val="22"/>
        </w:rPr>
        <w:t xml:space="preserve">200 или более </w:t>
      </w:r>
      <w:r w:rsidR="008F755D">
        <w:rPr>
          <w:sz w:val="22"/>
          <w:szCs w:val="22"/>
        </w:rPr>
        <w:t xml:space="preserve">мм необходимо отступить от стены. </w:t>
      </w:r>
    </w:p>
    <w:p w:rsidR="00810E13" w:rsidRDefault="00810E13" w:rsidP="008F755D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="008F755D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8F755D" w:rsidRPr="00A94AD0" w:rsidRDefault="008F755D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Toc85727933"/>
      <w:bookmarkStart w:id="24" w:name="_Ref86067266"/>
      <w:bookmarkStart w:id="25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22"/>
      <w:bookmarkEnd w:id="23"/>
      <w:bookmarkEnd w:id="24"/>
    </w:p>
    <w:bookmarkEnd w:id="25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6784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6365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67849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85529574"/>
      <w:bookmarkStart w:id="27" w:name="_Toc85727934"/>
      <w:bookmarkStart w:id="28" w:name="_Ref86067278"/>
      <w:bookmarkStart w:id="29" w:name="_Ref8632538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6"/>
      <w:bookmarkEnd w:id="27"/>
      <w:bookmarkEnd w:id="28"/>
      <w:bookmarkEnd w:id="29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A5434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инструкцией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Toc85727935"/>
      <w:bookmarkStart w:id="32" w:name="_Ref8606728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0"/>
      <w:bookmarkEnd w:id="31"/>
      <w:bookmarkEnd w:id="32"/>
    </w:p>
    <w:p w:rsidR="00EA6703" w:rsidRPr="00590494" w:rsidRDefault="00D571B5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3" w:name="чертеоснузловидет"/>
      <w:bookmarkStart w:id="34" w:name="_Toc85529577"/>
      <w:bookmarkStart w:id="35" w:name="_Toc85727937"/>
      <w:bookmarkStart w:id="36" w:name="_Ref86067293"/>
      <w:r>
        <w:rPr>
          <w:rFonts w:ascii="Times New Roman" w:hAnsi="Times New Roman"/>
          <w:b w:val="0"/>
          <w:sz w:val="22"/>
          <w:szCs w:val="22"/>
        </w:rPr>
        <w:t>4.1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Чертеж основных узлов и деталей изделия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с основными габаритными </w:t>
      </w:r>
      <w:bookmarkEnd w:id="33"/>
      <w:r w:rsidRPr="00EB3053">
        <w:rPr>
          <w:rFonts w:ascii="Times New Roman" w:hAnsi="Times New Roman"/>
          <w:b w:val="0"/>
          <w:sz w:val="22"/>
          <w:szCs w:val="22"/>
        </w:rPr>
        <w:t>размерами</w:t>
      </w:r>
      <w:r w:rsidR="00EA6703" w:rsidRPr="00361B87">
        <w:rPr>
          <w:rFonts w:ascii="Times New Roman" w:hAnsi="Times New Roman"/>
          <w:b w:val="0"/>
          <w:sz w:val="22"/>
          <w:szCs w:val="22"/>
        </w:rPr>
        <w:t xml:space="preserve"> представлен на </w:t>
      </w:r>
      <w:r w:rsidR="00EA6703">
        <w:rPr>
          <w:rFonts w:ascii="Times New Roman" w:hAnsi="Times New Roman"/>
          <w:b w:val="0"/>
          <w:sz w:val="22"/>
          <w:szCs w:val="22"/>
        </w:rPr>
        <w:t>рисунке</w:t>
      </w:r>
      <w:r w:rsidR="009178E0">
        <w:rPr>
          <w:rFonts w:ascii="Times New Roman" w:hAnsi="Times New Roman"/>
          <w:b w:val="0"/>
          <w:sz w:val="22"/>
          <w:szCs w:val="22"/>
        </w:rPr>
        <w:t xml:space="preserve"> 3</w:t>
      </w:r>
      <w:r w:rsidR="00EA6703" w:rsidRPr="00361B87">
        <w:rPr>
          <w:rFonts w:ascii="Times New Roman" w:hAnsi="Times New Roman"/>
          <w:b w:val="0"/>
          <w:sz w:val="22"/>
          <w:szCs w:val="22"/>
        </w:rPr>
        <w:t>.</w:t>
      </w:r>
      <w:bookmarkEnd w:id="34"/>
      <w:bookmarkEnd w:id="35"/>
      <w:bookmarkEnd w:id="36"/>
    </w:p>
    <w:p w:rsidR="00EA6703" w:rsidRPr="00F71BC4" w:rsidRDefault="00BD5C05" w:rsidP="00F71BC4">
      <w:pPr>
        <w:jc w:val="center"/>
      </w:pPr>
      <w:r>
        <w:rPr>
          <w:rFonts w:ascii="Arial" w:hAnsi="Arial" w:cs="Arial"/>
          <w:bCs/>
          <w:color w:val="000000"/>
        </w:rPr>
        <w:br w:type="textWrapping" w:clear="all"/>
      </w:r>
      <w:r w:rsidR="00F71BC4"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7715" cy="7038975"/>
            <wp:effectExtent l="0" t="0" r="63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BD5C05" w:rsidRDefault="00BD5C05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</w:p>
    <w:p w:rsidR="00EA6703" w:rsidRPr="00590494" w:rsidRDefault="00EA6703" w:rsidP="00F71BC4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178E0">
        <w:rPr>
          <w:bCs/>
          <w:color w:val="000000"/>
          <w:sz w:val="20"/>
          <w:szCs w:val="20"/>
        </w:rPr>
        <w:t>3</w:t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489886373"/>
      <w:bookmarkStart w:id="38" w:name="_Ref75275475"/>
      <w:bookmarkStart w:id="39" w:name="_Toc85529578"/>
      <w:bookmarkStart w:id="40" w:name="_Toc85727938"/>
      <w:bookmarkStart w:id="41" w:name="_Ref86067299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1F1536">
        <w:rPr>
          <w:sz w:val="22"/>
          <w:szCs w:val="22"/>
        </w:rPr>
        <w:t xml:space="preserve"> нему срок гарантии составляет </w:t>
      </w:r>
      <w:r w:rsidR="006E0433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2" w:name="_Toc489886374"/>
      <w:bookmarkStart w:id="43" w:name="_Toc85529579"/>
      <w:bookmarkStart w:id="44" w:name="_Toc85727939"/>
      <w:bookmarkStart w:id="45" w:name="_Ref8606730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BB6893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A9582E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RAS-8</w:t>
            </w:r>
            <w:r w:rsidR="001F1536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NC</w:t>
            </w:r>
            <w:r w:rsidR="00F27F93" w:rsidRPr="00C028AE">
              <w:rPr>
                <w:sz w:val="22"/>
                <w:szCs w:val="22"/>
              </w:rPr>
              <w:t>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B6893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F11E9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2196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2A52FE" w:rsidRDefault="002A52F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85727940"/>
      <w:bookmarkStart w:id="47" w:name="_Ref8606731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6"/>
      <w:bookmarkEnd w:id="4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BB6893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A9582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RAS-8</w:t>
            </w:r>
            <w:r w:rsidR="001F1536">
              <w:rPr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NC</w:t>
            </w:r>
            <w:r w:rsidR="004F7F49" w:rsidRPr="00C028AE">
              <w:rPr>
                <w:sz w:val="22"/>
                <w:szCs w:val="22"/>
              </w:rPr>
              <w:t>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B6893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1F1536" w:rsidRDefault="001F1536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2A52FE" w:rsidRDefault="002A52FE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8" w:name="_Toc85529581"/>
      <w:bookmarkStart w:id="49" w:name="_Toc85727941"/>
      <w:bookmarkStart w:id="50" w:name="_Ref8606732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529582"/>
      <w:bookmarkStart w:id="52" w:name="_Toc85727942"/>
      <w:bookmarkStart w:id="53" w:name="_Ref86067325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1"/>
      <w:bookmarkEnd w:id="52"/>
      <w:bookmarkEnd w:id="53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3"/>
      <w:bookmarkStart w:id="55" w:name="_Toc85727943"/>
      <w:bookmarkStart w:id="56" w:name="_Ref8606733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4"/>
      <w:bookmarkEnd w:id="55"/>
      <w:bookmarkEnd w:id="5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="00502B1B">
        <w:rPr>
          <w:sz w:val="22"/>
          <w:szCs w:val="22"/>
        </w:rPr>
        <w:t>При</w:t>
      </w:r>
      <w:r w:rsidR="00502B1B" w:rsidRPr="00994D83">
        <w:rPr>
          <w:sz w:val="22"/>
          <w:szCs w:val="22"/>
        </w:rPr>
        <w:t xml:space="preserve"> контакт</w:t>
      </w:r>
      <w:r w:rsidR="00502B1B">
        <w:rPr>
          <w:sz w:val="22"/>
          <w:szCs w:val="22"/>
        </w:rPr>
        <w:t>е</w:t>
      </w:r>
      <w:r w:rsidRPr="00994D83">
        <w:rPr>
          <w:sz w:val="22"/>
          <w:szCs w:val="22"/>
        </w:rPr>
        <w:t xml:space="preserve">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устройства может произойти серьезная </w:t>
      </w:r>
      <w:r w:rsidR="004F00E5" w:rsidRPr="00994D83">
        <w:rPr>
          <w:sz w:val="22"/>
          <w:szCs w:val="22"/>
        </w:rPr>
        <w:t>авария. Не</w:t>
      </w:r>
      <w:r w:rsidRPr="00994D83">
        <w:rPr>
          <w:sz w:val="22"/>
          <w:szCs w:val="22"/>
        </w:rPr>
        <w:t xml:space="preserve">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меньшей мере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>Таким образом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(-ы) под давлением, применяется аномально высокое давление,</w:t>
      </w:r>
      <w:r w:rsidRPr="00994D83">
        <w:rPr>
          <w:sz w:val="22"/>
          <w:szCs w:val="22"/>
        </w:rPr>
        <w:br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Не применяйте давление, </w:t>
      </w:r>
      <w:r w:rsidRPr="00994D83">
        <w:rPr>
          <w:sz w:val="22"/>
          <w:szCs w:val="22"/>
        </w:rPr>
        <w:lastRenderedPageBreak/>
        <w:t>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персоналом, должным образом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 должен находится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 xml:space="preserve">электрическим током и / или возникновения </w:t>
      </w:r>
      <w:proofErr w:type="spellStart"/>
      <w:r w:rsidRPr="00994D83">
        <w:rPr>
          <w:sz w:val="22"/>
          <w:szCs w:val="22"/>
        </w:rPr>
        <w:t>пожара.Установите</w:t>
      </w:r>
      <w:proofErr w:type="spellEnd"/>
      <w:r w:rsidRPr="00994D83">
        <w:rPr>
          <w:sz w:val="22"/>
          <w:szCs w:val="22"/>
        </w:rPr>
        <w:t xml:space="preserve">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Подключите предохранитель или СВ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течение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запорный вентиль газовой 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7" w:name="_Toc85529584"/>
      <w:bookmarkStart w:id="58" w:name="_Toc85727944"/>
      <w:bookmarkStart w:id="59" w:name="_Ref86067362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57"/>
      <w:bookmarkEnd w:id="58"/>
      <w:bookmarkEnd w:id="5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0" w:name="_Toc489886376"/>
      <w:bookmarkStart w:id="61" w:name="_Ref75275862"/>
      <w:bookmarkStart w:id="6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3" w:name="_Toc85727945"/>
      <w:bookmarkStart w:id="64" w:name="_Ref86067343"/>
      <w:bookmarkStart w:id="65" w:name="_Ref8606736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0"/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Toc85727946"/>
      <w:bookmarkStart w:id="70" w:name="_Ref8606737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Toc85727947"/>
      <w:bookmarkStart w:id="75" w:name="_Ref86067384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9" w:name="_Toc85727948"/>
      <w:bookmarkStart w:id="80" w:name="_Ref8606739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Toc85727949"/>
      <w:bookmarkStart w:id="85" w:name="_Ref860673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Toc85727950"/>
      <w:bookmarkStart w:id="87" w:name="_Ref8606740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Toc85727951"/>
      <w:bookmarkStart w:id="92" w:name="_Ref86067409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3" w:name="_Ref75275894"/>
      <w:bookmarkStart w:id="9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5" w:name="_Toc85727952"/>
      <w:bookmarkStart w:id="96" w:name="_Ref8606741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3"/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067424"/>
      <w:bookmarkStart w:id="100" w:name="_Ref8632541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7"/>
      <w:bookmarkEnd w:id="98"/>
      <w:bookmarkEnd w:id="99"/>
      <w:bookmarkEnd w:id="10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Запишите показания и обратитесь к своему поставщику услуг Hitachi.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1" w:name="_Toc85529594"/>
      <w:bookmarkStart w:id="102" w:name="_Toc85727954"/>
      <w:bookmarkStart w:id="103" w:name="_Ref86067431"/>
      <w:bookmarkStart w:id="104" w:name="_Ref8632542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1"/>
      <w:bookmarkEnd w:id="102"/>
      <w:bookmarkEnd w:id="103"/>
      <w:bookmarkEnd w:id="104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5" w:name="_16.1_Транспортировка"/>
      <w:bookmarkStart w:id="106" w:name="_Toc85727955"/>
      <w:bookmarkStart w:id="107" w:name="_Ref86325423"/>
      <w:bookmarkStart w:id="108" w:name="траспортировка"/>
      <w:bookmarkEnd w:id="105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</w:t>
      </w:r>
      <w:r w:rsidR="009178E0">
        <w:rPr>
          <w:sz w:val="22"/>
          <w:szCs w:val="22"/>
        </w:rPr>
        <w:t>лены на рисунке 4</w:t>
      </w:r>
      <w:r w:rsidR="00C17634">
        <w:rPr>
          <w:sz w:val="22"/>
          <w:szCs w:val="22"/>
        </w:rPr>
        <w:t>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178E0" w:rsidP="009178E0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1849755" cy="196723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196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C17634" w:rsidRDefault="009178E0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bookmarkStart w:id="113" w:name="_Ref86325428"/>
      <w:bookmarkStart w:id="114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bookmarkEnd w:id="114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489886385"/>
      <w:bookmarkStart w:id="116" w:name="_Ref75275917"/>
      <w:bookmarkStart w:id="117" w:name="_Toc85529596"/>
      <w:bookmarkStart w:id="118" w:name="_Toc85727957"/>
      <w:bookmarkStart w:id="119" w:name="_Ref86067806"/>
      <w:bookmarkStart w:id="120" w:name="_Ref86325432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5"/>
      <w:bookmarkEnd w:id="116"/>
      <w:bookmarkEnd w:id="117"/>
      <w:bookmarkEnd w:id="118"/>
      <w:bookmarkEnd w:id="119"/>
      <w:bookmarkEnd w:id="12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1" w:name="_Toc85529597"/>
      <w:bookmarkStart w:id="122" w:name="_Toc85727958"/>
      <w:bookmarkStart w:id="123" w:name="_Ref8606781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21"/>
      <w:bookmarkEnd w:id="122"/>
      <w:bookmarkEnd w:id="12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4" w:name="_Toc85529598"/>
      <w:bookmarkStart w:id="125" w:name="_Toc85727959"/>
      <w:bookmarkStart w:id="126" w:name="_Ref86067814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4"/>
      <w:bookmarkEnd w:id="125"/>
      <w:bookmarkEnd w:id="12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7" w:name="_Toc489886387"/>
      <w:bookmarkStart w:id="128" w:name="_Ref75275934"/>
      <w:bookmarkStart w:id="129" w:name="_Toc85529599"/>
      <w:bookmarkStart w:id="130" w:name="_Toc85727960"/>
      <w:bookmarkStart w:id="131" w:name="_Ref86067819"/>
      <w:bookmarkStart w:id="132" w:name="_Ref86325436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7"/>
      <w:bookmarkEnd w:id="128"/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D76" w:rsidRDefault="00314D76">
      <w:r>
        <w:separator/>
      </w:r>
    </w:p>
  </w:endnote>
  <w:endnote w:type="continuationSeparator" w:id="0">
    <w:p w:rsidR="00314D76" w:rsidRDefault="0031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D76" w:rsidRDefault="00314D7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4D76" w:rsidRDefault="00314D7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D76" w:rsidRDefault="00314D7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14D76" w:rsidRDefault="00314D7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14D76" w:rsidRDefault="00314D7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14D76" w:rsidRDefault="00314D7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D76" w:rsidRDefault="00314D7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D76" w:rsidRDefault="00314D7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Pr="00D35EE4" w:rsidRDefault="00314D7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RAS-8HNC</w:t>
                              </w: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14D76" w:rsidRPr="00B7687E" w:rsidRDefault="00314D7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Pr="00ED1531" w:rsidRDefault="00314D7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21961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Pr="00ED1531" w:rsidRDefault="00314D7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D76" w:rsidRPr="00C0533B" w:rsidRDefault="00314D7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14D76" w:rsidRPr="001A5354" w:rsidRDefault="00314D76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314D76" w:rsidRPr="001A5354" w:rsidRDefault="00314D7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RAS-8HNC</w:t>
                              </w:r>
                              <w:r w:rsidRPr="00571A92">
                                <w:rPr>
                                  <w:b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  <w:p w:rsidR="00314D76" w:rsidRPr="00AF301F" w:rsidRDefault="00314D7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14D76" w:rsidRPr="00613EFB" w:rsidRDefault="00314D7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tLTOQOEAAAALAQAADwAAAGRycy9kb3ducmV2Lnht&#10;bEyPQWuDQBCF74X+h2UKvTWrqUpiXEMIbU+h0KRQetvoRCXurLgbNf++k1Nzmhne4833svVkWjFg&#10;7xpLCsJZAAKpsGVDlYLvw/vLAoTzmkrdWkIFV3Swzh8fMp2WdqQvHPa+EhxCLtUKau+7VEpX1Gi0&#10;m9kOibWT7Y32fPaVLHs9crhp5TwIEml0Q/yh1h1uayzO+4tR8DHqcfMavg2782l7/T3Enz+7EJV6&#10;fpo2KxAeJ/9vhhs+o0POTEd7odKJVkG0iNnJM56DuOlhHHG5I29JtExA5pm875D/AQ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LS0zkD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14D76" w:rsidRPr="00D35EE4" w:rsidRDefault="00314D7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RAS-8HNC</w:t>
                        </w: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14D76" w:rsidRPr="00B7687E" w:rsidRDefault="00314D7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14D76" w:rsidRPr="00ED1531" w:rsidRDefault="00314D7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21961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14D76" w:rsidRPr="00ED1531" w:rsidRDefault="00314D7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14D76" w:rsidRPr="00C0533B" w:rsidRDefault="00314D7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14D76" w:rsidRPr="001A5354" w:rsidRDefault="00314D76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314D76" w:rsidRPr="001A5354" w:rsidRDefault="00314D7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RAS-8HNC</w:t>
                        </w:r>
                        <w:r w:rsidRPr="00571A92">
                          <w:rPr>
                            <w:b/>
                            <w:sz w:val="18"/>
                            <w:szCs w:val="18"/>
                          </w:rPr>
                          <w:t>E</w:t>
                        </w:r>
                      </w:p>
                      <w:p w:rsidR="00314D76" w:rsidRPr="00AF301F" w:rsidRDefault="00314D7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14D76" w:rsidRPr="00613EFB" w:rsidRDefault="00314D7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D76" w:rsidRDefault="00314D7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Pr="00AF301F" w:rsidRDefault="00314D7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2196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Pr="00AF301F" w:rsidRDefault="00314D76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RAS-8HNC</w:t>
                              </w:r>
                              <w:r w:rsidRPr="00571A92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314D76" w:rsidRPr="00C23BB2" w:rsidRDefault="00314D7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14D76" w:rsidRPr="00EC2FF5" w:rsidRDefault="00314D7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14D76" w:rsidRPr="00AF301F" w:rsidRDefault="00314D7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2196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14D76" w:rsidRPr="00AF301F" w:rsidRDefault="00314D76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caps/>
                            <w:sz w:val="22"/>
                            <w:szCs w:val="22"/>
                          </w:rPr>
                          <w:t>RAS-8HNC</w:t>
                        </w:r>
                        <w:r w:rsidRPr="00571A92">
                          <w:rPr>
                            <w:b/>
                            <w:caps/>
                            <w:sz w:val="22"/>
                            <w:szCs w:val="22"/>
                          </w:rPr>
                          <w:t>E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314D76" w:rsidRPr="00C23BB2" w:rsidRDefault="00314D7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14D76" w:rsidRPr="00EC2FF5" w:rsidRDefault="00314D7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D76" w:rsidRDefault="00314D7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Default="00314D7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Pr="00AF301F" w:rsidRDefault="00314D7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21961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4D76" w:rsidRPr="00AF301F" w:rsidRDefault="00314D76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8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HNC</w:t>
                              </w:r>
                              <w:r w:rsidRPr="00571A92">
                                <w:rPr>
                                  <w:b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314D76" w:rsidRPr="00EC2FF5" w:rsidRDefault="00314D7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14D76" w:rsidRDefault="00314D7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14D76" w:rsidRPr="00AF301F" w:rsidRDefault="00314D7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21961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14D76" w:rsidRPr="00AF301F" w:rsidRDefault="00314D76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8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HNC</w:t>
                        </w:r>
                        <w:r w:rsidRPr="00571A92">
                          <w:rPr>
                            <w:b/>
                            <w:sz w:val="22"/>
                            <w:szCs w:val="22"/>
                          </w:rPr>
                          <w:t>E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314D76" w:rsidRPr="00EC2FF5" w:rsidRDefault="00314D7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D76" w:rsidRDefault="00314D76">
      <w:r>
        <w:separator/>
      </w:r>
    </w:p>
  </w:footnote>
  <w:footnote w:type="continuationSeparator" w:id="0">
    <w:p w:rsidR="00314D76" w:rsidRDefault="00314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D76" w:rsidRDefault="00314D7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14D76" w:rsidRDefault="00314D7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D76" w:rsidRDefault="00314D7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D76" w:rsidRDefault="00314D7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69E2"/>
    <w:rsid w:val="00017F75"/>
    <w:rsid w:val="00021FB1"/>
    <w:rsid w:val="00025ACA"/>
    <w:rsid w:val="00037425"/>
    <w:rsid w:val="00042FD1"/>
    <w:rsid w:val="0004615A"/>
    <w:rsid w:val="000508DC"/>
    <w:rsid w:val="00054A54"/>
    <w:rsid w:val="00057BCD"/>
    <w:rsid w:val="00057CBB"/>
    <w:rsid w:val="00073C25"/>
    <w:rsid w:val="000779F8"/>
    <w:rsid w:val="000814C8"/>
    <w:rsid w:val="00086101"/>
    <w:rsid w:val="0009526F"/>
    <w:rsid w:val="000B2A0A"/>
    <w:rsid w:val="000B2DCC"/>
    <w:rsid w:val="000B7CBA"/>
    <w:rsid w:val="000C08A8"/>
    <w:rsid w:val="000C74A2"/>
    <w:rsid w:val="000D11B2"/>
    <w:rsid w:val="000D3915"/>
    <w:rsid w:val="000D6365"/>
    <w:rsid w:val="000E62F4"/>
    <w:rsid w:val="000E638C"/>
    <w:rsid w:val="000E67DE"/>
    <w:rsid w:val="000E7B2C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4925"/>
    <w:rsid w:val="00162102"/>
    <w:rsid w:val="00163C45"/>
    <w:rsid w:val="00165C84"/>
    <w:rsid w:val="00165ED7"/>
    <w:rsid w:val="00171036"/>
    <w:rsid w:val="00173914"/>
    <w:rsid w:val="0017750D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45FC"/>
    <w:rsid w:val="001F1536"/>
    <w:rsid w:val="001F4E23"/>
    <w:rsid w:val="001F506C"/>
    <w:rsid w:val="001F7544"/>
    <w:rsid w:val="00200C8E"/>
    <w:rsid w:val="00201938"/>
    <w:rsid w:val="00216ED8"/>
    <w:rsid w:val="00217475"/>
    <w:rsid w:val="00220DC9"/>
    <w:rsid w:val="00231E1B"/>
    <w:rsid w:val="002322B2"/>
    <w:rsid w:val="00234107"/>
    <w:rsid w:val="0023535B"/>
    <w:rsid w:val="002440F3"/>
    <w:rsid w:val="002446F6"/>
    <w:rsid w:val="00244B04"/>
    <w:rsid w:val="00245CA8"/>
    <w:rsid w:val="00252D05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A52FE"/>
    <w:rsid w:val="002A5434"/>
    <w:rsid w:val="002A578B"/>
    <w:rsid w:val="002B0E60"/>
    <w:rsid w:val="002B2A96"/>
    <w:rsid w:val="002B4BD3"/>
    <w:rsid w:val="002C08A9"/>
    <w:rsid w:val="002C1226"/>
    <w:rsid w:val="002C2364"/>
    <w:rsid w:val="002C44E0"/>
    <w:rsid w:val="002F32E3"/>
    <w:rsid w:val="002F79FC"/>
    <w:rsid w:val="003066A5"/>
    <w:rsid w:val="00311219"/>
    <w:rsid w:val="00314D76"/>
    <w:rsid w:val="00315812"/>
    <w:rsid w:val="003173D1"/>
    <w:rsid w:val="00326079"/>
    <w:rsid w:val="00327050"/>
    <w:rsid w:val="003324A3"/>
    <w:rsid w:val="00343FCA"/>
    <w:rsid w:val="00344173"/>
    <w:rsid w:val="00345C5B"/>
    <w:rsid w:val="00347748"/>
    <w:rsid w:val="00350B86"/>
    <w:rsid w:val="00357822"/>
    <w:rsid w:val="00360BE1"/>
    <w:rsid w:val="0036188A"/>
    <w:rsid w:val="00366D45"/>
    <w:rsid w:val="0036791F"/>
    <w:rsid w:val="00371C53"/>
    <w:rsid w:val="00371DD6"/>
    <w:rsid w:val="00371E72"/>
    <w:rsid w:val="00372A29"/>
    <w:rsid w:val="003964AD"/>
    <w:rsid w:val="003A76ED"/>
    <w:rsid w:val="003B50CA"/>
    <w:rsid w:val="003D1C42"/>
    <w:rsid w:val="003D3429"/>
    <w:rsid w:val="003E3AD4"/>
    <w:rsid w:val="003E5752"/>
    <w:rsid w:val="003E6FA8"/>
    <w:rsid w:val="003F0BC1"/>
    <w:rsid w:val="003F28A1"/>
    <w:rsid w:val="003F43C3"/>
    <w:rsid w:val="004106D7"/>
    <w:rsid w:val="00414C3A"/>
    <w:rsid w:val="004158E2"/>
    <w:rsid w:val="0041756E"/>
    <w:rsid w:val="0042464C"/>
    <w:rsid w:val="00425392"/>
    <w:rsid w:val="00437185"/>
    <w:rsid w:val="00441553"/>
    <w:rsid w:val="004502D6"/>
    <w:rsid w:val="00453AE7"/>
    <w:rsid w:val="00455E74"/>
    <w:rsid w:val="0046414B"/>
    <w:rsid w:val="00481268"/>
    <w:rsid w:val="0048313C"/>
    <w:rsid w:val="004831AA"/>
    <w:rsid w:val="00494966"/>
    <w:rsid w:val="004965E7"/>
    <w:rsid w:val="004A14D0"/>
    <w:rsid w:val="004B6F5E"/>
    <w:rsid w:val="004C1297"/>
    <w:rsid w:val="004C329E"/>
    <w:rsid w:val="004D1F92"/>
    <w:rsid w:val="004D5533"/>
    <w:rsid w:val="004E674F"/>
    <w:rsid w:val="004F00E5"/>
    <w:rsid w:val="004F77E1"/>
    <w:rsid w:val="004F7F49"/>
    <w:rsid w:val="0050033F"/>
    <w:rsid w:val="00500799"/>
    <w:rsid w:val="00502B1B"/>
    <w:rsid w:val="00503640"/>
    <w:rsid w:val="00505AFE"/>
    <w:rsid w:val="005154FF"/>
    <w:rsid w:val="00525949"/>
    <w:rsid w:val="00530053"/>
    <w:rsid w:val="00531B53"/>
    <w:rsid w:val="00533302"/>
    <w:rsid w:val="00533AA2"/>
    <w:rsid w:val="005411CB"/>
    <w:rsid w:val="00554566"/>
    <w:rsid w:val="00557D90"/>
    <w:rsid w:val="005615C2"/>
    <w:rsid w:val="00571A92"/>
    <w:rsid w:val="0058149E"/>
    <w:rsid w:val="00584062"/>
    <w:rsid w:val="00590895"/>
    <w:rsid w:val="0059121A"/>
    <w:rsid w:val="00591D9D"/>
    <w:rsid w:val="00591DF3"/>
    <w:rsid w:val="00592BC8"/>
    <w:rsid w:val="005938C0"/>
    <w:rsid w:val="005B06D4"/>
    <w:rsid w:val="005B68E2"/>
    <w:rsid w:val="005B7781"/>
    <w:rsid w:val="005D0574"/>
    <w:rsid w:val="005E38BC"/>
    <w:rsid w:val="005E5127"/>
    <w:rsid w:val="005F4ABC"/>
    <w:rsid w:val="00601691"/>
    <w:rsid w:val="0060423E"/>
    <w:rsid w:val="00605647"/>
    <w:rsid w:val="006070F9"/>
    <w:rsid w:val="00614666"/>
    <w:rsid w:val="00620269"/>
    <w:rsid w:val="0062414E"/>
    <w:rsid w:val="006416FB"/>
    <w:rsid w:val="00645B92"/>
    <w:rsid w:val="00646CE5"/>
    <w:rsid w:val="00656098"/>
    <w:rsid w:val="00663893"/>
    <w:rsid w:val="00663BA6"/>
    <w:rsid w:val="00666576"/>
    <w:rsid w:val="0067315B"/>
    <w:rsid w:val="006752A0"/>
    <w:rsid w:val="00677BC6"/>
    <w:rsid w:val="00684159"/>
    <w:rsid w:val="006866EC"/>
    <w:rsid w:val="00687F0A"/>
    <w:rsid w:val="006912EC"/>
    <w:rsid w:val="006962D6"/>
    <w:rsid w:val="006967A2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783"/>
    <w:rsid w:val="006D6A03"/>
    <w:rsid w:val="006E0433"/>
    <w:rsid w:val="006E30DA"/>
    <w:rsid w:val="006E54B4"/>
    <w:rsid w:val="006E631E"/>
    <w:rsid w:val="006F27A7"/>
    <w:rsid w:val="006F370E"/>
    <w:rsid w:val="006F412D"/>
    <w:rsid w:val="0070650B"/>
    <w:rsid w:val="00714593"/>
    <w:rsid w:val="00717239"/>
    <w:rsid w:val="00717C03"/>
    <w:rsid w:val="00730BB0"/>
    <w:rsid w:val="0073406F"/>
    <w:rsid w:val="00740801"/>
    <w:rsid w:val="00741368"/>
    <w:rsid w:val="00745BD9"/>
    <w:rsid w:val="00746812"/>
    <w:rsid w:val="00751720"/>
    <w:rsid w:val="00751FA7"/>
    <w:rsid w:val="00762210"/>
    <w:rsid w:val="0076475B"/>
    <w:rsid w:val="00776934"/>
    <w:rsid w:val="00777F45"/>
    <w:rsid w:val="0078177F"/>
    <w:rsid w:val="007851FB"/>
    <w:rsid w:val="007877E0"/>
    <w:rsid w:val="007A02B1"/>
    <w:rsid w:val="007A3FDA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53485"/>
    <w:rsid w:val="00861D6B"/>
    <w:rsid w:val="0087148A"/>
    <w:rsid w:val="00872746"/>
    <w:rsid w:val="00876CCF"/>
    <w:rsid w:val="00881910"/>
    <w:rsid w:val="00882C92"/>
    <w:rsid w:val="0088349B"/>
    <w:rsid w:val="00884E05"/>
    <w:rsid w:val="008872D3"/>
    <w:rsid w:val="0088749B"/>
    <w:rsid w:val="008878D3"/>
    <w:rsid w:val="00896986"/>
    <w:rsid w:val="00897EAB"/>
    <w:rsid w:val="008A06FF"/>
    <w:rsid w:val="008A4FB2"/>
    <w:rsid w:val="008A504E"/>
    <w:rsid w:val="008D09DC"/>
    <w:rsid w:val="008E0B73"/>
    <w:rsid w:val="008F755D"/>
    <w:rsid w:val="008F7D55"/>
    <w:rsid w:val="00901519"/>
    <w:rsid w:val="00913F03"/>
    <w:rsid w:val="009148F2"/>
    <w:rsid w:val="009178E0"/>
    <w:rsid w:val="00921961"/>
    <w:rsid w:val="00922280"/>
    <w:rsid w:val="0092475E"/>
    <w:rsid w:val="0094137F"/>
    <w:rsid w:val="00941985"/>
    <w:rsid w:val="009424BE"/>
    <w:rsid w:val="009454F1"/>
    <w:rsid w:val="009457C2"/>
    <w:rsid w:val="009561EA"/>
    <w:rsid w:val="0096270C"/>
    <w:rsid w:val="00963830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3489"/>
    <w:rsid w:val="009D5B4E"/>
    <w:rsid w:val="009D5F49"/>
    <w:rsid w:val="009D75C2"/>
    <w:rsid w:val="009E0337"/>
    <w:rsid w:val="009E256F"/>
    <w:rsid w:val="009E26AC"/>
    <w:rsid w:val="009F191C"/>
    <w:rsid w:val="00A13ED0"/>
    <w:rsid w:val="00A164A8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5D0D"/>
    <w:rsid w:val="00A66853"/>
    <w:rsid w:val="00A66DAA"/>
    <w:rsid w:val="00A7291A"/>
    <w:rsid w:val="00A73373"/>
    <w:rsid w:val="00A77E80"/>
    <w:rsid w:val="00A84BDE"/>
    <w:rsid w:val="00A8764B"/>
    <w:rsid w:val="00A92B14"/>
    <w:rsid w:val="00A947BA"/>
    <w:rsid w:val="00A94AD0"/>
    <w:rsid w:val="00A94F9C"/>
    <w:rsid w:val="00A9582E"/>
    <w:rsid w:val="00AA0177"/>
    <w:rsid w:val="00AB1DCC"/>
    <w:rsid w:val="00AC4584"/>
    <w:rsid w:val="00AC57D5"/>
    <w:rsid w:val="00AD1917"/>
    <w:rsid w:val="00AD6D0F"/>
    <w:rsid w:val="00AD7D6E"/>
    <w:rsid w:val="00AE188B"/>
    <w:rsid w:val="00AE207B"/>
    <w:rsid w:val="00AE3233"/>
    <w:rsid w:val="00AF1F03"/>
    <w:rsid w:val="00AF301F"/>
    <w:rsid w:val="00B02AA8"/>
    <w:rsid w:val="00B04E4C"/>
    <w:rsid w:val="00B14F7A"/>
    <w:rsid w:val="00B17BF6"/>
    <w:rsid w:val="00B2430D"/>
    <w:rsid w:val="00B263D1"/>
    <w:rsid w:val="00B45619"/>
    <w:rsid w:val="00B65EF5"/>
    <w:rsid w:val="00B713E6"/>
    <w:rsid w:val="00B757EC"/>
    <w:rsid w:val="00B853CA"/>
    <w:rsid w:val="00B930C1"/>
    <w:rsid w:val="00B930C4"/>
    <w:rsid w:val="00BA4D5C"/>
    <w:rsid w:val="00BA79AF"/>
    <w:rsid w:val="00BA7C55"/>
    <w:rsid w:val="00BB1D2A"/>
    <w:rsid w:val="00BB28FA"/>
    <w:rsid w:val="00BB6893"/>
    <w:rsid w:val="00BB6990"/>
    <w:rsid w:val="00BC0D71"/>
    <w:rsid w:val="00BC0F37"/>
    <w:rsid w:val="00BC6A6E"/>
    <w:rsid w:val="00BD5C05"/>
    <w:rsid w:val="00BE154B"/>
    <w:rsid w:val="00BF21B0"/>
    <w:rsid w:val="00C028AE"/>
    <w:rsid w:val="00C0352C"/>
    <w:rsid w:val="00C0404E"/>
    <w:rsid w:val="00C0533B"/>
    <w:rsid w:val="00C10A1E"/>
    <w:rsid w:val="00C11FB0"/>
    <w:rsid w:val="00C17634"/>
    <w:rsid w:val="00C241C9"/>
    <w:rsid w:val="00C25626"/>
    <w:rsid w:val="00C2699D"/>
    <w:rsid w:val="00C343C7"/>
    <w:rsid w:val="00C419C1"/>
    <w:rsid w:val="00C46B34"/>
    <w:rsid w:val="00C47F87"/>
    <w:rsid w:val="00C510BE"/>
    <w:rsid w:val="00C55134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C7DED"/>
    <w:rsid w:val="00CD0C58"/>
    <w:rsid w:val="00CE6BD2"/>
    <w:rsid w:val="00CE7293"/>
    <w:rsid w:val="00CF1A57"/>
    <w:rsid w:val="00CF2551"/>
    <w:rsid w:val="00CF5046"/>
    <w:rsid w:val="00D00B1D"/>
    <w:rsid w:val="00D02C8E"/>
    <w:rsid w:val="00D03CA1"/>
    <w:rsid w:val="00D03F3F"/>
    <w:rsid w:val="00D07290"/>
    <w:rsid w:val="00D16E59"/>
    <w:rsid w:val="00D31D52"/>
    <w:rsid w:val="00D357F4"/>
    <w:rsid w:val="00D35EE4"/>
    <w:rsid w:val="00D44233"/>
    <w:rsid w:val="00D512D1"/>
    <w:rsid w:val="00D52127"/>
    <w:rsid w:val="00D549B4"/>
    <w:rsid w:val="00D5531C"/>
    <w:rsid w:val="00D566EE"/>
    <w:rsid w:val="00D571B5"/>
    <w:rsid w:val="00D621FE"/>
    <w:rsid w:val="00D62614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DD2A86"/>
    <w:rsid w:val="00DE3F35"/>
    <w:rsid w:val="00E02961"/>
    <w:rsid w:val="00E035FD"/>
    <w:rsid w:val="00E137BC"/>
    <w:rsid w:val="00E13F0E"/>
    <w:rsid w:val="00E24807"/>
    <w:rsid w:val="00E24ED7"/>
    <w:rsid w:val="00E25069"/>
    <w:rsid w:val="00E353D3"/>
    <w:rsid w:val="00E50936"/>
    <w:rsid w:val="00E515AE"/>
    <w:rsid w:val="00E646AB"/>
    <w:rsid w:val="00E672FE"/>
    <w:rsid w:val="00E67849"/>
    <w:rsid w:val="00E72244"/>
    <w:rsid w:val="00E774B2"/>
    <w:rsid w:val="00E8345E"/>
    <w:rsid w:val="00E842A8"/>
    <w:rsid w:val="00E90897"/>
    <w:rsid w:val="00E91B22"/>
    <w:rsid w:val="00E93275"/>
    <w:rsid w:val="00EA206C"/>
    <w:rsid w:val="00EA6703"/>
    <w:rsid w:val="00EB0EC2"/>
    <w:rsid w:val="00EB25BE"/>
    <w:rsid w:val="00EC78F9"/>
    <w:rsid w:val="00EC79A8"/>
    <w:rsid w:val="00EE40B5"/>
    <w:rsid w:val="00EF3D97"/>
    <w:rsid w:val="00F037EA"/>
    <w:rsid w:val="00F07909"/>
    <w:rsid w:val="00F07E37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571F"/>
    <w:rsid w:val="00F55F7B"/>
    <w:rsid w:val="00F57CC0"/>
    <w:rsid w:val="00F62AE1"/>
    <w:rsid w:val="00F63DF4"/>
    <w:rsid w:val="00F67ACA"/>
    <w:rsid w:val="00F71BC4"/>
    <w:rsid w:val="00F74593"/>
    <w:rsid w:val="00F7656C"/>
    <w:rsid w:val="00F817D9"/>
    <w:rsid w:val="00F8536F"/>
    <w:rsid w:val="00F94044"/>
    <w:rsid w:val="00F95194"/>
    <w:rsid w:val="00F96F2D"/>
    <w:rsid w:val="00FA3A55"/>
    <w:rsid w:val="00FA422B"/>
    <w:rsid w:val="00FA64EB"/>
    <w:rsid w:val="00FC044F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54C74C81"/>
  <w15:docId w15:val="{DAF8BC94-FB51-4084-AEBF-CF421B53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217475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8D241-38B0-4998-ADBF-DE7B05108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86C87987</Template>
  <TotalTime>79</TotalTime>
  <Pages>30</Pages>
  <Words>5068</Words>
  <Characters>28889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38</cp:revision>
  <cp:lastPrinted>2021-03-26T08:29:00Z</cp:lastPrinted>
  <dcterms:created xsi:type="dcterms:W3CDTF">2022-11-21T07:45:00Z</dcterms:created>
  <dcterms:modified xsi:type="dcterms:W3CDTF">2026-07-22T09:40:00Z</dcterms:modified>
</cp:coreProperties>
</file>