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AD0BB3">
              <w:rPr>
                <w:b/>
                <w:szCs w:val="28"/>
              </w:rPr>
              <w:t>RAS-5FSVNME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AD0BB3" w:rsidP="00D03F3F">
            <w:pPr>
              <w:jc w:val="center"/>
              <w:rPr>
                <w:b/>
                <w:szCs w:val="28"/>
              </w:rPr>
            </w:pPr>
            <w:r w:rsidRPr="00AD0BB3">
              <w:rPr>
                <w:b/>
                <w:szCs w:val="28"/>
              </w:rPr>
              <w:t>RAS-5FSVNME.ПС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B5AD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A6CF6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5A74FB" w:rsidRDefault="00810B70" w:rsidP="00F10803">
      <w:pPr>
        <w:spacing w:after="240"/>
        <w:jc w:val="center"/>
        <w:rPr>
          <w:b/>
          <w:sz w:val="22"/>
          <w:szCs w:val="22"/>
        </w:rPr>
      </w:pPr>
      <w:r w:rsidRPr="005A74FB">
        <w:rPr>
          <w:b/>
          <w:sz w:val="22"/>
          <w:szCs w:val="22"/>
        </w:rPr>
        <w:lastRenderedPageBreak/>
        <w:t>СОДЕРЖАНИЕ</w:t>
      </w:r>
      <w:r w:rsidR="00231E1B" w:rsidRPr="005A74FB">
        <w:rPr>
          <w:b/>
          <w:sz w:val="22"/>
          <w:szCs w:val="22"/>
        </w:rPr>
        <w:t xml:space="preserve"> </w:t>
      </w:r>
    </w:p>
    <w:p w:rsidR="007D4E6B" w:rsidRPr="005A74F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74FB">
        <w:rPr>
          <w:sz w:val="22"/>
          <w:szCs w:val="22"/>
        </w:rPr>
        <w:fldChar w:fldCharType="begin"/>
      </w:r>
      <w:r w:rsidRPr="005A74FB">
        <w:rPr>
          <w:sz w:val="22"/>
          <w:szCs w:val="22"/>
        </w:rPr>
        <w:instrText xml:space="preserve"> TOC \o "1-3" \h \z \u </w:instrText>
      </w:r>
      <w:r w:rsidRPr="005A74FB">
        <w:rPr>
          <w:sz w:val="22"/>
          <w:szCs w:val="22"/>
        </w:rPr>
        <w:fldChar w:fldCharType="separate"/>
      </w:r>
      <w:hyperlink w:anchor="_Toc85727925" w:history="1">
        <w:r w:rsidR="007D4E6B" w:rsidRPr="005A74FB">
          <w:rPr>
            <w:rStyle w:val="ad"/>
            <w:noProof/>
            <w:sz w:val="22"/>
            <w:szCs w:val="22"/>
          </w:rPr>
          <w:t>Введение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5A74FB">
          <w:rPr>
            <w:rStyle w:val="ad"/>
            <w:noProof/>
            <w:sz w:val="22"/>
            <w:szCs w:val="22"/>
          </w:rPr>
          <w:t>1.</w:t>
        </w:r>
        <w:r w:rsidR="007D4E6B" w:rsidRPr="005A74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5A74FB">
          <w:rPr>
            <w:rStyle w:val="ad"/>
            <w:noProof/>
            <w:sz w:val="22"/>
            <w:szCs w:val="22"/>
          </w:rPr>
          <w:t>Общие сведения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4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5A74F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5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5A74FB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_Ref86237435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5A74FB">
          <w:rPr>
            <w:rStyle w:val="ad"/>
            <w:noProof/>
            <w:sz w:val="22"/>
            <w:szCs w:val="22"/>
          </w:rPr>
          <w:t>2.3 Принцип работы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требкрасп" w:history="1">
        <w:r w:rsidR="00645B92" w:rsidRPr="005A74FB">
          <w:rPr>
            <w:rStyle w:val="ad"/>
            <w:noProof/>
            <w:sz w:val="22"/>
            <w:szCs w:val="22"/>
          </w:rPr>
          <w:t>2.4</w:t>
        </w:r>
        <w:r w:rsidR="007D4E6B" w:rsidRPr="005A74FB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_Ref86237446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7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0E7FA3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2.5_Оптимальная_эксплуатация" w:history="1">
        <w:r w:rsidR="00303092" w:rsidRPr="005A74FB">
          <w:rPr>
            <w:rStyle w:val="ad"/>
            <w:noProof/>
            <w:sz w:val="22"/>
            <w:szCs w:val="22"/>
          </w:rPr>
          <w:t>2.5 Оптимальная эксплуатация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_Ref75275225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303092" w:rsidRPr="005A74FB">
          <w:rPr>
            <w:rStyle w:val="ad"/>
            <w:noProof/>
            <w:sz w:val="22"/>
            <w:szCs w:val="22"/>
          </w:rPr>
          <w:t>2.6</w:t>
        </w:r>
        <w:r w:rsidR="007D4E6B" w:rsidRPr="005A74FB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_Ref86237594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5A74FB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_Ref86237601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10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5A74FB">
          <w:rPr>
            <w:rStyle w:val="ad"/>
            <w:noProof/>
            <w:sz w:val="22"/>
            <w:szCs w:val="22"/>
          </w:rPr>
          <w:t>4. Чертеж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чертеоснузловидет" w:history="1">
        <w:r w:rsidR="007D4E6B" w:rsidRPr="005A74FB">
          <w:rPr>
            <w:rStyle w:val="ad"/>
            <w:noProof/>
            <w:sz w:val="22"/>
            <w:szCs w:val="22"/>
          </w:rPr>
          <w:t>4.1 Чертеж с основными габаритными размерами.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0E7FA3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4.2_Чертеж_основных" w:history="1">
        <w:r w:rsidR="00303092" w:rsidRPr="005A74FB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5A74FB">
          <w:rPr>
            <w:rStyle w:val="ad"/>
            <w:noProof/>
            <w:sz w:val="22"/>
            <w:szCs w:val="22"/>
          </w:rPr>
          <w:t>5. Гарантии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5A74FB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_Ref86237709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5A74FB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_Ref86237716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5A74FB">
          <w:rPr>
            <w:rStyle w:val="ad"/>
            <w:noProof/>
            <w:sz w:val="22"/>
            <w:szCs w:val="22"/>
          </w:rPr>
          <w:t>8. Консервация</w:t>
        </w:r>
        <w:r w:rsidR="007D4E6B" w:rsidRPr="005A74FB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5A74FB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5A74FB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5A74FB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_Ref86237903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5A74FB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5A74FB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_Ref86237918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5A74FB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_Ref86237923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5A74FB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25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5A74FB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5A74F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5A74F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5A74F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28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5A74FB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29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5A74FB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_Ref86237967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5A74FB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_Ref86325036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33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5A74FB">
          <w:rPr>
            <w:rStyle w:val="ad"/>
            <w:noProof/>
            <w:sz w:val="22"/>
            <w:szCs w:val="22"/>
          </w:rPr>
          <w:t>16.2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_Ref86325041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34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5A74FB">
          <w:rPr>
            <w:rStyle w:val="ad"/>
            <w:noProof/>
            <w:sz w:val="22"/>
            <w:szCs w:val="22"/>
          </w:rPr>
          <w:t>17. Ремонт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_Ref86325045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35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5A74FB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36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5A74FB">
          <w:rPr>
            <w:rStyle w:val="ad"/>
            <w:noProof/>
            <w:sz w:val="22"/>
            <w:szCs w:val="22"/>
          </w:rPr>
          <w:t>19. Особые отметки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7972" w:rsidRPr="005A74FB">
          <w:rPr>
            <w:noProof/>
            <w:webHidden/>
            <w:sz w:val="22"/>
            <w:szCs w:val="22"/>
          </w:rPr>
          <w:fldChar w:fldCharType="begin"/>
        </w:r>
        <w:r w:rsidR="001B7972" w:rsidRPr="005A74FB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5A74FB">
          <w:rPr>
            <w:noProof/>
            <w:webHidden/>
            <w:sz w:val="22"/>
            <w:szCs w:val="22"/>
          </w:rPr>
        </w:r>
        <w:r w:rsidR="001B7972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37</w:t>
        </w:r>
        <w:r w:rsidR="001B797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0E7FA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5A74FB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_Ref86325059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520BE3">
          <w:rPr>
            <w:noProof/>
            <w:webHidden/>
            <w:sz w:val="22"/>
            <w:szCs w:val="22"/>
          </w:rPr>
          <w:t>38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5A74FB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6A3A18">
        <w:rPr>
          <w:sz w:val="22"/>
          <w:szCs w:val="22"/>
        </w:rPr>
        <w:t>промышленного назначения</w:t>
      </w:r>
      <w:r w:rsidR="006A3A18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9E752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0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3"/>
        <w:gridCol w:w="7479"/>
      </w:tblGrid>
      <w:tr w:rsidR="00200C8E" w:rsidRPr="00CC2C20" w:rsidTr="005A6CF6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79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6A3A18" w:rsidRPr="00C028AE" w:rsidRDefault="006A3A1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5A6CF6">
        <w:trPr>
          <w:trHeight w:val="424"/>
        </w:trPr>
        <w:tc>
          <w:tcPr>
            <w:tcW w:w="2523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79" w:type="dxa"/>
            <w:vAlign w:val="center"/>
          </w:tcPr>
          <w:p w:rsidR="00CA105D" w:rsidRPr="00CC2C20" w:rsidRDefault="00AD0BB3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RAS-5FSVNME</w:t>
            </w:r>
          </w:p>
        </w:tc>
      </w:tr>
      <w:tr w:rsidR="006A3296" w:rsidRPr="00CC2C20" w:rsidTr="005A6CF6">
        <w:trPr>
          <w:trHeight w:val="430"/>
        </w:trPr>
        <w:tc>
          <w:tcPr>
            <w:tcW w:w="2523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79" w:type="dxa"/>
            <w:vAlign w:val="center"/>
          </w:tcPr>
          <w:p w:rsidR="006A3296" w:rsidRPr="00CA105D" w:rsidRDefault="00AD0BB3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RAS-5FSVNME</w:t>
            </w:r>
          </w:p>
        </w:tc>
      </w:tr>
      <w:tr w:rsidR="005A6CF6" w:rsidRPr="00CC2C20" w:rsidTr="005A6CF6">
        <w:trPr>
          <w:trHeight w:val="553"/>
        </w:trPr>
        <w:tc>
          <w:tcPr>
            <w:tcW w:w="2523" w:type="dxa"/>
            <w:vAlign w:val="center"/>
          </w:tcPr>
          <w:p w:rsidR="005A6CF6" w:rsidRPr="00CC2C20" w:rsidRDefault="005A6CF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79" w:type="dxa"/>
            <w:vAlign w:val="center"/>
          </w:tcPr>
          <w:p w:rsidR="005A6CF6" w:rsidRPr="00C028AE" w:rsidRDefault="005A6CF6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5A6CF6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79" w:type="dxa"/>
            <w:vAlign w:val="center"/>
          </w:tcPr>
          <w:p w:rsidR="00200C8E" w:rsidRPr="00CC2C20" w:rsidRDefault="005A6CF6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A6CF6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</w:t>
            </w:r>
            <w:r w:rsidR="0024376A">
              <w:rPr>
                <w:sz w:val="22"/>
                <w:szCs w:val="22"/>
              </w:rPr>
              <w:t>рытом воздухе или внутри здания</w:t>
            </w:r>
            <w:r w:rsidRPr="00C028AE">
              <w:rPr>
                <w:sz w:val="22"/>
                <w:szCs w:val="22"/>
              </w:rPr>
              <w:t>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5A6CF6">
        <w:trPr>
          <w:trHeight w:val="388"/>
        </w:trPr>
        <w:tc>
          <w:tcPr>
            <w:tcW w:w="2523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79" w:type="dxa"/>
            <w:vAlign w:val="center"/>
          </w:tcPr>
          <w:p w:rsidR="007B6B58" w:rsidRPr="007B6B58" w:rsidRDefault="005A6CF6" w:rsidP="007B6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5A6CF6">
        <w:trPr>
          <w:trHeight w:val="382"/>
        </w:trPr>
        <w:tc>
          <w:tcPr>
            <w:tcW w:w="2523" w:type="dxa"/>
            <w:vAlign w:val="center"/>
          </w:tcPr>
          <w:p w:rsidR="00200C8E" w:rsidRPr="00CC2C20" w:rsidRDefault="000E7FA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bookmarkStart w:id="7" w:name="_GoBack"/>
            <w:bookmarkEnd w:id="7"/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79" w:type="dxa"/>
            <w:vAlign w:val="center"/>
          </w:tcPr>
          <w:p w:rsidR="00200C8E" w:rsidRPr="00CC2C20" w:rsidRDefault="000E7FA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5A6CF6">
        <w:trPr>
          <w:trHeight w:val="2057"/>
        </w:trPr>
        <w:tc>
          <w:tcPr>
            <w:tcW w:w="2523" w:type="dxa"/>
            <w:vAlign w:val="center"/>
          </w:tcPr>
          <w:p w:rsidR="00200C8E" w:rsidRPr="00CC2C20" w:rsidRDefault="00705A96" w:rsidP="00297FD5">
            <w:pPr>
              <w:jc w:val="center"/>
              <w:rPr>
                <w:b/>
                <w:sz w:val="22"/>
                <w:szCs w:val="22"/>
              </w:rPr>
            </w:pPr>
            <w:r w:rsidRPr="00705A96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79" w:type="dxa"/>
            <w:vAlign w:val="center"/>
          </w:tcPr>
          <w:p w:rsidR="005A6CF6" w:rsidRDefault="005A6CF6" w:rsidP="005A6C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5A6CF6" w:rsidRPr="00C47193" w:rsidRDefault="005A6CF6" w:rsidP="005A6CF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5A6CF6" w:rsidRPr="00042260" w:rsidRDefault="005A6CF6" w:rsidP="005A6C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5A6CF6" w:rsidRPr="00042260" w:rsidRDefault="005A6CF6" w:rsidP="005A6C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A6CF6" w:rsidRPr="00042260" w:rsidRDefault="005A6CF6" w:rsidP="005A6CF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C79BF" w:rsidRPr="00CC2C20" w:rsidRDefault="005A6CF6" w:rsidP="005A6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00C8E" w:rsidRPr="000E7FA3" w:rsidTr="005A6CF6">
        <w:trPr>
          <w:trHeight w:val="492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79" w:type="dxa"/>
            <w:vAlign w:val="center"/>
          </w:tcPr>
          <w:p w:rsidR="00200C8E" w:rsidRPr="00F5571F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CC2C20" w:rsidTr="005A6CF6">
        <w:trPr>
          <w:trHeight w:val="410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5A6CF6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79" w:type="dxa"/>
            <w:vAlign w:val="center"/>
          </w:tcPr>
          <w:p w:rsidR="00200C8E" w:rsidRPr="00494966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949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 xml:space="preserve">08233 </w:t>
            </w:r>
            <w:proofErr w:type="spellStart"/>
            <w:r w:rsidRPr="00494966">
              <w:rPr>
                <w:sz w:val="22"/>
                <w:szCs w:val="22"/>
              </w:rPr>
              <w:t>Vacarisses</w:t>
            </w:r>
            <w:proofErr w:type="spellEnd"/>
            <w:r w:rsidRPr="00494966">
              <w:rPr>
                <w:sz w:val="22"/>
                <w:szCs w:val="22"/>
              </w:rPr>
              <w:t xml:space="preserve"> (</w:t>
            </w:r>
            <w:proofErr w:type="spellStart"/>
            <w:r w:rsidRPr="00494966">
              <w:rPr>
                <w:sz w:val="22"/>
                <w:szCs w:val="22"/>
              </w:rPr>
              <w:t>Barcelona</w:t>
            </w:r>
            <w:proofErr w:type="spellEnd"/>
            <w:r w:rsidRPr="00494966">
              <w:rPr>
                <w:sz w:val="22"/>
                <w:szCs w:val="22"/>
              </w:rPr>
              <w:t xml:space="preserve">) </w:t>
            </w:r>
            <w:proofErr w:type="spellStart"/>
            <w:r w:rsidRPr="00494966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5A6CF6">
        <w:trPr>
          <w:trHeight w:val="553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7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5A6CF6">
        <w:trPr>
          <w:trHeight w:val="2547"/>
        </w:trPr>
        <w:tc>
          <w:tcPr>
            <w:tcW w:w="252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79" w:type="dxa"/>
            <w:vAlign w:val="center"/>
          </w:tcPr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5A6CF6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5A6CF6" w:rsidRPr="00FF3A97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5A6CF6" w:rsidRPr="007B5D5B" w:rsidRDefault="005A6CF6" w:rsidP="005A6CF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F75F28">
            <w:pPr>
              <w:jc w:val="center"/>
              <w:rPr>
                <w:sz w:val="22"/>
                <w:szCs w:val="22"/>
              </w:rPr>
            </w:pPr>
          </w:p>
        </w:tc>
      </w:tr>
    </w:tbl>
    <w:p w:rsidR="00705A96" w:rsidRDefault="00705A96" w:rsidP="00200C8E">
      <w:pPr>
        <w:ind w:left="1620"/>
        <w:jc w:val="both"/>
        <w:rPr>
          <w:sz w:val="22"/>
          <w:szCs w:val="22"/>
        </w:rPr>
      </w:pPr>
    </w:p>
    <w:p w:rsidR="00705A96" w:rsidRDefault="00705A96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8" w:name="оснтехданные"/>
      <w:r w:rsidRPr="00BF5E4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FF26BA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2369"/>
        <w:gridCol w:w="1272"/>
        <w:gridCol w:w="3202"/>
      </w:tblGrid>
      <w:tr w:rsidR="003755AF" w:rsidRPr="00AD1C4D" w:rsidTr="000942F2">
        <w:trPr>
          <w:trHeight w:val="159"/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3755AF" w:rsidRPr="00FD1823" w:rsidRDefault="003755AF" w:rsidP="003755A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755AF" w:rsidRPr="00FD1823" w:rsidRDefault="003755AF" w:rsidP="003755A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755AF" w:rsidRPr="00FD1823" w:rsidRDefault="003755AF" w:rsidP="003755A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 w:val="restart"/>
            <w:shd w:val="clear" w:color="auto" w:fill="auto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013302" w:rsidRDefault="00013302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/>
            <w:shd w:val="clear" w:color="auto" w:fill="auto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013302" w:rsidRDefault="00013302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CE23CC">
              <w:rPr>
                <w:sz w:val="22"/>
                <w:szCs w:val="22"/>
              </w:rPr>
              <w:t>(ночной режим)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013302" w:rsidRDefault="00013302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52(47)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B651D4">
        <w:trPr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5D25DC" w:rsidRPr="00AD1C4D" w:rsidTr="00B651D4">
        <w:trPr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746812" w:rsidRPr="00AD1C4D" w:rsidTr="00B651D4">
        <w:trPr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B17EEC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D9258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4,29</w:t>
            </w:r>
          </w:p>
        </w:tc>
      </w:tr>
      <w:tr w:rsidR="006D6A34" w:rsidRPr="00AD1C4D" w:rsidTr="00B651D4">
        <w:trPr>
          <w:trHeight w:val="345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6D6A34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6D6A34" w:rsidRPr="001E3045" w:rsidRDefault="004A43EE" w:rsidP="006D6A3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4,</w:t>
            </w:r>
            <w:r w:rsidR="00D9258D">
              <w:rPr>
                <w:sz w:val="22"/>
                <w:szCs w:val="22"/>
              </w:rPr>
              <w:t>48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746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9.52</w:t>
            </w:r>
          </w:p>
        </w:tc>
      </w:tr>
      <w:tr w:rsidR="00746812" w:rsidRPr="00AD1C4D" w:rsidTr="00B651D4">
        <w:trPr>
          <w:trHeight w:val="159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746812" w:rsidRPr="001E3045" w:rsidRDefault="00746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F619CC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180</w:t>
            </w:r>
          </w:p>
        </w:tc>
      </w:tr>
      <w:tr w:rsidR="00315812" w:rsidRPr="00AD1C4D" w:rsidTr="00B651D4">
        <w:trPr>
          <w:trHeight w:val="255"/>
          <w:jc w:val="center"/>
        </w:trPr>
        <w:tc>
          <w:tcPr>
            <w:tcW w:w="2951" w:type="dxa"/>
            <w:vMerge w:val="restart"/>
            <w:shd w:val="clear" w:color="auto" w:fill="auto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315812" w:rsidP="00F95194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30</w:t>
            </w:r>
          </w:p>
        </w:tc>
      </w:tr>
      <w:tr w:rsidR="00315812" w:rsidRPr="00AD1C4D" w:rsidTr="00B651D4">
        <w:trPr>
          <w:trHeight w:val="255"/>
          <w:jc w:val="center"/>
        </w:trPr>
        <w:tc>
          <w:tcPr>
            <w:tcW w:w="2951" w:type="dxa"/>
            <w:vMerge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4E7034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3</w:t>
            </w:r>
            <w:r w:rsidR="00315812" w:rsidRPr="001E3045">
              <w:rPr>
                <w:sz w:val="22"/>
                <w:szCs w:val="22"/>
              </w:rPr>
              <w:t>0</w:t>
            </w:r>
          </w:p>
        </w:tc>
      </w:tr>
      <w:tr w:rsidR="004E7034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4E7034" w:rsidRDefault="0082763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4E7034" w:rsidRPr="001E3045" w:rsidRDefault="004E7034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15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425868" w:rsidP="001E3045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1</w:t>
            </w:r>
            <w:r w:rsidR="00E23154">
              <w:rPr>
                <w:sz w:val="22"/>
                <w:szCs w:val="22"/>
              </w:rPr>
              <w:t>6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Pr="001E3045" w:rsidRDefault="00315812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891F61" w:rsidP="00315812">
            <w:pPr>
              <w:jc w:val="center"/>
              <w:rPr>
                <w:sz w:val="22"/>
                <w:szCs w:val="22"/>
              </w:rPr>
            </w:pPr>
            <w:r w:rsidRPr="001E3045">
              <w:rPr>
                <w:sz w:val="22"/>
                <w:szCs w:val="22"/>
              </w:rPr>
              <w:t>230/1</w:t>
            </w:r>
            <w:r w:rsidR="00315812" w:rsidRPr="001E3045">
              <w:rPr>
                <w:sz w:val="22"/>
                <w:szCs w:val="22"/>
              </w:rPr>
              <w:t>/50</w:t>
            </w:r>
          </w:p>
        </w:tc>
      </w:tr>
      <w:tr w:rsidR="00315812" w:rsidRPr="00AD1C4D" w:rsidTr="00B651D4">
        <w:trPr>
          <w:trHeight w:val="318"/>
          <w:jc w:val="center"/>
        </w:trPr>
        <w:tc>
          <w:tcPr>
            <w:tcW w:w="2951" w:type="dxa"/>
            <w:vMerge w:val="restart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DF221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3,26</w:t>
            </w:r>
          </w:p>
        </w:tc>
      </w:tr>
      <w:tr w:rsidR="00315812" w:rsidRPr="00AD1C4D" w:rsidTr="00B651D4">
        <w:trPr>
          <w:trHeight w:val="318"/>
          <w:jc w:val="center"/>
        </w:trPr>
        <w:tc>
          <w:tcPr>
            <w:tcW w:w="2951" w:type="dxa"/>
            <w:vMerge/>
            <w:shd w:val="clear" w:color="auto" w:fill="auto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1E3045" w:rsidRDefault="00DF221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3,57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B651D4">
        <w:trPr>
          <w:trHeight w:val="111"/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5A6C22">
              <w:rPr>
                <w:sz w:val="22"/>
                <w:szCs w:val="22"/>
              </w:rPr>
              <w:t xml:space="preserve">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705A96">
              <w:fldChar w:fldCharType="begin"/>
            </w:r>
            <w:r w:rsidR="00705A96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705A96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705A96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168F0" w:rsidRDefault="00C837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</w:t>
            </w:r>
            <w:r w:rsidR="00802E9A">
              <w:rPr>
                <w:sz w:val="22"/>
                <w:szCs w:val="22"/>
              </w:rPr>
              <w:t>7</w:t>
            </w:r>
          </w:p>
        </w:tc>
      </w:tr>
      <w:tr w:rsidR="00315812" w:rsidRPr="00AD1C4D" w:rsidTr="00B651D4">
        <w:trPr>
          <w:jc w:val="center"/>
        </w:trPr>
        <w:tc>
          <w:tcPr>
            <w:tcW w:w="9709" w:type="dxa"/>
            <w:gridSpan w:val="4"/>
            <w:shd w:val="clear" w:color="auto" w:fill="auto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B651D4" w:rsidRDefault="004A43E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  <w:p w:rsidR="00492849" w:rsidRPr="00B651D4" w:rsidRDefault="00492849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B651D4" w:rsidRDefault="00315812" w:rsidP="00315812">
            <w:pPr>
              <w:jc w:val="center"/>
              <w:rPr>
                <w:sz w:val="22"/>
                <w:szCs w:val="22"/>
              </w:rPr>
            </w:pPr>
            <w:r w:rsidRPr="00B651D4">
              <w:rPr>
                <w:sz w:val="22"/>
                <w:szCs w:val="22"/>
              </w:rPr>
              <w:t>кг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B651D4" w:rsidRDefault="00802E9A" w:rsidP="00C83712">
            <w:pPr>
              <w:jc w:val="center"/>
              <w:rPr>
                <w:sz w:val="22"/>
                <w:szCs w:val="22"/>
              </w:rPr>
            </w:pPr>
            <w:r w:rsidRPr="00B651D4">
              <w:rPr>
                <w:sz w:val="22"/>
                <w:szCs w:val="22"/>
              </w:rPr>
              <w:t>12</w:t>
            </w:r>
            <w:r w:rsidR="00C83712">
              <w:rPr>
                <w:sz w:val="22"/>
                <w:szCs w:val="22"/>
              </w:rPr>
              <w:t>4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6F3BF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6F3BF7" w:rsidRDefault="006F3BF7" w:rsidP="006F3BF7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глубина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F3BF7" w:rsidRDefault="006F3BF7" w:rsidP="0031581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370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F3BF7" w:rsidRDefault="006F3BF7" w:rsidP="0031581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950</w:t>
            </w:r>
          </w:p>
        </w:tc>
      </w:tr>
      <w:tr w:rsidR="00315812" w:rsidRPr="00AD1C4D" w:rsidTr="00B651D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6F3BF7" w:rsidRDefault="006F3BF7" w:rsidP="00C8371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1380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bookmarkStart w:id="15" w:name="_Ref862374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073817">
        <w:rPr>
          <w:sz w:val="22"/>
          <w:szCs w:val="22"/>
        </w:rPr>
        <w:t>RAS-5</w:t>
      </w:r>
      <w:r w:rsidR="006B75C1" w:rsidRPr="00CF5F1D">
        <w:rPr>
          <w:sz w:val="22"/>
          <w:szCs w:val="22"/>
        </w:rPr>
        <w:t>FSVNME</w:t>
      </w:r>
      <w:r w:rsidR="006B75C1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50751" w:rsidRPr="00A067DB" w:rsidRDefault="00073817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RAS-5</w:t>
      </w:r>
      <w:r w:rsidR="006B75C1" w:rsidRPr="00CF5F1D">
        <w:rPr>
          <w:sz w:val="22"/>
          <w:szCs w:val="22"/>
        </w:rPr>
        <w:t>FSVNME</w:t>
      </w:r>
      <w:r w:rsidR="006B75C1">
        <w:rPr>
          <w:sz w:val="22"/>
          <w:szCs w:val="22"/>
        </w:rPr>
        <w:t xml:space="preserve"> </w:t>
      </w:r>
      <w:r w:rsidR="00150751">
        <w:rPr>
          <w:sz w:val="22"/>
          <w:szCs w:val="22"/>
        </w:rPr>
        <w:t>является универсальным наружным</w:t>
      </w:r>
      <w:r w:rsidR="00150751" w:rsidRPr="00227DAA">
        <w:rPr>
          <w:sz w:val="22"/>
          <w:szCs w:val="22"/>
        </w:rPr>
        <w:t xml:space="preserve"> блок</w:t>
      </w:r>
      <w:r w:rsidR="00150751">
        <w:rPr>
          <w:sz w:val="22"/>
          <w:szCs w:val="22"/>
        </w:rPr>
        <w:t xml:space="preserve">ом серии </w:t>
      </w:r>
      <w:proofErr w:type="spellStart"/>
      <w:r w:rsidR="00150751" w:rsidRPr="003B76D5">
        <w:rPr>
          <w:sz w:val="22"/>
          <w:szCs w:val="22"/>
        </w:rPr>
        <w:t>Set</w:t>
      </w:r>
      <w:proofErr w:type="spellEnd"/>
      <w:r w:rsidR="00150751" w:rsidRPr="003B76D5">
        <w:rPr>
          <w:sz w:val="22"/>
          <w:szCs w:val="22"/>
        </w:rPr>
        <w:t xml:space="preserve"> </w:t>
      </w:r>
      <w:proofErr w:type="spellStart"/>
      <w:r w:rsidR="00150751" w:rsidRPr="003B76D5">
        <w:rPr>
          <w:sz w:val="22"/>
          <w:szCs w:val="22"/>
        </w:rPr>
        <w:t>Free</w:t>
      </w:r>
      <w:proofErr w:type="spellEnd"/>
      <w:r w:rsidR="00150751" w:rsidRPr="003B76D5">
        <w:rPr>
          <w:sz w:val="22"/>
          <w:szCs w:val="22"/>
        </w:rPr>
        <w:t xml:space="preserve"> </w:t>
      </w:r>
      <w:proofErr w:type="spellStart"/>
      <w:r w:rsidR="00150751" w:rsidRPr="003B76D5">
        <w:rPr>
          <w:sz w:val="22"/>
          <w:szCs w:val="22"/>
        </w:rPr>
        <w:t>Mini</w:t>
      </w:r>
      <w:proofErr w:type="spellEnd"/>
      <w:r w:rsidR="00150751" w:rsidRPr="00227DAA">
        <w:rPr>
          <w:sz w:val="22"/>
          <w:szCs w:val="22"/>
        </w:rPr>
        <w:t xml:space="preserve"> </w:t>
      </w:r>
      <w:r w:rsidR="00150751">
        <w:rPr>
          <w:sz w:val="22"/>
          <w:szCs w:val="22"/>
        </w:rPr>
        <w:t>и может применяться как в системе двухтрубной, так и в системе</w:t>
      </w:r>
      <w:r w:rsidR="00150751" w:rsidRPr="00A067DB">
        <w:rPr>
          <w:sz w:val="22"/>
          <w:szCs w:val="22"/>
        </w:rPr>
        <w:t xml:space="preserve"> с рекуперацией тепла</w:t>
      </w:r>
      <w:r w:rsidR="00150751"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Set</w:t>
      </w:r>
      <w:proofErr w:type="spellEnd"/>
      <w:r w:rsidRPr="005B1FD7"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Free</w:t>
      </w:r>
      <w:proofErr w:type="spellEnd"/>
      <w:r w:rsidRPr="005B1FD7"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mini</w:t>
      </w:r>
      <w:proofErr w:type="spellEnd"/>
      <w:r w:rsidRPr="005B1FD7">
        <w:rPr>
          <w:sz w:val="22"/>
          <w:szCs w:val="22"/>
        </w:rPr>
        <w:t xml:space="preserve"> занимают меньшие площади при монтаже оборудования, а так же могут монтироваться на стене здания.</w:t>
      </w:r>
    </w:p>
    <w:p w:rsidR="00150751" w:rsidRPr="005B1FD7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C752A">
        <w:rPr>
          <w:sz w:val="22"/>
          <w:szCs w:val="22"/>
        </w:rPr>
        <w:t xml:space="preserve">Наружные блоки SET FREE </w:t>
      </w:r>
      <w:proofErr w:type="spellStart"/>
      <w:r w:rsidRPr="002C752A">
        <w:rPr>
          <w:sz w:val="22"/>
          <w:szCs w:val="22"/>
        </w:rPr>
        <w:t>mini</w:t>
      </w:r>
      <w:proofErr w:type="spellEnd"/>
      <w:r w:rsidRPr="002C752A">
        <w:rPr>
          <w:sz w:val="22"/>
          <w:szCs w:val="22"/>
        </w:rPr>
        <w:t xml:space="preserve"> спроектированы с возможностью монтажа оборудования внутри здания. Вентиляторы с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инверторным приводом имеют внешний статический напор до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30 Па, что позволяет выполнять монтаж оборудования, не нарушая архитектуру здания.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50751" w:rsidRPr="00173F04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150751" w:rsidRPr="002C7A3B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</w:t>
      </w:r>
      <w:proofErr w:type="spellStart"/>
      <w:r w:rsidRPr="002E2B87">
        <w:rPr>
          <w:sz w:val="22"/>
          <w:szCs w:val="22"/>
        </w:rPr>
        <w:t>Hitachi</w:t>
      </w:r>
      <w:proofErr w:type="spellEnd"/>
      <w:r w:rsidRPr="002E2B87">
        <w:rPr>
          <w:sz w:val="22"/>
          <w:szCs w:val="22"/>
        </w:rPr>
        <w:t xml:space="preserve">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50751" w:rsidRPr="002E2B87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50751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A02B1" w:rsidRPr="007A02B1" w:rsidRDefault="00150751" w:rsidP="00B82E56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 xml:space="preserve">Адаптер H-LINK </w:t>
      </w:r>
      <w:proofErr w:type="spellStart"/>
      <w:r w:rsidRPr="002E2B87">
        <w:rPr>
          <w:sz w:val="22"/>
          <w:szCs w:val="22"/>
        </w:rPr>
        <w:t>BACnet</w:t>
      </w:r>
      <w:proofErr w:type="spellEnd"/>
      <w:r w:rsidRPr="002E2B87">
        <w:rPr>
          <w:sz w:val="22"/>
          <w:szCs w:val="22"/>
        </w:rPr>
        <w:t xml:space="preserve"> для интеграции в BMS</w:t>
      </w:r>
      <w:r>
        <w:rPr>
          <w:sz w:val="22"/>
          <w:szCs w:val="22"/>
        </w:rPr>
        <w:t>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69"/>
      <w:bookmarkStart w:id="17" w:name="_Toc85727929"/>
      <w:bookmarkStart w:id="18" w:name="_Ref86067255"/>
      <w:bookmarkStart w:id="19" w:name="_Ref86237441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6"/>
      <w:bookmarkEnd w:id="17"/>
      <w:bookmarkEnd w:id="18"/>
      <w:bookmarkEnd w:id="19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 переход хладагента</w:t>
      </w:r>
      <w:r w:rsidR="0005497E">
        <w:rPr>
          <w:sz w:val="22"/>
          <w:szCs w:val="22"/>
        </w:rPr>
        <w:t>.</w:t>
      </w:r>
      <w:r w:rsidRPr="008F31F7">
        <w:rPr>
          <w:sz w:val="22"/>
          <w:szCs w:val="22"/>
        </w:rPr>
        <w:t xml:space="preserve"> Когда </w:t>
      </w:r>
      <w:r w:rsidR="0005497E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</w:t>
      </w:r>
      <w:r w:rsidRPr="008F31F7">
        <w:rPr>
          <w:sz w:val="22"/>
          <w:szCs w:val="22"/>
        </w:rPr>
        <w:lastRenderedPageBreak/>
        <w:t>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B60CE2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52900" cy="3077475"/>
            <wp:effectExtent l="0" t="0" r="0" b="889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30" cy="308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1"/>
      <w:bookmarkStart w:id="21" w:name="_Toc85727931"/>
      <w:bookmarkStart w:id="22" w:name="_Ref86067261"/>
      <w:bookmarkStart w:id="23" w:name="_Ref86237446"/>
      <w:bookmarkStart w:id="24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0"/>
      <w:bookmarkEnd w:id="21"/>
      <w:bookmarkEnd w:id="22"/>
      <w:bookmarkEnd w:id="23"/>
    </w:p>
    <w:bookmarkEnd w:id="24"/>
    <w:p w:rsidR="00A94AD0" w:rsidRDefault="00A94AD0" w:rsidP="00200C8E">
      <w:pPr>
        <w:outlineLvl w:val="0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тенистом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солнечных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лучей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высоких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ровный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нивелированный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достаточно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прочный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устанавливается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веранде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произойти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замерзать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утрам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низких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температурах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Поэтому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избегать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дренажной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системы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людей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избежать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скольжения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Избегайте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сезонный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ветер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вентилятор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забудьте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монтажником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выброс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воздуха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беспокоили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соседей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среду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установлен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ограниченным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доступом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широкого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круга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лиц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73817" w:rsidRDefault="000738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lastRenderedPageBreak/>
        <w:t>Крепление блока к стене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каждая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ножка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могла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(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принимать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внимание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стрессовую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усталость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работы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>);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Подвесьте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показано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2.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571750" cy="2152650"/>
            <wp:effectExtent l="0" t="0" r="0" b="0"/>
            <wp:docPr id="92" name="Рисунок 92" descr="к ст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 стене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6B75C1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86325" cy="8477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). </w:t>
      </w:r>
    </w:p>
    <w:p w:rsidR="00B659CA" w:rsidRPr="00B659CA" w:rsidRDefault="00B659CA" w:rsidP="00FF26B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659CA">
        <w:rPr>
          <w:rFonts w:hint="eastAsia"/>
          <w:sz w:val="22"/>
          <w:szCs w:val="22"/>
        </w:rPr>
        <w:t>Подвесьте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блок</w:t>
      </w:r>
      <w:r w:rsidRPr="00B659CA">
        <w:rPr>
          <w:sz w:val="22"/>
          <w:szCs w:val="22"/>
        </w:rPr>
        <w:t xml:space="preserve">, </w:t>
      </w:r>
      <w:r w:rsidRPr="00B659CA">
        <w:rPr>
          <w:rFonts w:hint="eastAsia"/>
          <w:sz w:val="22"/>
          <w:szCs w:val="22"/>
        </w:rPr>
        <w:t>как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показано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на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рисунке</w:t>
      </w:r>
      <w:r w:rsidRPr="00B659CA">
        <w:rPr>
          <w:sz w:val="22"/>
          <w:szCs w:val="22"/>
        </w:rPr>
        <w:t xml:space="preserve"> 3.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305050" cy="2110007"/>
            <wp:effectExtent l="0" t="0" r="0" b="5080"/>
            <wp:docPr id="93" name="Рисунок 93" descr="подвеши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вешивание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71" cy="2115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Pr="000B7F96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659CA" w:rsidRPr="00570ACB" w:rsidRDefault="00B659CA" w:rsidP="00B659CA">
      <w:pPr>
        <w:ind w:firstLine="720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наклонялся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вибрировал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шумел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упал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Рассчитайте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lastRenderedPageBreak/>
        <w:t>сопротивление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землетрясению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убедиться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прочности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кабелей</w:t>
      </w:r>
      <w:r w:rsidRPr="00570ACB">
        <w:rPr>
          <w:sz w:val="22"/>
          <w:szCs w:val="22"/>
        </w:rPr>
        <w:t xml:space="preserve"> (</w:t>
      </w:r>
      <w:r w:rsidRPr="00570ACB">
        <w:rPr>
          <w:rFonts w:hint="eastAsia"/>
          <w:sz w:val="22"/>
          <w:szCs w:val="22"/>
        </w:rPr>
        <w:t>поставляемых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), </w:t>
      </w: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выполняется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существует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большая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вероятность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появления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использовании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закрепите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четыре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конца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передней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без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зданий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Выберите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такое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место</w:t>
      </w:r>
      <w:r w:rsidRPr="00161B1C">
        <w:rPr>
          <w:sz w:val="22"/>
          <w:szCs w:val="22"/>
        </w:rPr>
        <w:t xml:space="preserve">, </w:t>
      </w:r>
      <w:r w:rsidRPr="00161B1C">
        <w:rPr>
          <w:rFonts w:hint="eastAsia"/>
          <w:sz w:val="22"/>
          <w:szCs w:val="22"/>
        </w:rPr>
        <w:t>где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стороны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или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будут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подвергаться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сильному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ветру</w:t>
      </w:r>
      <w:r w:rsidRPr="00161B1C">
        <w:rPr>
          <w:sz w:val="22"/>
          <w:szCs w:val="22"/>
        </w:rPr>
        <w:t xml:space="preserve">. </w:t>
      </w:r>
    </w:p>
    <w:p w:rsidR="00B659CA" w:rsidRPr="00161B1C" w:rsidRDefault="00B659CA" w:rsidP="00B659CA">
      <w:pPr>
        <w:ind w:firstLine="720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Когда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подвергается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воздействию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сильного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ветра</w:t>
      </w:r>
      <w:r w:rsidRPr="00161B1C">
        <w:rPr>
          <w:sz w:val="22"/>
          <w:szCs w:val="22"/>
        </w:rPr>
        <w:t>: с</w:t>
      </w:r>
      <w:r w:rsidRPr="00161B1C">
        <w:rPr>
          <w:rFonts w:hint="eastAsia"/>
          <w:sz w:val="22"/>
          <w:szCs w:val="22"/>
        </w:rPr>
        <w:t>ильный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прямой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ветер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может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значительно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ограничить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воздушный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поток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отрицательно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повлиять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работу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блока</w:t>
      </w:r>
      <w:r w:rsidRPr="00161B1C">
        <w:rPr>
          <w:sz w:val="22"/>
          <w:szCs w:val="22"/>
        </w:rPr>
        <w:t>.</w:t>
      </w: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Pr="008542FB" w:rsidRDefault="004E08DC" w:rsidP="00B659C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2.5_Оптимальная_эксплуатация"/>
      <w:bookmarkStart w:id="26" w:name="_Ref75275225"/>
      <w:bookmarkEnd w:id="25"/>
      <w:r>
        <w:rPr>
          <w:rFonts w:ascii="Times New Roman" w:hAnsi="Times New Roman"/>
          <w:b w:val="0"/>
          <w:sz w:val="22"/>
          <w:szCs w:val="22"/>
        </w:rPr>
        <w:t>2.5</w:t>
      </w:r>
      <w:r w:rsidR="00B659CA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Start w:id="27" w:name="оптимэксп"/>
      <w:r w:rsidR="00B659CA" w:rsidRPr="008542FB">
        <w:rPr>
          <w:rFonts w:ascii="Times New Roman" w:hAnsi="Times New Roman"/>
          <w:b w:val="0"/>
          <w:sz w:val="22"/>
          <w:szCs w:val="22"/>
        </w:rPr>
        <w:t>Оптимальная эксплуатация</w:t>
      </w:r>
      <w:bookmarkEnd w:id="26"/>
      <w:bookmarkEnd w:id="27"/>
    </w:p>
    <w:p w:rsidR="00B659CA" w:rsidRDefault="00B659CA" w:rsidP="00B659CA">
      <w:pPr>
        <w:ind w:firstLine="720"/>
        <w:jc w:val="both"/>
        <w:rPr>
          <w:sz w:val="22"/>
          <w:szCs w:val="22"/>
        </w:rPr>
      </w:pP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B659CA" w:rsidRPr="008D6770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B659CA" w:rsidRPr="006C7EEC" w:rsidRDefault="00B659CA" w:rsidP="00B659CA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тепловое оборудование при монтаже теплового насоса.</w:t>
      </w: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8" w:name="_Toc85529573"/>
      <w:bookmarkStart w:id="29" w:name="_Toc85727933"/>
      <w:bookmarkStart w:id="30" w:name="_Ref86067266"/>
      <w:bookmarkStart w:id="31" w:name="_Ref86237594"/>
      <w:bookmarkStart w:id="3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E08DC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8"/>
      <w:bookmarkEnd w:id="29"/>
      <w:bookmarkEnd w:id="30"/>
      <w:bookmarkEnd w:id="31"/>
    </w:p>
    <w:bookmarkEnd w:id="32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15133E" w:rsidRDefault="0015133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74"/>
      <w:bookmarkStart w:id="34" w:name="_Toc85727934"/>
      <w:bookmarkStart w:id="35" w:name="_Ref86067278"/>
      <w:bookmarkStart w:id="36" w:name="_Ref8623760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33"/>
      <w:bookmarkEnd w:id="34"/>
      <w:bookmarkEnd w:id="35"/>
      <w:bookmarkEnd w:id="36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6F3C69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</w:t>
            </w:r>
            <w:r w:rsidR="00B651D4">
              <w:rPr>
                <w:sz w:val="22"/>
                <w:szCs w:val="22"/>
              </w:rPr>
              <w:t xml:space="preserve">ый блок мультизональной системы </w:t>
            </w:r>
            <w:r w:rsidRPr="00276D96">
              <w:rPr>
                <w:sz w:val="22"/>
                <w:szCs w:val="22"/>
              </w:rPr>
              <w:t>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Default="0066029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Кольцевой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</w:t>
            </w:r>
            <w:r>
              <w:rPr>
                <w:sz w:val="22"/>
                <w:szCs w:val="22"/>
              </w:rPr>
              <w:t xml:space="preserve"> (ж</w:t>
            </w:r>
            <w:r w:rsidRPr="006F3C69">
              <w:rPr>
                <w:rFonts w:hint="eastAsia"/>
                <w:sz w:val="22"/>
                <w:szCs w:val="22"/>
              </w:rPr>
              <w:t>елтый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проводов</w:t>
            </w:r>
            <w:r w:rsidRPr="006F3C69">
              <w:rPr>
                <w:sz w:val="22"/>
                <w:szCs w:val="22"/>
              </w:rPr>
              <w:t xml:space="preserve"> L,N / </w:t>
            </w:r>
            <w:r>
              <w:rPr>
                <w:rFonts w:hint="eastAsia"/>
                <w:sz w:val="22"/>
                <w:szCs w:val="22"/>
              </w:rPr>
              <w:t>з</w:t>
            </w:r>
            <w:r w:rsidRPr="006F3C69">
              <w:rPr>
                <w:rFonts w:hint="eastAsia"/>
                <w:sz w:val="22"/>
                <w:szCs w:val="22"/>
              </w:rPr>
              <w:t>еленый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провода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заземления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5133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Кабельная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стяжка</w:t>
            </w:r>
            <w:r>
              <w:rPr>
                <w:sz w:val="22"/>
                <w:szCs w:val="22"/>
              </w:rPr>
              <w:t xml:space="preserve"> (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крепления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кольцевого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15133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Декларация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Прозрачная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этикетка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Инструкция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по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монтажу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и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sz w:val="22"/>
                <w:szCs w:val="22"/>
              </w:rPr>
              <w:t>Компакт-диск</w:t>
            </w:r>
            <w:r w:rsidR="00E70EA3">
              <w:rPr>
                <w:sz w:val="22"/>
                <w:szCs w:val="22"/>
              </w:rPr>
              <w:t xml:space="preserve"> с инструкцией</w:t>
            </w:r>
            <w:r w:rsidR="00E70EA3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7" w:name="_Toc85529575"/>
      <w:bookmarkStart w:id="38" w:name="_Toc85727935"/>
      <w:bookmarkStart w:id="39" w:name="_Ref86067287"/>
      <w:bookmarkStart w:id="40" w:name="_Ref8623768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7"/>
      <w:bookmarkEnd w:id="38"/>
      <w:bookmarkEnd w:id="39"/>
      <w:bookmarkEnd w:id="40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1" w:name="_Toc85529577"/>
      <w:bookmarkStart w:id="42" w:name="_Toc85727937"/>
      <w:bookmarkStart w:id="43" w:name="_Ref86067293"/>
      <w:bookmarkStart w:id="44" w:name="_Ref8623769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изделия </w:t>
      </w:r>
      <w:r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41"/>
      <w:bookmarkEnd w:id="42"/>
      <w:bookmarkEnd w:id="43"/>
      <w:bookmarkEnd w:id="44"/>
    </w:p>
    <w:p w:rsidR="00BD5C05" w:rsidRDefault="009814D6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181600" cy="60198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D6" w:rsidRDefault="009814D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Pr="00847FF3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4.2_Чертеж_основных"/>
      <w:bookmarkStart w:id="46" w:name="чертеоснузловидет"/>
      <w:bookmarkStart w:id="47" w:name="_Ref86237696"/>
      <w:bookmarkEnd w:id="45"/>
      <w:r>
        <w:rPr>
          <w:rFonts w:ascii="Times New Roman" w:hAnsi="Times New Roman"/>
          <w:b w:val="0"/>
          <w:sz w:val="22"/>
          <w:szCs w:val="22"/>
        </w:rPr>
        <w:lastRenderedPageBreak/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bookmarkEnd w:id="46"/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3617B7">
        <w:rPr>
          <w:rFonts w:ascii="Times New Roman" w:hAnsi="Times New Roman"/>
          <w:b w:val="0"/>
          <w:sz w:val="22"/>
          <w:szCs w:val="22"/>
        </w:rPr>
        <w:t>рисунке 6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7"/>
    </w:p>
    <w:p w:rsidR="0076264E" w:rsidRPr="0076264E" w:rsidRDefault="0076264E" w:rsidP="0076264E"/>
    <w:p w:rsidR="00EA6703" w:rsidRDefault="00893F1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295900" cy="68770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64E" w:rsidRPr="00590494" w:rsidRDefault="003617B7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 6</w:t>
      </w: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3"/>
      <w:bookmarkStart w:id="49" w:name="_Ref75275475"/>
      <w:bookmarkStart w:id="50" w:name="_Toc85529578"/>
      <w:bookmarkStart w:id="51" w:name="_Toc85727938"/>
      <w:bookmarkStart w:id="52" w:name="_Ref86067299"/>
      <w:bookmarkStart w:id="53" w:name="_Ref8623770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8"/>
      <w:bookmarkEnd w:id="49"/>
      <w:bookmarkEnd w:id="50"/>
      <w:bookmarkEnd w:id="51"/>
      <w:bookmarkEnd w:id="52"/>
      <w:bookmarkEnd w:id="5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3755AF">
        <w:rPr>
          <w:sz w:val="22"/>
          <w:szCs w:val="22"/>
        </w:rPr>
        <w:t xml:space="preserve"> нему срок гарантии составляет </w:t>
      </w:r>
      <w:r w:rsidR="000E7FA3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4" w:name="_Toc489886374"/>
      <w:bookmarkStart w:id="55" w:name="_Toc85529579"/>
      <w:bookmarkStart w:id="56" w:name="_Toc85727939"/>
      <w:bookmarkStart w:id="57" w:name="_Ref86067305"/>
      <w:bookmarkStart w:id="58" w:name="_Ref8623770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5"/>
      <w:bookmarkEnd w:id="56"/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831"/>
        <w:gridCol w:w="236"/>
      </w:tblGrid>
      <w:tr w:rsidR="00EA6703" w:rsidTr="003755AF">
        <w:trPr>
          <w:jc w:val="center"/>
        </w:trPr>
        <w:tc>
          <w:tcPr>
            <w:tcW w:w="365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C973AE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RAS-5</w:t>
            </w:r>
            <w:r w:rsidR="00126117" w:rsidRPr="00CD79CE">
              <w:rPr>
                <w:b/>
                <w:sz w:val="22"/>
                <w:szCs w:val="22"/>
              </w:rPr>
              <w:t>FS</w:t>
            </w:r>
            <w:r w:rsidR="00F55AD3">
              <w:rPr>
                <w:b/>
                <w:sz w:val="22"/>
                <w:szCs w:val="22"/>
                <w:lang w:val="en-US"/>
              </w:rPr>
              <w:t>V</w:t>
            </w:r>
            <w:r w:rsidR="00126117" w:rsidRPr="00CD79CE">
              <w:rPr>
                <w:b/>
                <w:sz w:val="22"/>
                <w:szCs w:val="22"/>
              </w:rPr>
              <w:t>NME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755AF">
        <w:trPr>
          <w:jc w:val="center"/>
        </w:trPr>
        <w:tc>
          <w:tcPr>
            <w:tcW w:w="365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0FB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E7FA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650B3D" w:rsidRDefault="00650B3D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85727940"/>
      <w:bookmarkStart w:id="60" w:name="_Ref86067312"/>
      <w:bookmarkStart w:id="61" w:name="_Ref8623771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3755AF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C973AE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RAS-5</w:t>
            </w:r>
            <w:r w:rsidR="00F55AD3" w:rsidRPr="00CD79CE">
              <w:rPr>
                <w:b/>
                <w:sz w:val="22"/>
                <w:szCs w:val="22"/>
              </w:rPr>
              <w:t>FS</w:t>
            </w:r>
            <w:r w:rsidR="00F55AD3">
              <w:rPr>
                <w:b/>
                <w:sz w:val="22"/>
                <w:szCs w:val="22"/>
                <w:lang w:val="en-US"/>
              </w:rPr>
              <w:t>V</w:t>
            </w:r>
            <w:r w:rsidR="00F55AD3" w:rsidRPr="00CD79CE">
              <w:rPr>
                <w:b/>
                <w:sz w:val="22"/>
                <w:szCs w:val="22"/>
              </w:rPr>
              <w:t>NME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755AF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755AF" w:rsidRDefault="003755AF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650B3D" w:rsidRDefault="00650B3D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2" w:name="_Toc85529581"/>
      <w:bookmarkStart w:id="63" w:name="_Toc85727941"/>
      <w:bookmarkStart w:id="64" w:name="_Ref86067320"/>
      <w:bookmarkStart w:id="65" w:name="_Ref862378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2"/>
      <w:bookmarkEnd w:id="63"/>
      <w:bookmarkEnd w:id="64"/>
      <w:bookmarkEnd w:id="6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82"/>
      <w:bookmarkStart w:id="67" w:name="_Toc85727942"/>
      <w:bookmarkStart w:id="68" w:name="_Ref86067325"/>
      <w:bookmarkStart w:id="69" w:name="_Ref8623789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6"/>
      <w:bookmarkEnd w:id="67"/>
      <w:bookmarkEnd w:id="68"/>
      <w:bookmarkEnd w:id="6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83"/>
      <w:bookmarkStart w:id="71" w:name="_Toc85727943"/>
      <w:bookmarkStart w:id="72" w:name="_Ref86067332"/>
      <w:bookmarkStart w:id="73" w:name="_Ref86237895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70"/>
      <w:bookmarkEnd w:id="71"/>
      <w:bookmarkEnd w:id="72"/>
      <w:bookmarkEnd w:id="7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</w:t>
      </w:r>
      <w:proofErr w:type="spellStart"/>
      <w:r w:rsidRPr="006C7EEC">
        <w:rPr>
          <w:sz w:val="22"/>
          <w:szCs w:val="22"/>
        </w:rPr>
        <w:t>фторуглерод</w:t>
      </w:r>
      <w:proofErr w:type="spellEnd"/>
      <w:r w:rsidRPr="006C7EEC">
        <w:rPr>
          <w:sz w:val="22"/>
          <w:szCs w:val="22"/>
        </w:rPr>
        <w:t>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256A79" w:rsidRDefault="005C1030" w:rsidP="00256A79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256A79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256A79">
        <w:rPr>
          <w:sz w:val="22"/>
          <w:szCs w:val="22"/>
        </w:rPr>
        <w:t xml:space="preserve"> </w:t>
      </w:r>
      <w:r w:rsidRPr="00256A79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256A7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256A79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 xml:space="preserve"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</w:t>
      </w:r>
      <w:r w:rsidRPr="00014906">
        <w:rPr>
          <w:sz w:val="22"/>
          <w:szCs w:val="22"/>
        </w:rPr>
        <w:lastRenderedPageBreak/>
        <w:t>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C4097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C4097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4" w:name="_Toc85529584"/>
      <w:bookmarkStart w:id="75" w:name="_Toc85727944"/>
      <w:bookmarkStart w:id="76" w:name="_Ref86067362"/>
      <w:bookmarkStart w:id="77" w:name="_Ref862379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74"/>
      <w:bookmarkEnd w:id="75"/>
      <w:bookmarkEnd w:id="76"/>
      <w:bookmarkEnd w:id="7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78" w:name="_Toc489886376"/>
      <w:bookmarkStart w:id="79" w:name="_Ref75275862"/>
      <w:bookmarkStart w:id="8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1" w:name="_Toc85727945"/>
      <w:bookmarkStart w:id="82" w:name="_Ref86067343"/>
      <w:bookmarkStart w:id="83" w:name="_Ref86067369"/>
      <w:bookmarkStart w:id="84" w:name="_Ref8623791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78"/>
      <w:bookmarkEnd w:id="79"/>
      <w:bookmarkEnd w:id="80"/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76187D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6187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76187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77"/>
      <w:bookmarkStart w:id="86" w:name="_Ref75275866"/>
      <w:bookmarkStart w:id="87" w:name="_Toc85529586"/>
      <w:bookmarkStart w:id="88" w:name="_Toc85727946"/>
      <w:bookmarkStart w:id="89" w:name="_Ref86067376"/>
      <w:bookmarkStart w:id="90" w:name="_Ref86237918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5"/>
      <w:bookmarkEnd w:id="86"/>
      <w:bookmarkEnd w:id="87"/>
      <w:bookmarkEnd w:id="88"/>
      <w:bookmarkEnd w:id="89"/>
      <w:bookmarkEnd w:id="9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489886378"/>
      <w:bookmarkStart w:id="92" w:name="_Ref75275870"/>
      <w:bookmarkStart w:id="93" w:name="_Toc85529587"/>
      <w:bookmarkStart w:id="94" w:name="_Toc85727947"/>
      <w:bookmarkStart w:id="95" w:name="_Ref86067384"/>
      <w:bookmarkStart w:id="96" w:name="_Ref8623792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1"/>
      <w:bookmarkEnd w:id="92"/>
      <w:bookmarkEnd w:id="93"/>
      <w:bookmarkEnd w:id="94"/>
      <w:bookmarkEnd w:id="95"/>
      <w:bookmarkEnd w:id="9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7" w:name="_Toc489886379"/>
      <w:bookmarkStart w:id="98" w:name="_Ref75275874"/>
      <w:bookmarkStart w:id="9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727948"/>
      <w:bookmarkStart w:id="101" w:name="_Ref86067390"/>
      <w:bookmarkStart w:id="102" w:name="_Ref8623793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7"/>
      <w:bookmarkEnd w:id="98"/>
      <w:bookmarkEnd w:id="99"/>
      <w:bookmarkEnd w:id="100"/>
      <w:bookmarkEnd w:id="101"/>
      <w:bookmarkEnd w:id="10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489886380"/>
      <w:bookmarkStart w:id="104" w:name="_Ref75275878"/>
      <w:bookmarkStart w:id="105" w:name="_Toc85529589"/>
      <w:bookmarkStart w:id="106" w:name="_Toc85727949"/>
      <w:bookmarkStart w:id="107" w:name="_Ref86067396"/>
      <w:bookmarkStart w:id="108" w:name="_Ref8623794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03"/>
      <w:bookmarkEnd w:id="104"/>
      <w:bookmarkEnd w:id="105"/>
      <w:bookmarkEnd w:id="106"/>
      <w:bookmarkEnd w:id="107"/>
      <w:bookmarkEnd w:id="10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9" w:name="_Toc85727950"/>
      <w:bookmarkStart w:id="110" w:name="_Ref86067403"/>
      <w:bookmarkStart w:id="111" w:name="_Ref8623794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9"/>
      <w:bookmarkEnd w:id="110"/>
      <w:bookmarkEnd w:id="11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12" w:name="_Toc489886382"/>
      <w:bookmarkStart w:id="113" w:name="_Ref75275890"/>
      <w:bookmarkStart w:id="114" w:name="_Toc85529591"/>
      <w:bookmarkStart w:id="115" w:name="_Toc85727951"/>
      <w:bookmarkStart w:id="116" w:name="_Ref86067409"/>
      <w:bookmarkStart w:id="117" w:name="_Ref8623795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12"/>
      <w:bookmarkEnd w:id="113"/>
      <w:bookmarkEnd w:id="114"/>
      <w:bookmarkEnd w:id="115"/>
      <w:bookmarkEnd w:id="116"/>
      <w:bookmarkEnd w:id="11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118" w:name="_Ref75275894"/>
      <w:bookmarkStart w:id="119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20" w:name="_Toc85727952"/>
      <w:bookmarkStart w:id="121" w:name="_Ref86067419"/>
      <w:bookmarkStart w:id="122" w:name="_Ref8623795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8"/>
      <w:bookmarkEnd w:id="119"/>
      <w:bookmarkEnd w:id="120"/>
      <w:bookmarkEnd w:id="121"/>
      <w:bookmarkEnd w:id="12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3" w:name="_Toc85529593"/>
      <w:bookmarkStart w:id="124" w:name="_Toc85727953"/>
      <w:bookmarkStart w:id="125" w:name="_Ref86067424"/>
      <w:bookmarkStart w:id="126" w:name="_Ref8623796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23"/>
      <w:bookmarkEnd w:id="124"/>
      <w:bookmarkEnd w:id="125"/>
      <w:bookmarkEnd w:id="12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B651D4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FF26B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FF26B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FF26B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FF26B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FF26B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FF26B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B651D4">
              <w:rPr>
                <w:color w:val="000000"/>
                <w:sz w:val="22"/>
                <w:szCs w:val="22"/>
              </w:rPr>
              <w:t xml:space="preserve"> т</w:t>
            </w:r>
            <w:r w:rsidRPr="002F1381">
              <w:rPr>
                <w:color w:val="000000"/>
                <w:sz w:val="22"/>
                <w:szCs w:val="22"/>
              </w:rPr>
              <w:t>емпературы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B651D4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B651D4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холодильном контуре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группе хладагента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B651D4" w:rsidRDefault="009E2BEC" w:rsidP="00B651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9E2BEC">
              <w:rPr>
                <w:sz w:val="22"/>
                <w:szCs w:val="22"/>
              </w:rPr>
              <w:t>наружного блока)</w:t>
            </w: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FF26B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B651D4" w:rsidRDefault="00B651D4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FF26B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FF26B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FF26B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FF26B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FF26B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FF26B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B651D4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7" w:name="_Toc85529594"/>
      <w:bookmarkStart w:id="128" w:name="_Toc85727954"/>
      <w:bookmarkStart w:id="129" w:name="_Ref86067431"/>
      <w:bookmarkStart w:id="130" w:name="_Ref86237967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27"/>
      <w:bookmarkEnd w:id="128"/>
      <w:bookmarkEnd w:id="129"/>
      <w:bookmarkEnd w:id="13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31" w:name="_16.1_Транспортировка"/>
      <w:bookmarkStart w:id="132" w:name="_Toc85727955"/>
      <w:bookmarkStart w:id="133" w:name="_Ref86325036"/>
      <w:bookmarkStart w:id="134" w:name="траспортировка"/>
      <w:bookmarkEnd w:id="131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32"/>
      <w:bookmarkEnd w:id="133"/>
    </w:p>
    <w:bookmarkEnd w:id="134"/>
    <w:p w:rsidR="00EA6703" w:rsidRPr="00FC044F" w:rsidRDefault="00EA6703" w:rsidP="00360BE1">
      <w:pPr>
        <w:outlineLvl w:val="0"/>
        <w:rPr>
          <w:b/>
          <w:szCs w:val="28"/>
        </w:rPr>
      </w:pP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35" w:name="_Toc85529595"/>
      <w:bookmarkStart w:id="136" w:name="_Toc85727956"/>
      <w:bookmarkStart w:id="137" w:name="_Ref86067437"/>
      <w:bookmarkStart w:id="138" w:name="_Ref86067795"/>
      <w:bookmarkStart w:id="139" w:name="хранение"/>
      <w:r w:rsidRPr="00A8463F">
        <w:rPr>
          <w:rFonts w:hint="eastAsia"/>
          <w:sz w:val="22"/>
          <w:szCs w:val="22"/>
        </w:rPr>
        <w:t>Перед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распаковкой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переместите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как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можно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ближе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месту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установки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размещайте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никакие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поверхности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продукта</w:t>
      </w:r>
      <w:r w:rsidRPr="00A8463F">
        <w:rPr>
          <w:sz w:val="22"/>
          <w:szCs w:val="22"/>
        </w:rPr>
        <w:t xml:space="preserve">. </w:t>
      </w: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использовании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подъемного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крана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применяйте</w:t>
      </w:r>
      <w:r w:rsidRPr="00A8463F">
        <w:rPr>
          <w:sz w:val="22"/>
          <w:szCs w:val="22"/>
        </w:rPr>
        <w:t xml:space="preserve"> 4 </w:t>
      </w:r>
      <w:r w:rsidRPr="00A8463F">
        <w:rPr>
          <w:rFonts w:hint="eastAsia"/>
          <w:sz w:val="22"/>
          <w:szCs w:val="22"/>
        </w:rPr>
        <w:t>троса</w:t>
      </w:r>
      <w:r w:rsidRPr="00A8463F">
        <w:rPr>
          <w:sz w:val="22"/>
          <w:szCs w:val="22"/>
        </w:rPr>
        <w:t xml:space="preserve">. </w:t>
      </w:r>
    </w:p>
    <w:p w:rsidR="009E2BEC" w:rsidRPr="00A8463F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подвешивании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блока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убедитесь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его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равновесии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проверьте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безопасность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поднимайте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постепенно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В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перемещении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устройства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должны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принимать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участие</w:t>
      </w:r>
      <w:r w:rsidRPr="00A8463F">
        <w:rPr>
          <w:sz w:val="22"/>
          <w:szCs w:val="22"/>
        </w:rPr>
        <w:t xml:space="preserve"> 2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или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более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человека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удаляйте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упаковочные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>.</w:t>
      </w:r>
    </w:p>
    <w:p w:rsidR="009E2BEC" w:rsidRPr="00734E09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Подвесьте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вместе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с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упаковкой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используя</w:t>
      </w:r>
      <w:r w:rsidRPr="00A8463F">
        <w:rPr>
          <w:sz w:val="22"/>
          <w:szCs w:val="22"/>
        </w:rPr>
        <w:t xml:space="preserve"> 2 </w:t>
      </w:r>
      <w:r w:rsidRPr="00A8463F">
        <w:rPr>
          <w:rFonts w:hint="eastAsia"/>
          <w:sz w:val="22"/>
          <w:szCs w:val="22"/>
        </w:rPr>
        <w:t>веревки</w:t>
      </w:r>
      <w:r w:rsidR="00003C9B">
        <w:rPr>
          <w:sz w:val="22"/>
          <w:szCs w:val="22"/>
        </w:rPr>
        <w:t>, как показано на рисунке 7</w:t>
      </w:r>
      <w:r w:rsidRPr="00A8463F">
        <w:rPr>
          <w:sz w:val="22"/>
          <w:szCs w:val="22"/>
        </w:rPr>
        <w:t>.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В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целях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безопасности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убедитесь</w:t>
      </w:r>
      <w:r w:rsidRPr="00734E09">
        <w:rPr>
          <w:sz w:val="22"/>
          <w:szCs w:val="22"/>
        </w:rPr>
        <w:t xml:space="preserve">, </w:t>
      </w:r>
      <w:r w:rsidRPr="00734E09">
        <w:rPr>
          <w:rFonts w:hint="eastAsia"/>
          <w:sz w:val="22"/>
          <w:szCs w:val="22"/>
        </w:rPr>
        <w:t>что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наружный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блок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поднимается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плавно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ровно</w:t>
      </w:r>
      <w:r w:rsidRPr="00734E09">
        <w:rPr>
          <w:sz w:val="22"/>
          <w:szCs w:val="22"/>
        </w:rPr>
        <w:t>.</w:t>
      </w:r>
    </w:p>
    <w:p w:rsidR="009E2BEC" w:rsidRPr="00506BCF" w:rsidRDefault="009E2BEC" w:rsidP="009E2BEC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4400" cy="2266950"/>
            <wp:effectExtent l="0" t="0" r="0" b="0"/>
            <wp:docPr id="94" name="Рисунок 94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E2BEC">
      <w:pPr>
        <w:jc w:val="center"/>
        <w:outlineLvl w:val="0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Pr="00CF0479" w:rsidRDefault="00CF0479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0" w:name="_Ref86325041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35"/>
      <w:bookmarkEnd w:id="136"/>
      <w:bookmarkEnd w:id="137"/>
      <w:bookmarkEnd w:id="138"/>
      <w:bookmarkEnd w:id="140"/>
    </w:p>
    <w:bookmarkEnd w:id="13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1" w:name="_Toc489886385"/>
      <w:bookmarkStart w:id="142" w:name="_Ref75275917"/>
      <w:bookmarkStart w:id="143" w:name="_Toc85529596"/>
      <w:bookmarkStart w:id="144" w:name="_Toc85727957"/>
      <w:bookmarkStart w:id="145" w:name="_Ref86067806"/>
      <w:bookmarkStart w:id="146" w:name="_Ref8632504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41"/>
      <w:bookmarkEnd w:id="142"/>
      <w:bookmarkEnd w:id="143"/>
      <w:bookmarkEnd w:id="144"/>
      <w:bookmarkEnd w:id="145"/>
      <w:bookmarkEnd w:id="1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7" w:name="_Toc85529597"/>
      <w:bookmarkStart w:id="148" w:name="_Toc85727958"/>
      <w:bookmarkStart w:id="149" w:name="_Ref86067810"/>
      <w:bookmarkStart w:id="150" w:name="_Ref8632504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7"/>
      <w:bookmarkEnd w:id="148"/>
      <w:bookmarkEnd w:id="149"/>
      <w:bookmarkEnd w:id="15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51" w:name="_Toc85529598"/>
      <w:bookmarkStart w:id="152" w:name="_Toc85727959"/>
      <w:bookmarkStart w:id="153" w:name="_Ref86067814"/>
      <w:bookmarkStart w:id="154" w:name="_Ref8632505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51"/>
      <w:bookmarkEnd w:id="152"/>
      <w:bookmarkEnd w:id="153"/>
      <w:bookmarkEnd w:id="15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55" w:name="_Toc489886387"/>
      <w:bookmarkStart w:id="156" w:name="_Ref75275934"/>
      <w:bookmarkStart w:id="157" w:name="_Toc85529599"/>
      <w:bookmarkStart w:id="158" w:name="_Toc85727960"/>
      <w:bookmarkStart w:id="159" w:name="_Ref86067819"/>
      <w:bookmarkStart w:id="160" w:name="_Ref8632505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55"/>
      <w:bookmarkEnd w:id="156"/>
      <w:bookmarkEnd w:id="157"/>
      <w:bookmarkEnd w:id="158"/>
      <w:bookmarkEnd w:id="159"/>
      <w:bookmarkEnd w:id="160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6BA" w:rsidRDefault="00FF26BA">
      <w:r>
        <w:separator/>
      </w:r>
    </w:p>
  </w:endnote>
  <w:endnote w:type="continuationSeparator" w:id="0">
    <w:p w:rsidR="00FF26BA" w:rsidRDefault="00FF2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26BA" w:rsidRDefault="00FF26B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F26BA" w:rsidRDefault="00FF26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F26BA" w:rsidRDefault="00FF26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F26BA" w:rsidRDefault="00FF26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B7687E" w:rsidRDefault="00FF26BA" w:rsidP="00116614">
                              <w:pPr>
                                <w:jc w:val="center"/>
                              </w:pPr>
                              <w:r w:rsidRPr="00AD0BB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RAS-5FSVNME.ПС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ED1531" w:rsidRDefault="00FF26B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7FA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ED1531" w:rsidRDefault="00FF26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F26BA" w:rsidRPr="005A6CF6" w:rsidRDefault="00CB799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F26BA" w:rsidRPr="001A5354" w:rsidRDefault="00FF26BA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F26BA" w:rsidRDefault="00FF26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RAS-5FSVNME</w:t>
                              </w:r>
                            </w:p>
                            <w:p w:rsidR="00FF26BA" w:rsidRPr="00AF301F" w:rsidRDefault="00FF26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F26BA" w:rsidRPr="00613EFB" w:rsidRDefault="00FF26B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F26BA" w:rsidRPr="00B7687E" w:rsidRDefault="00FF26BA" w:rsidP="00116614">
                        <w:pPr>
                          <w:jc w:val="center"/>
                        </w:pPr>
                        <w:r w:rsidRPr="00AD0BB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RAS-5FSVNME.ПС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F26BA" w:rsidRPr="00ED1531" w:rsidRDefault="00FF26B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E7FA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F26BA" w:rsidRPr="00ED1531" w:rsidRDefault="00FF26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F26BA" w:rsidRPr="005A6CF6" w:rsidRDefault="00CB799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F26BA" w:rsidRPr="001A5354" w:rsidRDefault="00FF26BA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F26BA" w:rsidRDefault="00FF26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RAS-5FSVNME</w:t>
                        </w:r>
                      </w:p>
                      <w:p w:rsidR="00FF26BA" w:rsidRPr="00AF301F" w:rsidRDefault="00FF26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F26BA" w:rsidRPr="00613EFB" w:rsidRDefault="00FF26B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AF301F" w:rsidRDefault="00FF26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7FA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C23BB2" w:rsidRDefault="00FF26B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AD0BB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RAS-5FSVNME.ПС</w:t>
                              </w:r>
                            </w:p>
                            <w:p w:rsidR="00FF26BA" w:rsidRPr="00EC2FF5" w:rsidRDefault="00FF26B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F26BA" w:rsidRPr="00AF301F" w:rsidRDefault="00FF26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7FA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F26BA" w:rsidRPr="00C23BB2" w:rsidRDefault="00FF26B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AD0BB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RAS-5FSVNME.ПС</w:t>
                        </w:r>
                      </w:p>
                      <w:p w:rsidR="00FF26BA" w:rsidRPr="00EC2FF5" w:rsidRDefault="00FF26B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Default="00FF26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AF301F" w:rsidRDefault="00FF26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7FA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26BA" w:rsidRPr="00EC2FF5" w:rsidRDefault="00FF26B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AD0BB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RAS-5FSVNME.ПС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F26BA" w:rsidRDefault="00FF26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F26BA" w:rsidRPr="00AF301F" w:rsidRDefault="00FF26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7FA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F26BA" w:rsidRPr="00EC2FF5" w:rsidRDefault="00FF26BA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AD0BB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RAS-5FSVNME.ПС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6BA" w:rsidRDefault="00FF26BA">
      <w:r>
        <w:separator/>
      </w:r>
    </w:p>
  </w:footnote>
  <w:footnote w:type="continuationSeparator" w:id="0">
    <w:p w:rsidR="00FF26BA" w:rsidRDefault="00FF2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26BA" w:rsidRDefault="00FF26B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6BA" w:rsidRDefault="00FF26B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3302"/>
    <w:rsid w:val="00021FB1"/>
    <w:rsid w:val="00025ACA"/>
    <w:rsid w:val="00037425"/>
    <w:rsid w:val="0004615A"/>
    <w:rsid w:val="0005164C"/>
    <w:rsid w:val="0005497E"/>
    <w:rsid w:val="00054A54"/>
    <w:rsid w:val="00057BCD"/>
    <w:rsid w:val="00057CBB"/>
    <w:rsid w:val="000722B6"/>
    <w:rsid w:val="00073817"/>
    <w:rsid w:val="00073C25"/>
    <w:rsid w:val="000779F8"/>
    <w:rsid w:val="000814C8"/>
    <w:rsid w:val="0009526F"/>
    <w:rsid w:val="000A3E5A"/>
    <w:rsid w:val="000B2A0A"/>
    <w:rsid w:val="000B5ADA"/>
    <w:rsid w:val="000B7CBA"/>
    <w:rsid w:val="000C74A2"/>
    <w:rsid w:val="000D11B2"/>
    <w:rsid w:val="000D3915"/>
    <w:rsid w:val="000E62F4"/>
    <w:rsid w:val="000E638C"/>
    <w:rsid w:val="000E7B2C"/>
    <w:rsid w:val="000E7FA3"/>
    <w:rsid w:val="000F2CFF"/>
    <w:rsid w:val="000F4C07"/>
    <w:rsid w:val="000F4FE5"/>
    <w:rsid w:val="00114D09"/>
    <w:rsid w:val="00116614"/>
    <w:rsid w:val="00117ADC"/>
    <w:rsid w:val="00122066"/>
    <w:rsid w:val="00126117"/>
    <w:rsid w:val="00127EE8"/>
    <w:rsid w:val="001329B4"/>
    <w:rsid w:val="00135C40"/>
    <w:rsid w:val="00146A9B"/>
    <w:rsid w:val="00150751"/>
    <w:rsid w:val="0015133E"/>
    <w:rsid w:val="00154925"/>
    <w:rsid w:val="00156995"/>
    <w:rsid w:val="00162102"/>
    <w:rsid w:val="00163C45"/>
    <w:rsid w:val="00165C84"/>
    <w:rsid w:val="00165ED7"/>
    <w:rsid w:val="00171036"/>
    <w:rsid w:val="00180D0F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3045"/>
    <w:rsid w:val="001E45FC"/>
    <w:rsid w:val="001F506C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376A"/>
    <w:rsid w:val="002440F3"/>
    <w:rsid w:val="002446F6"/>
    <w:rsid w:val="00244B04"/>
    <w:rsid w:val="00256A79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B0E60"/>
    <w:rsid w:val="002B4BD3"/>
    <w:rsid w:val="002C08A9"/>
    <w:rsid w:val="002C1226"/>
    <w:rsid w:val="002C2364"/>
    <w:rsid w:val="002C44E0"/>
    <w:rsid w:val="002E27DC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755AF"/>
    <w:rsid w:val="003964AD"/>
    <w:rsid w:val="003A204A"/>
    <w:rsid w:val="003D1C42"/>
    <w:rsid w:val="003E3AD4"/>
    <w:rsid w:val="003E5752"/>
    <w:rsid w:val="003E6FA8"/>
    <w:rsid w:val="003F28A1"/>
    <w:rsid w:val="003F43C3"/>
    <w:rsid w:val="004106D7"/>
    <w:rsid w:val="004158E2"/>
    <w:rsid w:val="00425392"/>
    <w:rsid w:val="00425868"/>
    <w:rsid w:val="00437185"/>
    <w:rsid w:val="00441553"/>
    <w:rsid w:val="004502D6"/>
    <w:rsid w:val="00455E74"/>
    <w:rsid w:val="0046414B"/>
    <w:rsid w:val="00481268"/>
    <w:rsid w:val="0048313C"/>
    <w:rsid w:val="004831AA"/>
    <w:rsid w:val="00492849"/>
    <w:rsid w:val="00494966"/>
    <w:rsid w:val="004965E7"/>
    <w:rsid w:val="004A14D0"/>
    <w:rsid w:val="004A3AA0"/>
    <w:rsid w:val="004A43EE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0BE3"/>
    <w:rsid w:val="00525949"/>
    <w:rsid w:val="00531B53"/>
    <w:rsid w:val="00533302"/>
    <w:rsid w:val="00533AA2"/>
    <w:rsid w:val="005411CB"/>
    <w:rsid w:val="00554566"/>
    <w:rsid w:val="00557D90"/>
    <w:rsid w:val="005615C2"/>
    <w:rsid w:val="0058149E"/>
    <w:rsid w:val="00584062"/>
    <w:rsid w:val="00590895"/>
    <w:rsid w:val="0059121A"/>
    <w:rsid w:val="00592BC8"/>
    <w:rsid w:val="005A1BCA"/>
    <w:rsid w:val="005A6CF6"/>
    <w:rsid w:val="005A74FB"/>
    <w:rsid w:val="005B06D4"/>
    <w:rsid w:val="005B68E2"/>
    <w:rsid w:val="005B7781"/>
    <w:rsid w:val="005C1030"/>
    <w:rsid w:val="005D0574"/>
    <w:rsid w:val="005D25DC"/>
    <w:rsid w:val="005E38BC"/>
    <w:rsid w:val="005E5127"/>
    <w:rsid w:val="00601691"/>
    <w:rsid w:val="0060423E"/>
    <w:rsid w:val="006070F9"/>
    <w:rsid w:val="00614666"/>
    <w:rsid w:val="00620269"/>
    <w:rsid w:val="006416FB"/>
    <w:rsid w:val="00645B92"/>
    <w:rsid w:val="00646CE5"/>
    <w:rsid w:val="00650B3D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3A18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BF7"/>
    <w:rsid w:val="006F3C69"/>
    <w:rsid w:val="006F412D"/>
    <w:rsid w:val="00703673"/>
    <w:rsid w:val="00705A96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187D"/>
    <w:rsid w:val="00762553"/>
    <w:rsid w:val="0076264E"/>
    <w:rsid w:val="00776934"/>
    <w:rsid w:val="0078177F"/>
    <w:rsid w:val="007877E0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81910"/>
    <w:rsid w:val="0088349B"/>
    <w:rsid w:val="0088749B"/>
    <w:rsid w:val="00891F61"/>
    <w:rsid w:val="00893F16"/>
    <w:rsid w:val="00896679"/>
    <w:rsid w:val="00896986"/>
    <w:rsid w:val="00897EAB"/>
    <w:rsid w:val="008A4FB2"/>
    <w:rsid w:val="008A504E"/>
    <w:rsid w:val="008D09DC"/>
    <w:rsid w:val="008D35E3"/>
    <w:rsid w:val="008E0B73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4137F"/>
    <w:rsid w:val="00941985"/>
    <w:rsid w:val="009424BE"/>
    <w:rsid w:val="009454F1"/>
    <w:rsid w:val="009457C2"/>
    <w:rsid w:val="0095011F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4097"/>
    <w:rsid w:val="00AC57D5"/>
    <w:rsid w:val="00AC79BF"/>
    <w:rsid w:val="00AD0BB3"/>
    <w:rsid w:val="00AD1917"/>
    <w:rsid w:val="00AD6D0F"/>
    <w:rsid w:val="00AE188B"/>
    <w:rsid w:val="00AE207B"/>
    <w:rsid w:val="00AE3233"/>
    <w:rsid w:val="00AF1F03"/>
    <w:rsid w:val="00AF301F"/>
    <w:rsid w:val="00B02AA8"/>
    <w:rsid w:val="00B14F7A"/>
    <w:rsid w:val="00B2430D"/>
    <w:rsid w:val="00B263D1"/>
    <w:rsid w:val="00B45619"/>
    <w:rsid w:val="00B60CE2"/>
    <w:rsid w:val="00B651D4"/>
    <w:rsid w:val="00B659CA"/>
    <w:rsid w:val="00B65EF5"/>
    <w:rsid w:val="00B713E6"/>
    <w:rsid w:val="00B719DA"/>
    <w:rsid w:val="00B757EC"/>
    <w:rsid w:val="00B82E56"/>
    <w:rsid w:val="00B853CA"/>
    <w:rsid w:val="00B930C4"/>
    <w:rsid w:val="00BA4D5C"/>
    <w:rsid w:val="00BA79AF"/>
    <w:rsid w:val="00BA7C55"/>
    <w:rsid w:val="00BB1D2A"/>
    <w:rsid w:val="00BB28FA"/>
    <w:rsid w:val="00BB46FD"/>
    <w:rsid w:val="00BC0D71"/>
    <w:rsid w:val="00BC0F37"/>
    <w:rsid w:val="00BC6A6E"/>
    <w:rsid w:val="00BD5C05"/>
    <w:rsid w:val="00BE154B"/>
    <w:rsid w:val="00BF21B0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3712"/>
    <w:rsid w:val="00C85720"/>
    <w:rsid w:val="00C87F09"/>
    <w:rsid w:val="00C9260D"/>
    <w:rsid w:val="00C973AE"/>
    <w:rsid w:val="00CA105D"/>
    <w:rsid w:val="00CA63D0"/>
    <w:rsid w:val="00CB4E38"/>
    <w:rsid w:val="00CB7991"/>
    <w:rsid w:val="00CC0BEC"/>
    <w:rsid w:val="00CC21A8"/>
    <w:rsid w:val="00CC2C20"/>
    <w:rsid w:val="00CC4652"/>
    <w:rsid w:val="00CD79CE"/>
    <w:rsid w:val="00CE11EB"/>
    <w:rsid w:val="00CE23CC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512D1"/>
    <w:rsid w:val="00D549B4"/>
    <w:rsid w:val="00D566EE"/>
    <w:rsid w:val="00D571B5"/>
    <w:rsid w:val="00D621FE"/>
    <w:rsid w:val="00D62614"/>
    <w:rsid w:val="00D6500E"/>
    <w:rsid w:val="00D70F85"/>
    <w:rsid w:val="00D9258D"/>
    <w:rsid w:val="00D96268"/>
    <w:rsid w:val="00D97C02"/>
    <w:rsid w:val="00DA1947"/>
    <w:rsid w:val="00DA234E"/>
    <w:rsid w:val="00DA4E1F"/>
    <w:rsid w:val="00DB45A8"/>
    <w:rsid w:val="00DC42C5"/>
    <w:rsid w:val="00DC56ED"/>
    <w:rsid w:val="00DD2A86"/>
    <w:rsid w:val="00DF2214"/>
    <w:rsid w:val="00E02961"/>
    <w:rsid w:val="00E035FD"/>
    <w:rsid w:val="00E13F0E"/>
    <w:rsid w:val="00E23154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345E"/>
    <w:rsid w:val="00E90897"/>
    <w:rsid w:val="00E91B22"/>
    <w:rsid w:val="00EA206C"/>
    <w:rsid w:val="00EA6703"/>
    <w:rsid w:val="00EB0EC2"/>
    <w:rsid w:val="00EB25BE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4044"/>
    <w:rsid w:val="00F95194"/>
    <w:rsid w:val="00FA3A55"/>
    <w:rsid w:val="00FA64EB"/>
    <w:rsid w:val="00FB7FFB"/>
    <w:rsid w:val="00FC044F"/>
    <w:rsid w:val="00FC694B"/>
    <w:rsid w:val="00FC6D6C"/>
    <w:rsid w:val="00FD298C"/>
    <w:rsid w:val="00FD64C5"/>
    <w:rsid w:val="00FE08C8"/>
    <w:rsid w:val="00FE481F"/>
    <w:rsid w:val="00FF26BA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4:docId w14:val="3E73704B"/>
  <w15:docId w15:val="{F4A9CE32-28F6-431F-B795-7AD27602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65C39-016F-46B8-AEF5-0B3ECB61A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4C44E8CA</Template>
  <TotalTime>73</TotalTime>
  <Pages>37</Pages>
  <Words>6902</Words>
  <Characters>39346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22</cp:revision>
  <cp:lastPrinted>2021-03-26T08:29:00Z</cp:lastPrinted>
  <dcterms:created xsi:type="dcterms:W3CDTF">2022-07-13T11:21:00Z</dcterms:created>
  <dcterms:modified xsi:type="dcterms:W3CDTF">2024-05-06T08:42:00Z</dcterms:modified>
</cp:coreProperties>
</file>