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D2FB4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D2FB4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D2FB4" w:rsidRDefault="00D03F3F" w:rsidP="00D03F3F">
            <w:pPr>
              <w:jc w:val="center"/>
              <w:rPr>
                <w:b/>
                <w:szCs w:val="28"/>
              </w:rPr>
            </w:pPr>
            <w:r w:rsidRPr="007D2FB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7D2FB4">
            <w:pPr>
              <w:jc w:val="center"/>
              <w:rPr>
                <w:b/>
                <w:szCs w:val="28"/>
              </w:rPr>
            </w:pPr>
            <w:r w:rsidRPr="007D2FB4">
              <w:rPr>
                <w:b/>
                <w:szCs w:val="28"/>
              </w:rPr>
              <w:t xml:space="preserve">НАЗНАЧЕНИЯ </w:t>
            </w:r>
            <w:r w:rsidR="00C47DCF">
              <w:rPr>
                <w:b/>
                <w:szCs w:val="28"/>
              </w:rPr>
              <w:t>RAS-20</w:t>
            </w:r>
            <w:r w:rsidR="007D2FB4" w:rsidRPr="007D2FB4">
              <w:rPr>
                <w:b/>
                <w:szCs w:val="28"/>
              </w:rPr>
              <w:t>HNBCMQ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03F3F" w:rsidTr="007D2FB4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C47DC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RAS-20</w:t>
            </w:r>
            <w:r w:rsidR="007D2FB4" w:rsidRPr="007C2003">
              <w:rPr>
                <w:b/>
                <w:szCs w:val="28"/>
              </w:rPr>
              <w:t>HNBCMQ</w:t>
            </w:r>
            <w:r w:rsidR="00FC418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7D2FB4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5019C2" w:rsidRDefault="005019C2" w:rsidP="00D03F3F">
      <w:pPr>
        <w:jc w:val="center"/>
        <w:rPr>
          <w:szCs w:val="28"/>
        </w:rPr>
      </w:pPr>
    </w:p>
    <w:p w:rsidR="005019C2" w:rsidRDefault="005019C2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C4182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1112D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5019C2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019C2">
        <w:rPr>
          <w:b/>
          <w:sz w:val="22"/>
          <w:szCs w:val="22"/>
        </w:rPr>
        <w:lastRenderedPageBreak/>
        <w:t>СОДЕРЖАНИЕ</w:t>
      </w:r>
      <w:r w:rsidR="00231E1B" w:rsidRPr="005019C2">
        <w:rPr>
          <w:b/>
          <w:sz w:val="22"/>
          <w:szCs w:val="22"/>
        </w:rPr>
        <w:t xml:space="preserve"> </w:t>
      </w:r>
    </w:p>
    <w:p w:rsidR="007D4E6B" w:rsidRPr="005019C2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019C2">
        <w:rPr>
          <w:sz w:val="22"/>
          <w:szCs w:val="22"/>
        </w:rPr>
        <w:fldChar w:fldCharType="begin"/>
      </w:r>
      <w:r w:rsidRPr="005019C2">
        <w:rPr>
          <w:sz w:val="22"/>
          <w:szCs w:val="22"/>
        </w:rPr>
        <w:instrText xml:space="preserve"> TOC \o "1-3" \h \z \u </w:instrText>
      </w:r>
      <w:r w:rsidRPr="005019C2">
        <w:rPr>
          <w:sz w:val="22"/>
          <w:szCs w:val="22"/>
        </w:rPr>
        <w:fldChar w:fldCharType="separate"/>
      </w:r>
      <w:hyperlink w:anchor="_Toc85727925" w:history="1">
        <w:r w:rsidR="007D4E6B" w:rsidRPr="005019C2">
          <w:rPr>
            <w:rStyle w:val="ad"/>
            <w:noProof/>
            <w:sz w:val="22"/>
            <w:szCs w:val="22"/>
          </w:rPr>
          <w:t>Введение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3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5019C2">
          <w:rPr>
            <w:rStyle w:val="ad"/>
            <w:noProof/>
            <w:sz w:val="22"/>
            <w:szCs w:val="22"/>
          </w:rPr>
          <w:t>1.</w:t>
        </w:r>
        <w:r w:rsidR="00223805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D4E6B" w:rsidRPr="005019C2">
          <w:rPr>
            <w:rStyle w:val="ad"/>
            <w:noProof/>
            <w:sz w:val="22"/>
            <w:szCs w:val="22"/>
          </w:rPr>
          <w:t>Общие сведения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общие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4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5019C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_Ref87273781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5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5019C2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_Ref87273786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6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5019C2">
          <w:rPr>
            <w:rStyle w:val="ad"/>
            <w:noProof/>
            <w:sz w:val="22"/>
            <w:szCs w:val="22"/>
          </w:rPr>
          <w:t>2.3 Принцип работы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_Ref87273793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7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533E9A">
          <w:rPr>
            <w:rStyle w:val="ad"/>
            <w:noProof/>
            <w:sz w:val="22"/>
            <w:szCs w:val="22"/>
          </w:rPr>
          <w:t>2.4</w:t>
        </w:r>
        <w:r w:rsidR="007D4E6B" w:rsidRPr="005019C2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_Ref87273800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8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533E9A">
          <w:rPr>
            <w:rStyle w:val="ad"/>
            <w:noProof/>
            <w:sz w:val="22"/>
            <w:szCs w:val="22"/>
          </w:rPr>
          <w:t>2.5</w:t>
        </w:r>
        <w:r w:rsidR="007D4E6B" w:rsidRPr="005019C2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_Ref87273806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11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7D4E6B" w:rsidRPr="005019C2">
          <w:rPr>
            <w:rStyle w:val="ad"/>
            <w:noProof/>
            <w:sz w:val="22"/>
            <w:szCs w:val="22"/>
          </w:rPr>
          <w:t>2.</w:t>
        </w:r>
        <w:r w:rsidR="00533E9A">
          <w:rPr>
            <w:rStyle w:val="ad"/>
            <w:noProof/>
            <w:sz w:val="22"/>
            <w:szCs w:val="22"/>
          </w:rPr>
          <w:t>6</w:t>
        </w:r>
        <w:r w:rsidR="007D4E6B" w:rsidRPr="005019C2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_Ref87273812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11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5019C2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_Ref87273817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12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5019C2">
          <w:rPr>
            <w:rStyle w:val="ad"/>
            <w:noProof/>
            <w:sz w:val="22"/>
            <w:szCs w:val="22"/>
          </w:rPr>
          <w:t>4. Чертеж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_Ref87273823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13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5019C2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_Ref87273829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13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5019C2">
          <w:rPr>
            <w:rStyle w:val="ad"/>
            <w:noProof/>
            <w:sz w:val="22"/>
            <w:szCs w:val="22"/>
          </w:rPr>
          <w:t>4.2 Чертеж ос</w:t>
        </w:r>
        <w:r w:rsidR="008E1E36">
          <w:rPr>
            <w:rStyle w:val="ad"/>
            <w:noProof/>
            <w:sz w:val="22"/>
            <w:szCs w:val="22"/>
          </w:rPr>
          <w:t xml:space="preserve">новных узлов и деталей изделия 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_Ref87273833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14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5019C2">
          <w:rPr>
            <w:rStyle w:val="ad"/>
            <w:noProof/>
            <w:sz w:val="22"/>
            <w:szCs w:val="22"/>
          </w:rPr>
          <w:t>5. Гарантии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_Ref87273840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15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5019C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_Ref87273846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16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5019C2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_Ref87273851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17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5019C2">
          <w:rPr>
            <w:rStyle w:val="ad"/>
            <w:noProof/>
            <w:sz w:val="22"/>
            <w:szCs w:val="22"/>
          </w:rPr>
          <w:t>8. Консервация</w:t>
        </w:r>
        <w:r w:rsidR="007D4E6B" w:rsidRPr="005019C2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_Ref87273858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18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5019C2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_Ref87273863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19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5019C2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_Ref87273879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20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5019C2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_Ref75275857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23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5019C2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_Ref87274704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25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5019C2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_Ref87274709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26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5019C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_Ref87274738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27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5019C2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_Ref87274743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28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5019C2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_Ref87274748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28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5019C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_Ref87274754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29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5019C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_Ref87274760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30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5019C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_Ref75275894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31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5019C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_Ref87274772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32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5019C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_Ref87274776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36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5019C2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7D4E6B" w:rsidRPr="005019C2">
          <w:rPr>
            <w:noProof/>
            <w:webHidden/>
            <w:sz w:val="22"/>
            <w:szCs w:val="22"/>
          </w:rPr>
          <w:fldChar w:fldCharType="begin"/>
        </w:r>
        <w:r w:rsidR="007D4E6B" w:rsidRPr="005019C2">
          <w:rPr>
            <w:noProof/>
            <w:webHidden/>
            <w:sz w:val="22"/>
            <w:szCs w:val="22"/>
          </w:rPr>
          <w:instrText xml:space="preserve"> PAGEREF _Toc85727955 \h </w:instrText>
        </w:r>
        <w:r w:rsidR="007D4E6B" w:rsidRPr="005019C2">
          <w:rPr>
            <w:noProof/>
            <w:webHidden/>
            <w:sz w:val="22"/>
            <w:szCs w:val="22"/>
          </w:rPr>
        </w:r>
        <w:r w:rsidR="007D4E6B" w:rsidRPr="005019C2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36</w:t>
        </w:r>
        <w:r w:rsidR="007D4E6B" w:rsidRPr="005019C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5019C2">
          <w:rPr>
            <w:rStyle w:val="ad"/>
            <w:noProof/>
            <w:sz w:val="22"/>
            <w:szCs w:val="22"/>
          </w:rPr>
          <w:t>16.2 Хранение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_Ref87274790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39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5019C2">
          <w:rPr>
            <w:rStyle w:val="ad"/>
            <w:noProof/>
            <w:sz w:val="22"/>
            <w:szCs w:val="22"/>
          </w:rPr>
          <w:t>17. Ремонт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7D4E6B" w:rsidRPr="005019C2">
          <w:rPr>
            <w:noProof/>
            <w:webHidden/>
            <w:sz w:val="22"/>
            <w:szCs w:val="22"/>
          </w:rPr>
          <w:fldChar w:fldCharType="begin"/>
        </w:r>
        <w:r w:rsidR="007D4E6B" w:rsidRPr="005019C2">
          <w:rPr>
            <w:noProof/>
            <w:webHidden/>
            <w:sz w:val="22"/>
            <w:szCs w:val="22"/>
          </w:rPr>
          <w:instrText xml:space="preserve"> PAGEREF _Toc85727957 \h </w:instrText>
        </w:r>
        <w:r w:rsidR="007D4E6B" w:rsidRPr="005019C2">
          <w:rPr>
            <w:noProof/>
            <w:webHidden/>
            <w:sz w:val="22"/>
            <w:szCs w:val="22"/>
          </w:rPr>
        </w:r>
        <w:r w:rsidR="007D4E6B" w:rsidRPr="005019C2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40</w:t>
        </w:r>
        <w:r w:rsidR="007D4E6B" w:rsidRPr="005019C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5019C2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_Ref87274801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41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5019C2">
          <w:rPr>
            <w:rStyle w:val="ad"/>
            <w:noProof/>
            <w:sz w:val="22"/>
            <w:szCs w:val="22"/>
          </w:rPr>
          <w:t>19. Особые отметки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_Ref87274805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42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1112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5019C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_Ref87274809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223805">
          <w:rPr>
            <w:noProof/>
            <w:webHidden/>
            <w:sz w:val="22"/>
            <w:szCs w:val="22"/>
          </w:rPr>
          <w:t>43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5019C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019C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EC707A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FC4182">
        <w:rPr>
          <w:sz w:val="22"/>
          <w:szCs w:val="22"/>
        </w:rPr>
        <w:t>промышленного назначения</w:t>
      </w:r>
      <w:r w:rsidR="00FC4182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3F4BE0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8F138F" w:rsidRDefault="008F138F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224"/>
      </w:tblGrid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4" w:type="dxa"/>
            <w:vAlign w:val="center"/>
          </w:tcPr>
          <w:p w:rsidR="008F138F" w:rsidRDefault="008F138F" w:rsidP="0053781E">
            <w:pPr>
              <w:jc w:val="center"/>
              <w:rPr>
                <w:sz w:val="22"/>
                <w:szCs w:val="22"/>
              </w:rPr>
            </w:pPr>
            <w:r w:rsidRPr="00C05B9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8F138F" w:rsidRPr="00CC2C20" w:rsidRDefault="008F138F" w:rsidP="0053781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4" w:type="dxa"/>
            <w:vAlign w:val="center"/>
          </w:tcPr>
          <w:p w:rsidR="008F138F" w:rsidRPr="00B23C35" w:rsidRDefault="008F138F" w:rsidP="0053781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RAS-20</w:t>
            </w:r>
            <w:r w:rsidRPr="00B23C35">
              <w:rPr>
                <w:sz w:val="22"/>
                <w:szCs w:val="22"/>
              </w:rPr>
              <w:t>HNBCMQ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A105D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4" w:type="dxa"/>
            <w:vAlign w:val="center"/>
          </w:tcPr>
          <w:p w:rsidR="008F138F" w:rsidRPr="00B23C35" w:rsidRDefault="008F138F" w:rsidP="0053781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RAS-20</w:t>
            </w:r>
            <w:r w:rsidRPr="00B23C35">
              <w:rPr>
                <w:sz w:val="22"/>
                <w:szCs w:val="22"/>
              </w:rPr>
              <w:t>HNBCMQ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4" w:type="dxa"/>
            <w:vAlign w:val="center"/>
          </w:tcPr>
          <w:p w:rsidR="008F138F" w:rsidRPr="00C85DDB" w:rsidRDefault="008F138F" w:rsidP="0053781E">
            <w:pPr>
              <w:jc w:val="center"/>
              <w:rPr>
                <w:sz w:val="22"/>
                <w:szCs w:val="22"/>
              </w:rPr>
            </w:pPr>
            <w:r w:rsidRPr="00C85DD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4" w:type="dxa"/>
            <w:vAlign w:val="center"/>
          </w:tcPr>
          <w:p w:rsidR="008F138F" w:rsidRPr="00C85DDB" w:rsidRDefault="008F138F" w:rsidP="0053781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4" w:type="dxa"/>
            <w:vAlign w:val="center"/>
          </w:tcPr>
          <w:p w:rsidR="008F138F" w:rsidRPr="00C85DDB" w:rsidRDefault="008F138F" w:rsidP="0053781E">
            <w:pPr>
              <w:jc w:val="center"/>
              <w:rPr>
                <w:sz w:val="22"/>
                <w:szCs w:val="22"/>
              </w:rPr>
            </w:pPr>
            <w:r w:rsidRPr="00C85DD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8F138F" w:rsidRPr="00CC2C20" w:rsidTr="0053781E">
        <w:trPr>
          <w:trHeight w:val="452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224" w:type="dxa"/>
            <w:vAlign w:val="center"/>
          </w:tcPr>
          <w:p w:rsidR="008F138F" w:rsidRPr="00CC2C20" w:rsidRDefault="008F138F" w:rsidP="00C1112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C1112D">
              <w:rPr>
                <w:sz w:val="22"/>
                <w:szCs w:val="22"/>
              </w:rPr>
              <w:t>6</w:t>
            </w:r>
          </w:p>
        </w:tc>
      </w:tr>
      <w:tr w:rsidR="00E862FE" w:rsidRPr="00CC2C20" w:rsidTr="0053781E">
        <w:trPr>
          <w:trHeight w:val="553"/>
        </w:trPr>
        <w:tc>
          <w:tcPr>
            <w:tcW w:w="1980" w:type="dxa"/>
            <w:vAlign w:val="center"/>
          </w:tcPr>
          <w:p w:rsidR="00E862FE" w:rsidRPr="00CC2C20" w:rsidRDefault="00E862FE" w:rsidP="00E862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4" w:type="dxa"/>
            <w:vAlign w:val="center"/>
          </w:tcPr>
          <w:p w:rsidR="00E862FE" w:rsidRPr="00C53E80" w:rsidRDefault="00E862FE" w:rsidP="00E862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8F138F" w:rsidRPr="00CC2C20" w:rsidTr="0053781E">
        <w:trPr>
          <w:trHeight w:val="492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224" w:type="dxa"/>
            <w:vAlign w:val="center"/>
          </w:tcPr>
          <w:p w:rsidR="008F138F" w:rsidRDefault="008F138F" w:rsidP="005378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8F138F" w:rsidRPr="00C47193" w:rsidRDefault="008F138F" w:rsidP="0053781E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8F138F" w:rsidRPr="00042260" w:rsidRDefault="008F138F" w:rsidP="005378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8F138F" w:rsidRPr="00042260" w:rsidRDefault="008F138F" w:rsidP="005378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1112D" w:rsidRPr="00042260" w:rsidRDefault="00C1112D" w:rsidP="00C1112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8F138F" w:rsidRPr="00CC2C20" w:rsidRDefault="00C1112D" w:rsidP="00C111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  <w:bookmarkStart w:id="7" w:name="_GoBack"/>
            <w:bookmarkEnd w:id="7"/>
          </w:p>
        </w:tc>
      </w:tr>
      <w:tr w:rsidR="008F138F" w:rsidRPr="00C1112D" w:rsidTr="0053781E">
        <w:trPr>
          <w:trHeight w:val="492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4" w:type="dxa"/>
            <w:vAlign w:val="center"/>
          </w:tcPr>
          <w:p w:rsidR="008F138F" w:rsidRPr="00C777B3" w:rsidRDefault="008F138F" w:rsidP="0053781E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</w:t>
            </w:r>
            <w:r>
              <w:rPr>
                <w:sz w:val="22"/>
                <w:szCs w:val="22"/>
                <w:lang w:val="en-US"/>
              </w:rPr>
              <w:t xml:space="preserve">tachi Air Conditioning Systems </w:t>
            </w:r>
            <w:r w:rsidRPr="00C777B3">
              <w:rPr>
                <w:sz w:val="22"/>
                <w:szCs w:val="22"/>
                <w:lang w:val="en-US"/>
              </w:rPr>
              <w:t>Co., Ltd</w:t>
            </w:r>
          </w:p>
        </w:tc>
      </w:tr>
      <w:tr w:rsidR="008F138F" w:rsidRPr="00CC2C20" w:rsidTr="0053781E">
        <w:trPr>
          <w:trHeight w:val="33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4" w:type="dxa"/>
            <w:vAlign w:val="center"/>
          </w:tcPr>
          <w:p w:rsidR="008F138F" w:rsidRPr="00C777B3" w:rsidRDefault="008F138F" w:rsidP="0053781E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8F138F" w:rsidRPr="00C1112D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4" w:type="dxa"/>
            <w:vAlign w:val="center"/>
          </w:tcPr>
          <w:p w:rsidR="008F138F" w:rsidRPr="00C777B3" w:rsidRDefault="008F138F" w:rsidP="0053781E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>, No. 218, Qianwangang Road, Economic and Technological Development Zone, Qingdao, P.R.China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4" w:type="dxa"/>
            <w:vAlign w:val="center"/>
          </w:tcPr>
          <w:p w:rsidR="008F138F" w:rsidRPr="00D263FB" w:rsidRDefault="008F138F" w:rsidP="0053781E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4" w:type="dxa"/>
            <w:vAlign w:val="center"/>
          </w:tcPr>
          <w:p w:rsidR="008F138F" w:rsidRPr="00FF3A97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8F138F" w:rsidRPr="00FF3A97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8F138F" w:rsidRPr="00FF3A97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8F138F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F138F" w:rsidRPr="00FF3A97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8F138F" w:rsidRPr="00FF3A97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8F138F" w:rsidRPr="00FF3A97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8F138F" w:rsidRPr="007B5D5B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8F138F" w:rsidRPr="007319AD" w:rsidRDefault="008F138F" w:rsidP="0053781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F138F" w:rsidRPr="003F28A1" w:rsidRDefault="008F138F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/>
    <w:p w:rsidR="008F138F" w:rsidRPr="00F21C3B" w:rsidRDefault="008F138F" w:rsidP="00200C8E"/>
    <w:p w:rsidR="00200C8E" w:rsidRPr="008F138F" w:rsidRDefault="00200C8E" w:rsidP="008F138F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r w:rsidRPr="008F138F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8"/>
    </w:p>
    <w:p w:rsidR="00200C8E" w:rsidRPr="007E5CEF" w:rsidRDefault="00200C8E" w:rsidP="00200C8E">
      <w:pPr>
        <w:jc w:val="center"/>
        <w:outlineLvl w:val="0"/>
        <w:rPr>
          <w:b/>
          <w:sz w:val="20"/>
          <w:szCs w:val="20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727378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E862FE" w:rsidRPr="00E862FE" w:rsidRDefault="00E862FE" w:rsidP="00200C8E">
      <w:pPr>
        <w:outlineLvl w:val="0"/>
        <w:rPr>
          <w:b/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E862FE" w:rsidRDefault="00E862FE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E5CE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2112"/>
        <w:gridCol w:w="1275"/>
        <w:gridCol w:w="3964"/>
      </w:tblGrid>
      <w:tr w:rsidR="00085965" w:rsidRPr="00D130D6" w:rsidTr="007E5CEF">
        <w:trPr>
          <w:trHeight w:val="159"/>
          <w:jc w:val="center"/>
        </w:trPr>
        <w:tc>
          <w:tcPr>
            <w:tcW w:w="4537" w:type="dxa"/>
            <w:gridSpan w:val="2"/>
            <w:vAlign w:val="center"/>
          </w:tcPr>
          <w:p w:rsidR="00085965" w:rsidRPr="00FD1823" w:rsidRDefault="00085965" w:rsidP="0053781E">
            <w:pPr>
              <w:jc w:val="center"/>
              <w:rPr>
                <w:b/>
                <w:sz w:val="22"/>
                <w:szCs w:val="22"/>
              </w:rPr>
            </w:pPr>
            <w:bookmarkStart w:id="12" w:name="_Toc237846875"/>
            <w:bookmarkStart w:id="13" w:name="_Toc351643119"/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085965" w:rsidRPr="00FD1823" w:rsidRDefault="00085965" w:rsidP="0053781E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964" w:type="dxa"/>
            <w:vAlign w:val="center"/>
          </w:tcPr>
          <w:p w:rsidR="00085965" w:rsidRPr="00FD1823" w:rsidRDefault="00085965" w:rsidP="0053781E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085965" w:rsidRPr="00D130D6" w:rsidTr="007E5CEF">
        <w:trPr>
          <w:trHeight w:val="159"/>
          <w:jc w:val="center"/>
        </w:trPr>
        <w:tc>
          <w:tcPr>
            <w:tcW w:w="2425" w:type="dxa"/>
            <w:vMerge w:val="restart"/>
          </w:tcPr>
          <w:p w:rsidR="00085965" w:rsidRPr="00D130D6" w:rsidRDefault="00085965" w:rsidP="00085965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112" w:type="dxa"/>
            <w:vAlign w:val="center"/>
          </w:tcPr>
          <w:p w:rsidR="00085965" w:rsidRPr="00D130D6" w:rsidRDefault="00085965" w:rsidP="00E862F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085965" w:rsidRPr="00D130D6" w:rsidRDefault="00085965" w:rsidP="00085965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964" w:type="dxa"/>
            <w:vAlign w:val="center"/>
          </w:tcPr>
          <w:p w:rsidR="00085965" w:rsidRPr="004A383B" w:rsidRDefault="00085965" w:rsidP="00085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085965" w:rsidRPr="00D130D6" w:rsidTr="007E5CEF">
        <w:trPr>
          <w:trHeight w:val="159"/>
          <w:jc w:val="center"/>
        </w:trPr>
        <w:tc>
          <w:tcPr>
            <w:tcW w:w="2425" w:type="dxa"/>
            <w:vMerge/>
          </w:tcPr>
          <w:p w:rsidR="00085965" w:rsidRPr="00D130D6" w:rsidRDefault="00085965" w:rsidP="00085965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085965" w:rsidRPr="00D130D6" w:rsidRDefault="00085965" w:rsidP="00E862F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085965" w:rsidRPr="00D130D6" w:rsidRDefault="00085965" w:rsidP="000859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4A383B" w:rsidRDefault="00085965" w:rsidP="00085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</w:tr>
      <w:tr w:rsidR="00085965" w:rsidRPr="00D130D6" w:rsidTr="007E5CEF">
        <w:trPr>
          <w:trHeight w:val="159"/>
          <w:jc w:val="center"/>
        </w:trPr>
        <w:tc>
          <w:tcPr>
            <w:tcW w:w="4537" w:type="dxa"/>
            <w:gridSpan w:val="2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Цвет корпуса (код Манселла)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натуральный белый </w:t>
            </w:r>
            <w:r w:rsidRPr="00D130D6">
              <w:rPr>
                <w:sz w:val="22"/>
                <w:szCs w:val="22"/>
                <w:lang w:val="en-US"/>
              </w:rPr>
              <w:t>(ID8000-100036)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дБ(А)</w:t>
            </w: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6</w:t>
            </w:r>
            <w:r w:rsidR="00C34A53">
              <w:rPr>
                <w:sz w:val="22"/>
                <w:szCs w:val="22"/>
                <w:lang w:val="en-US"/>
              </w:rPr>
              <w:t>5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Управление потоком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>электронный р</w:t>
            </w:r>
            <w:r w:rsidRPr="00D130D6">
              <w:rPr>
                <w:sz w:val="22"/>
                <w:szCs w:val="22"/>
                <w:lang w:val="en-US"/>
              </w:rPr>
              <w:t xml:space="preserve">асширительный </w:t>
            </w:r>
            <w:r w:rsidRPr="00D130D6">
              <w:rPr>
                <w:sz w:val="22"/>
                <w:szCs w:val="22"/>
              </w:rPr>
              <w:t>к</w:t>
            </w:r>
            <w:r w:rsidRPr="00D130D6">
              <w:rPr>
                <w:sz w:val="22"/>
                <w:szCs w:val="22"/>
                <w:lang w:val="en-US"/>
              </w:rPr>
              <w:t xml:space="preserve">лапан 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Компрессор: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спиральный</w:t>
            </w:r>
          </w:p>
        </w:tc>
      </w:tr>
      <w:tr w:rsidR="00085965" w:rsidRPr="00D130D6" w:rsidTr="00D75516">
        <w:trPr>
          <w:trHeight w:val="298"/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шт</w:t>
            </w:r>
          </w:p>
        </w:tc>
        <w:tc>
          <w:tcPr>
            <w:tcW w:w="3964" w:type="dxa"/>
            <w:vAlign w:val="center"/>
          </w:tcPr>
          <w:p w:rsidR="00085965" w:rsidRPr="00D130D6" w:rsidRDefault="00C34A53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Теплообменник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rStyle w:val="left"/>
                <w:color w:val="000000"/>
                <w:sz w:val="22"/>
                <w:szCs w:val="22"/>
              </w:rPr>
              <w:t>многоходовой перекрёстноточный ребристый теплообменник</w:t>
            </w:r>
          </w:p>
        </w:tc>
      </w:tr>
      <w:tr w:rsidR="00085965" w:rsidRPr="00D130D6" w:rsidTr="00D75516">
        <w:trPr>
          <w:trHeight w:val="367"/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Вентилятор конденсатора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осевой</w:t>
            </w:r>
          </w:p>
        </w:tc>
      </w:tr>
      <w:tr w:rsidR="00085965" w:rsidRPr="00D130D6" w:rsidTr="00D75516">
        <w:trPr>
          <w:trHeight w:val="398"/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шт</w:t>
            </w: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85965" w:rsidRPr="00D130D6" w:rsidTr="00D75516">
        <w:trPr>
          <w:trHeight w:val="403"/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</w:t>
            </w:r>
            <w:r w:rsidRPr="00D130D6">
              <w:rPr>
                <w:sz w:val="22"/>
                <w:szCs w:val="22"/>
                <w:vertAlign w:val="superscript"/>
              </w:rPr>
              <w:t>3</w:t>
            </w:r>
            <w:r w:rsidRPr="00D130D6">
              <w:rPr>
                <w:sz w:val="22"/>
                <w:szCs w:val="22"/>
              </w:rPr>
              <w:t>/мин</w:t>
            </w:r>
          </w:p>
        </w:tc>
        <w:tc>
          <w:tcPr>
            <w:tcW w:w="3964" w:type="dxa"/>
            <w:vAlign w:val="center"/>
          </w:tcPr>
          <w:p w:rsidR="00085965" w:rsidRPr="00C34A53" w:rsidRDefault="00C34A53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Мощность двигателя вентилятора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964" w:type="dxa"/>
            <w:vAlign w:val="center"/>
          </w:tcPr>
          <w:p w:rsidR="00085965" w:rsidRPr="00D130D6" w:rsidRDefault="00C34A53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0.48</w:t>
            </w:r>
            <w:r w:rsidR="00085965">
              <w:rPr>
                <w:sz w:val="22"/>
                <w:szCs w:val="22"/>
              </w:rPr>
              <w:t>х2</w:t>
            </w:r>
          </w:p>
        </w:tc>
      </w:tr>
      <w:tr w:rsidR="00085965" w:rsidRPr="00D130D6" w:rsidTr="007E5CEF">
        <w:trPr>
          <w:jc w:val="center"/>
        </w:trPr>
        <w:tc>
          <w:tcPr>
            <w:tcW w:w="2425" w:type="dxa"/>
            <w:vMerge w:val="restart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112" w:type="dxa"/>
            <w:vAlign w:val="center"/>
          </w:tcPr>
          <w:p w:rsidR="00085965" w:rsidRPr="00D130D6" w:rsidRDefault="00085965" w:rsidP="00E862F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-5</w:t>
            </w:r>
            <w:r w:rsidRPr="00D130D6">
              <w:rPr>
                <w:sz w:val="22"/>
                <w:szCs w:val="22"/>
                <w:lang w:val="en-US"/>
              </w:rPr>
              <w:t>~</w:t>
            </w:r>
            <w:r w:rsidRPr="00D130D6">
              <w:rPr>
                <w:sz w:val="22"/>
                <w:szCs w:val="22"/>
              </w:rPr>
              <w:t>52</w:t>
            </w:r>
          </w:p>
        </w:tc>
      </w:tr>
      <w:tr w:rsidR="00085965" w:rsidRPr="00D130D6" w:rsidTr="007E5CEF">
        <w:trPr>
          <w:jc w:val="center"/>
        </w:trPr>
        <w:tc>
          <w:tcPr>
            <w:tcW w:w="2425" w:type="dxa"/>
            <w:vMerge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085965" w:rsidRPr="00D130D6" w:rsidRDefault="00085965" w:rsidP="00E862F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  <w:lang w:val="en-US"/>
              </w:rPr>
              <w:t>-20~</w:t>
            </w:r>
            <w:r w:rsidRPr="00D130D6">
              <w:rPr>
                <w:sz w:val="22"/>
                <w:szCs w:val="22"/>
              </w:rPr>
              <w:t>15</w:t>
            </w:r>
          </w:p>
        </w:tc>
      </w:tr>
      <w:tr w:rsidR="00C34A53" w:rsidRPr="00D130D6" w:rsidTr="007E5CEF">
        <w:trPr>
          <w:jc w:val="center"/>
        </w:trPr>
        <w:tc>
          <w:tcPr>
            <w:tcW w:w="2425" w:type="dxa"/>
            <w:vMerge w:val="restart"/>
            <w:vAlign w:val="center"/>
          </w:tcPr>
          <w:p w:rsidR="00C34A53" w:rsidRPr="00D130D6" w:rsidRDefault="00C34A53" w:rsidP="00C34A53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112" w:type="dxa"/>
            <w:vAlign w:val="center"/>
          </w:tcPr>
          <w:p w:rsidR="00C34A53" w:rsidRPr="00D130D6" w:rsidRDefault="00C34A53" w:rsidP="00E862FE">
            <w:pPr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 xml:space="preserve">Охлаждение </w:t>
            </w:r>
            <w:r w:rsidRPr="00D130D6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C34A53" w:rsidRPr="00D130D6" w:rsidRDefault="00C34A53" w:rsidP="00C34A53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Вт/Вт</w:t>
            </w:r>
          </w:p>
        </w:tc>
        <w:tc>
          <w:tcPr>
            <w:tcW w:w="3964" w:type="dxa"/>
            <w:vAlign w:val="center"/>
          </w:tcPr>
          <w:p w:rsidR="00C34A53" w:rsidRPr="00D130D6" w:rsidRDefault="00C34A53" w:rsidP="00C34A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</w:tr>
      <w:tr w:rsidR="00C34A53" w:rsidRPr="00D130D6" w:rsidTr="007E5CEF">
        <w:trPr>
          <w:jc w:val="center"/>
        </w:trPr>
        <w:tc>
          <w:tcPr>
            <w:tcW w:w="2425" w:type="dxa"/>
            <w:vMerge/>
            <w:vAlign w:val="center"/>
          </w:tcPr>
          <w:p w:rsidR="00C34A53" w:rsidRPr="00D130D6" w:rsidRDefault="00C34A53" w:rsidP="00C34A53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C34A53" w:rsidRPr="00D130D6" w:rsidRDefault="00C34A53" w:rsidP="00E862F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  <w:r w:rsidRPr="00D130D6"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5" w:type="dxa"/>
            <w:vMerge/>
            <w:vAlign w:val="center"/>
          </w:tcPr>
          <w:p w:rsidR="00C34A53" w:rsidRPr="00D130D6" w:rsidRDefault="00C34A53" w:rsidP="00C34A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C34A53" w:rsidRPr="00D130D6" w:rsidRDefault="00C34A53" w:rsidP="00C34A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</w:tr>
      <w:tr w:rsidR="00085965" w:rsidRPr="00D130D6" w:rsidTr="007E5CEF">
        <w:trPr>
          <w:trHeight w:val="159"/>
          <w:jc w:val="center"/>
        </w:trPr>
        <w:tc>
          <w:tcPr>
            <w:tcW w:w="2425" w:type="dxa"/>
            <w:vMerge w:val="restart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112" w:type="dxa"/>
            <w:vAlign w:val="center"/>
          </w:tcPr>
          <w:p w:rsidR="00085965" w:rsidRPr="00D130D6" w:rsidRDefault="00085965" w:rsidP="00E862F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5" w:type="dxa"/>
            <w:vMerge w:val="restart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мм</w:t>
            </w: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085965" w:rsidRPr="00D130D6" w:rsidTr="007E5CEF">
        <w:trPr>
          <w:trHeight w:val="321"/>
          <w:jc w:val="center"/>
        </w:trPr>
        <w:tc>
          <w:tcPr>
            <w:tcW w:w="2425" w:type="dxa"/>
            <w:vMerge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085965" w:rsidRPr="00D130D6" w:rsidRDefault="00085965" w:rsidP="00E862F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газа</w:t>
            </w:r>
          </w:p>
        </w:tc>
        <w:tc>
          <w:tcPr>
            <w:tcW w:w="1275" w:type="dxa"/>
            <w:vMerge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085965" w:rsidRPr="00D130D6" w:rsidTr="007E5CEF">
        <w:trPr>
          <w:trHeight w:val="321"/>
          <w:jc w:val="center"/>
        </w:trPr>
        <w:tc>
          <w:tcPr>
            <w:tcW w:w="2425" w:type="dxa"/>
            <w:vMerge w:val="restart"/>
            <w:vAlign w:val="center"/>
          </w:tcPr>
          <w:p w:rsidR="00085965" w:rsidRDefault="00085965" w:rsidP="005378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112" w:type="dxa"/>
            <w:vAlign w:val="center"/>
          </w:tcPr>
          <w:p w:rsidR="00085965" w:rsidRDefault="00085965" w:rsidP="00E862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5" w:type="dxa"/>
            <w:vAlign w:val="center"/>
          </w:tcPr>
          <w:p w:rsidR="00085965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964" w:type="dxa"/>
            <w:vAlign w:val="center"/>
          </w:tcPr>
          <w:p w:rsidR="00085965" w:rsidRPr="00EE1B5C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085965" w:rsidRPr="00D130D6" w:rsidTr="007E5CEF">
        <w:trPr>
          <w:trHeight w:val="321"/>
          <w:jc w:val="center"/>
        </w:trPr>
        <w:tc>
          <w:tcPr>
            <w:tcW w:w="2425" w:type="dxa"/>
            <w:vMerge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085965" w:rsidRPr="00D130D6" w:rsidRDefault="00085965" w:rsidP="00E862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Default="00085965" w:rsidP="005378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5" w:type="dxa"/>
            <w:vAlign w:val="center"/>
          </w:tcPr>
          <w:p w:rsidR="00085965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964" w:type="dxa"/>
            <w:vAlign w:val="center"/>
          </w:tcPr>
          <w:p w:rsidR="00085965" w:rsidRPr="00EE1B5C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EE1B5C" w:rsidRDefault="00085965" w:rsidP="0053781E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085965" w:rsidRPr="00EE1B5C" w:rsidRDefault="00085965" w:rsidP="0053781E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964" w:type="dxa"/>
            <w:vAlign w:val="center"/>
          </w:tcPr>
          <w:p w:rsidR="00085965" w:rsidRPr="00EE1B5C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шт</w:t>
            </w:r>
          </w:p>
        </w:tc>
        <w:tc>
          <w:tcPr>
            <w:tcW w:w="3964" w:type="dxa"/>
            <w:vAlign w:val="center"/>
          </w:tcPr>
          <w:p w:rsidR="00085965" w:rsidRPr="00D130D6" w:rsidRDefault="00C34A53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</w:tr>
      <w:tr w:rsidR="00085965" w:rsidRPr="00D130D6" w:rsidTr="00D75516">
        <w:trPr>
          <w:trHeight w:val="420"/>
          <w:jc w:val="center"/>
        </w:trPr>
        <w:tc>
          <w:tcPr>
            <w:tcW w:w="9776" w:type="dxa"/>
            <w:gridSpan w:val="4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085965" w:rsidRPr="00D130D6" w:rsidTr="00D75516">
        <w:trPr>
          <w:trHeight w:val="377"/>
          <w:jc w:val="center"/>
        </w:trPr>
        <w:tc>
          <w:tcPr>
            <w:tcW w:w="4537" w:type="dxa"/>
            <w:gridSpan w:val="2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В/ф/Гц</w:t>
            </w: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380/3/50</w:t>
            </w:r>
          </w:p>
        </w:tc>
      </w:tr>
      <w:tr w:rsidR="00517E5B" w:rsidRPr="00D130D6" w:rsidTr="007E5CEF">
        <w:trPr>
          <w:trHeight w:val="318"/>
          <w:jc w:val="center"/>
        </w:trPr>
        <w:tc>
          <w:tcPr>
            <w:tcW w:w="2425" w:type="dxa"/>
            <w:vMerge w:val="restart"/>
          </w:tcPr>
          <w:p w:rsidR="00517E5B" w:rsidRPr="00D130D6" w:rsidRDefault="00517E5B" w:rsidP="00517E5B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112" w:type="dxa"/>
            <w:vAlign w:val="center"/>
          </w:tcPr>
          <w:p w:rsidR="00517E5B" w:rsidRPr="00BA45D7" w:rsidRDefault="00517E5B" w:rsidP="00517E5B">
            <w:pPr>
              <w:jc w:val="center"/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517E5B" w:rsidRPr="00D130D6" w:rsidRDefault="00517E5B" w:rsidP="00517E5B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964" w:type="dxa"/>
            <w:vAlign w:val="center"/>
          </w:tcPr>
          <w:p w:rsidR="00517E5B" w:rsidRPr="00D130D6" w:rsidRDefault="00517E5B" w:rsidP="00517E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517E5B" w:rsidRPr="00D130D6" w:rsidTr="007E5CEF">
        <w:trPr>
          <w:trHeight w:val="318"/>
          <w:jc w:val="center"/>
        </w:trPr>
        <w:tc>
          <w:tcPr>
            <w:tcW w:w="2425" w:type="dxa"/>
            <w:vMerge/>
          </w:tcPr>
          <w:p w:rsidR="00517E5B" w:rsidRPr="00D130D6" w:rsidRDefault="00517E5B" w:rsidP="00517E5B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517E5B" w:rsidRPr="00BA45D7" w:rsidRDefault="00517E5B" w:rsidP="00517E5B">
            <w:pPr>
              <w:jc w:val="center"/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517E5B" w:rsidRPr="00D130D6" w:rsidRDefault="00517E5B" w:rsidP="00517E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517E5B" w:rsidRPr="00D130D6" w:rsidRDefault="00517E5B" w:rsidP="00517E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16.15</w:t>
            </w:r>
          </w:p>
        </w:tc>
      </w:tr>
      <w:tr w:rsidR="00517E5B" w:rsidRPr="00D130D6" w:rsidTr="007E5CEF">
        <w:trPr>
          <w:trHeight w:val="318"/>
          <w:jc w:val="center"/>
        </w:trPr>
        <w:tc>
          <w:tcPr>
            <w:tcW w:w="2425" w:type="dxa"/>
            <w:vMerge w:val="restart"/>
            <w:vAlign w:val="center"/>
          </w:tcPr>
          <w:p w:rsidR="00517E5B" w:rsidRPr="00D130D6" w:rsidRDefault="00517E5B" w:rsidP="00517E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Номинальный ток</w:t>
            </w:r>
          </w:p>
        </w:tc>
        <w:tc>
          <w:tcPr>
            <w:tcW w:w="2112" w:type="dxa"/>
            <w:vAlign w:val="center"/>
          </w:tcPr>
          <w:p w:rsidR="00517E5B" w:rsidRPr="00BA45D7" w:rsidRDefault="00517E5B" w:rsidP="00517E5B">
            <w:pPr>
              <w:jc w:val="center"/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517E5B" w:rsidRPr="00D130D6" w:rsidRDefault="00517E5B" w:rsidP="00517E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964" w:type="dxa"/>
            <w:vAlign w:val="center"/>
          </w:tcPr>
          <w:p w:rsidR="00517E5B" w:rsidRDefault="00517E5B" w:rsidP="00517E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26.9</w:t>
            </w:r>
          </w:p>
        </w:tc>
      </w:tr>
      <w:tr w:rsidR="00517E5B" w:rsidRPr="00D130D6" w:rsidTr="007E5CEF">
        <w:trPr>
          <w:trHeight w:val="318"/>
          <w:jc w:val="center"/>
        </w:trPr>
        <w:tc>
          <w:tcPr>
            <w:tcW w:w="2425" w:type="dxa"/>
            <w:vMerge/>
          </w:tcPr>
          <w:p w:rsidR="00517E5B" w:rsidRPr="00D130D6" w:rsidRDefault="00517E5B" w:rsidP="00517E5B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517E5B" w:rsidRPr="00BA45D7" w:rsidRDefault="00517E5B" w:rsidP="00517E5B">
            <w:pPr>
              <w:jc w:val="center"/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517E5B" w:rsidRPr="00D130D6" w:rsidRDefault="00517E5B" w:rsidP="00517E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517E5B" w:rsidRPr="007C6E59" w:rsidRDefault="00517E5B" w:rsidP="00517E5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27.4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</w:tcPr>
          <w:p w:rsidR="00085965" w:rsidRPr="007C6E59" w:rsidRDefault="00085965" w:rsidP="005378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6E59">
              <w:rPr>
                <w:sz w:val="22"/>
                <w:szCs w:val="22"/>
              </w:rPr>
              <w:t xml:space="preserve">ащита от поражения электрическим </w:t>
            </w:r>
            <w:r w:rsidRPr="006A7E95">
              <w:rPr>
                <w:sz w:val="22"/>
                <w:szCs w:val="22"/>
              </w:rPr>
              <w:t xml:space="preserve"> </w:t>
            </w:r>
            <w:r w:rsidRPr="007C6E59">
              <w:rPr>
                <w:sz w:val="22"/>
                <w:szCs w:val="22"/>
              </w:rPr>
              <w:t>током</w:t>
            </w:r>
          </w:p>
        </w:tc>
        <w:tc>
          <w:tcPr>
            <w:tcW w:w="1275" w:type="dxa"/>
          </w:tcPr>
          <w:p w:rsidR="00085965" w:rsidRPr="006A7E95" w:rsidRDefault="00085965" w:rsidP="005378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64" w:type="dxa"/>
          </w:tcPr>
          <w:p w:rsidR="00085965" w:rsidRPr="006A7E95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CLASS I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</w:tcPr>
          <w:p w:rsidR="00085965" w:rsidRDefault="00085965" w:rsidP="005378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защиты</w:t>
            </w:r>
          </w:p>
        </w:tc>
        <w:tc>
          <w:tcPr>
            <w:tcW w:w="1275" w:type="dxa"/>
          </w:tcPr>
          <w:p w:rsidR="00085965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64" w:type="dxa"/>
          </w:tcPr>
          <w:p w:rsidR="00085965" w:rsidRPr="007C6E59" w:rsidRDefault="00085965" w:rsidP="0053781E">
            <w:pPr>
              <w:jc w:val="center"/>
              <w:rPr>
                <w:sz w:val="22"/>
                <w:szCs w:val="22"/>
              </w:rPr>
            </w:pPr>
            <w:r w:rsidRPr="007C6E59">
              <w:rPr>
                <w:sz w:val="22"/>
                <w:szCs w:val="22"/>
              </w:rPr>
              <w:t>IP</w:t>
            </w:r>
            <w:r>
              <w:rPr>
                <w:sz w:val="22"/>
                <w:szCs w:val="22"/>
                <w:lang w:val="en-US"/>
              </w:rPr>
              <w:t>X4</w:t>
            </w:r>
          </w:p>
        </w:tc>
      </w:tr>
    </w:tbl>
    <w:p w:rsidR="004764EF" w:rsidRDefault="004764EF" w:rsidP="002401A2">
      <w:pPr>
        <w:outlineLvl w:val="0"/>
        <w:rPr>
          <w:rFonts w:eastAsia="ArialMT"/>
          <w:sz w:val="20"/>
          <w:szCs w:val="20"/>
        </w:rPr>
      </w:pPr>
    </w:p>
    <w:p w:rsidR="004764EF" w:rsidRDefault="004764EF" w:rsidP="002401A2">
      <w:pPr>
        <w:outlineLvl w:val="0"/>
        <w:rPr>
          <w:rFonts w:eastAsia="ArialMT"/>
          <w:sz w:val="20"/>
          <w:szCs w:val="20"/>
        </w:rPr>
      </w:pPr>
    </w:p>
    <w:bookmarkEnd w:id="12"/>
    <w:bookmarkEnd w:id="13"/>
    <w:p w:rsidR="002401A2" w:rsidRDefault="002401A2" w:rsidP="002401A2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2.</w:t>
      </w:r>
    </w:p>
    <w:p w:rsidR="002401A2" w:rsidRDefault="002401A2" w:rsidP="002401A2">
      <w:pPr>
        <w:rPr>
          <w:b/>
          <w:sz w:val="22"/>
          <w:szCs w:val="22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1275"/>
        <w:gridCol w:w="3392"/>
      </w:tblGrid>
      <w:tr w:rsidR="004764EF" w:rsidRPr="00D130D6" w:rsidTr="004764EF">
        <w:trPr>
          <w:jc w:val="center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4EF" w:rsidRPr="004764EF" w:rsidRDefault="004764EF" w:rsidP="001D51D8">
            <w:pPr>
              <w:jc w:val="center"/>
              <w:rPr>
                <w:b/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Хладагент</w:t>
            </w:r>
          </w:p>
        </w:tc>
      </w:tr>
      <w:tr w:rsidR="004764EF" w:rsidRPr="00D130D6" w:rsidTr="004764EF">
        <w:trPr>
          <w:trHeight w:val="111"/>
          <w:jc w:val="center"/>
        </w:trPr>
        <w:tc>
          <w:tcPr>
            <w:tcW w:w="4537" w:type="dxa"/>
            <w:shd w:val="clear" w:color="auto" w:fill="auto"/>
          </w:tcPr>
          <w:p w:rsidR="004764EF" w:rsidRPr="00D130D6" w:rsidRDefault="004764EF" w:rsidP="001D51D8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Вид</w:t>
            </w:r>
          </w:p>
        </w:tc>
        <w:tc>
          <w:tcPr>
            <w:tcW w:w="1275" w:type="dxa"/>
            <w:vAlign w:val="center"/>
          </w:tcPr>
          <w:p w:rsidR="004764EF" w:rsidRPr="00D130D6" w:rsidRDefault="004764EF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3392" w:type="dxa"/>
            <w:vAlign w:val="center"/>
          </w:tcPr>
          <w:p w:rsidR="004764EF" w:rsidRPr="00D130D6" w:rsidRDefault="004764EF" w:rsidP="001D51D8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4764EF" w:rsidRPr="00D130D6" w:rsidTr="004764EF">
        <w:trPr>
          <w:jc w:val="center"/>
        </w:trPr>
        <w:tc>
          <w:tcPr>
            <w:tcW w:w="4537" w:type="dxa"/>
            <w:shd w:val="clear" w:color="auto" w:fill="auto"/>
            <w:vAlign w:val="center"/>
          </w:tcPr>
          <w:p w:rsidR="004764EF" w:rsidRPr="00D130D6" w:rsidRDefault="004764EF" w:rsidP="001D51D8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4764EF" w:rsidRPr="00D130D6" w:rsidRDefault="004764EF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3392" w:type="dxa"/>
            <w:vAlign w:val="center"/>
          </w:tcPr>
          <w:p w:rsidR="004764EF" w:rsidRPr="00D130D6" w:rsidRDefault="004764EF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смесь из 50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r w:rsidRPr="00D130D6">
              <w:rPr>
                <w:sz w:val="22"/>
                <w:szCs w:val="22"/>
              </w:rPr>
              <w:t>%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D130D6">
                <w:rPr>
                  <w:sz w:val="22"/>
                  <w:szCs w:val="22"/>
                </w:rPr>
                <w:t>дифторметана R-32</w:t>
              </w:r>
            </w:hyperlink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Pr="00D130D6">
              <w:rPr>
                <w:sz w:val="22"/>
                <w:szCs w:val="22"/>
              </w:rPr>
              <w:t>(CHF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CF</w:t>
            </w:r>
            <w:r w:rsidRPr="00D130D6">
              <w:rPr>
                <w:sz w:val="22"/>
                <w:szCs w:val="22"/>
                <w:vertAlign w:val="subscript"/>
              </w:rPr>
              <w:t>3</w:t>
            </w:r>
            <w:r w:rsidRPr="00D130D6">
              <w:rPr>
                <w:sz w:val="22"/>
                <w:szCs w:val="22"/>
              </w:rPr>
              <w:t>)</w:t>
            </w:r>
          </w:p>
        </w:tc>
      </w:tr>
      <w:tr w:rsidR="004764EF" w:rsidRPr="00AE04CC" w:rsidTr="004764EF">
        <w:trPr>
          <w:jc w:val="center"/>
        </w:trPr>
        <w:tc>
          <w:tcPr>
            <w:tcW w:w="4537" w:type="dxa"/>
          </w:tcPr>
          <w:p w:rsidR="004764EF" w:rsidRPr="00D130D6" w:rsidRDefault="004764EF" w:rsidP="001D51D8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Масса</w:t>
            </w:r>
          </w:p>
        </w:tc>
        <w:tc>
          <w:tcPr>
            <w:tcW w:w="1275" w:type="dxa"/>
            <w:vAlign w:val="center"/>
          </w:tcPr>
          <w:p w:rsidR="004764EF" w:rsidRPr="00D130D6" w:rsidRDefault="004764EF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кг</w:t>
            </w:r>
          </w:p>
        </w:tc>
        <w:tc>
          <w:tcPr>
            <w:tcW w:w="3392" w:type="dxa"/>
            <w:vAlign w:val="center"/>
          </w:tcPr>
          <w:p w:rsidR="004764EF" w:rsidRPr="00AE04CC" w:rsidRDefault="00E47187" w:rsidP="00461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6173B">
              <w:rPr>
                <w:sz w:val="22"/>
                <w:szCs w:val="22"/>
              </w:rPr>
              <w:t>1.3</w:t>
            </w:r>
          </w:p>
        </w:tc>
      </w:tr>
      <w:tr w:rsidR="002401A2" w:rsidRPr="00AD1C4D" w:rsidTr="004764EF">
        <w:trPr>
          <w:jc w:val="center"/>
        </w:trPr>
        <w:tc>
          <w:tcPr>
            <w:tcW w:w="9204" w:type="dxa"/>
            <w:gridSpan w:val="3"/>
          </w:tcPr>
          <w:p w:rsidR="002401A2" w:rsidRPr="00AD1C4D" w:rsidRDefault="002401A2" w:rsidP="00350061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2401A2" w:rsidRPr="00AD1C4D" w:rsidTr="004764EF">
        <w:trPr>
          <w:jc w:val="center"/>
        </w:trPr>
        <w:tc>
          <w:tcPr>
            <w:tcW w:w="4537" w:type="dxa"/>
          </w:tcPr>
          <w:p w:rsidR="002401A2" w:rsidRPr="00AD1C4D" w:rsidRDefault="002401A2" w:rsidP="003500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2401A2" w:rsidRPr="00AD1C4D" w:rsidRDefault="002401A2" w:rsidP="004764E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92" w:type="dxa"/>
            <w:vAlign w:val="center"/>
          </w:tcPr>
          <w:p w:rsidR="002401A2" w:rsidRPr="00087661" w:rsidRDefault="002401A2" w:rsidP="00350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</w:tr>
      <w:tr w:rsidR="002401A2" w:rsidRPr="00AD1C4D" w:rsidTr="004764EF">
        <w:trPr>
          <w:jc w:val="center"/>
        </w:trPr>
        <w:tc>
          <w:tcPr>
            <w:tcW w:w="4537" w:type="dxa"/>
          </w:tcPr>
          <w:p w:rsidR="002401A2" w:rsidRPr="00AD1C4D" w:rsidRDefault="002401A2" w:rsidP="00350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5" w:type="dxa"/>
            <w:vAlign w:val="center"/>
          </w:tcPr>
          <w:p w:rsidR="002401A2" w:rsidRPr="00AD1C4D" w:rsidRDefault="002401A2" w:rsidP="004764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2" w:type="dxa"/>
            <w:vAlign w:val="center"/>
          </w:tcPr>
          <w:p w:rsidR="002401A2" w:rsidRPr="00AD1C4D" w:rsidRDefault="002401A2" w:rsidP="00350061">
            <w:pPr>
              <w:jc w:val="center"/>
              <w:rPr>
                <w:sz w:val="22"/>
                <w:szCs w:val="22"/>
              </w:rPr>
            </w:pPr>
          </w:p>
        </w:tc>
      </w:tr>
      <w:tr w:rsidR="002401A2" w:rsidRPr="00AD1C4D" w:rsidTr="004764EF">
        <w:trPr>
          <w:jc w:val="center"/>
        </w:trPr>
        <w:tc>
          <w:tcPr>
            <w:tcW w:w="4537" w:type="dxa"/>
          </w:tcPr>
          <w:p w:rsidR="002401A2" w:rsidRPr="00AD1C4D" w:rsidRDefault="002401A2" w:rsidP="0035006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5" w:type="dxa"/>
            <w:vAlign w:val="center"/>
          </w:tcPr>
          <w:p w:rsidR="002401A2" w:rsidRPr="00AD1C4D" w:rsidRDefault="002401A2" w:rsidP="004764E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92" w:type="dxa"/>
            <w:vAlign w:val="center"/>
          </w:tcPr>
          <w:p w:rsidR="002401A2" w:rsidRPr="00724483" w:rsidRDefault="002401A2" w:rsidP="0035006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782</w:t>
            </w:r>
          </w:p>
        </w:tc>
      </w:tr>
      <w:tr w:rsidR="002401A2" w:rsidRPr="00AD1C4D" w:rsidTr="004764EF">
        <w:trPr>
          <w:jc w:val="center"/>
        </w:trPr>
        <w:tc>
          <w:tcPr>
            <w:tcW w:w="4537" w:type="dxa"/>
          </w:tcPr>
          <w:p w:rsidR="002401A2" w:rsidRPr="00AD1C4D" w:rsidRDefault="002401A2" w:rsidP="0035006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5" w:type="dxa"/>
            <w:vAlign w:val="center"/>
          </w:tcPr>
          <w:p w:rsidR="002401A2" w:rsidRPr="00AD1C4D" w:rsidRDefault="002401A2" w:rsidP="004764E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92" w:type="dxa"/>
            <w:vAlign w:val="center"/>
          </w:tcPr>
          <w:p w:rsidR="002401A2" w:rsidRPr="003E32BD" w:rsidRDefault="002401A2" w:rsidP="00350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1218</w:t>
            </w:r>
          </w:p>
        </w:tc>
      </w:tr>
      <w:tr w:rsidR="002401A2" w:rsidRPr="00AD1C4D" w:rsidTr="004764EF">
        <w:trPr>
          <w:jc w:val="center"/>
        </w:trPr>
        <w:tc>
          <w:tcPr>
            <w:tcW w:w="4537" w:type="dxa"/>
          </w:tcPr>
          <w:p w:rsidR="002401A2" w:rsidRPr="00AD1C4D" w:rsidRDefault="002401A2" w:rsidP="0035006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5" w:type="dxa"/>
            <w:vAlign w:val="center"/>
          </w:tcPr>
          <w:p w:rsidR="002401A2" w:rsidRPr="00AD1C4D" w:rsidRDefault="002401A2" w:rsidP="004764E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92" w:type="dxa"/>
            <w:vAlign w:val="center"/>
          </w:tcPr>
          <w:p w:rsidR="002401A2" w:rsidRPr="00724483" w:rsidRDefault="002401A2" w:rsidP="0035006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1725</w:t>
            </w:r>
          </w:p>
        </w:tc>
      </w:tr>
    </w:tbl>
    <w:p w:rsidR="004764EF" w:rsidRDefault="004764EF" w:rsidP="004764EF">
      <w:pPr>
        <w:outlineLvl w:val="0"/>
        <w:rPr>
          <w:rFonts w:eastAsia="ArialMT"/>
          <w:sz w:val="20"/>
          <w:szCs w:val="20"/>
        </w:rPr>
      </w:pPr>
    </w:p>
    <w:p w:rsidR="004764EF" w:rsidRPr="002F2D11" w:rsidRDefault="004764EF" w:rsidP="004764EF">
      <w:pPr>
        <w:outlineLvl w:val="0"/>
        <w:rPr>
          <w:b/>
          <w:sz w:val="20"/>
          <w:szCs w:val="20"/>
        </w:rPr>
      </w:pPr>
      <w:r w:rsidRPr="002F2D11">
        <w:rPr>
          <w:rFonts w:eastAsia="ArialMT"/>
          <w:sz w:val="20"/>
          <w:szCs w:val="20"/>
        </w:rPr>
        <w:t xml:space="preserve">*-5ºC~48ºC </w:t>
      </w:r>
      <w:r w:rsidRPr="002F2D11">
        <w:rPr>
          <w:sz w:val="20"/>
          <w:szCs w:val="20"/>
        </w:rPr>
        <w:t>СТ - постоянный рабочий диапазон</w:t>
      </w:r>
      <w:r w:rsidRPr="002F2D11">
        <w:rPr>
          <w:rFonts w:eastAsia="ArialMT"/>
          <w:sz w:val="20"/>
          <w:szCs w:val="20"/>
        </w:rPr>
        <w:t xml:space="preserve">, 48ºC~52ºC </w:t>
      </w:r>
      <w:r w:rsidRPr="002F2D11">
        <w:rPr>
          <w:sz w:val="20"/>
          <w:szCs w:val="20"/>
        </w:rPr>
        <w:t>СТ - допустима временная эксплуатация.</w:t>
      </w:r>
    </w:p>
    <w:p w:rsidR="002401A2" w:rsidRPr="007B1609" w:rsidRDefault="002401A2" w:rsidP="002401A2">
      <w:pPr>
        <w:spacing w:line="360" w:lineRule="auto"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8"/>
      <w:bookmarkStart w:id="15" w:name="_Toc85727928"/>
      <w:bookmarkStart w:id="16" w:name="_Ref8727378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4"/>
      <w:bookmarkEnd w:id="15"/>
      <w:bookmarkEnd w:id="16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4764EF" w:rsidRPr="004764EF" w:rsidRDefault="004764EF" w:rsidP="00200C8E">
      <w:pPr>
        <w:outlineLvl w:val="0"/>
        <w:rPr>
          <w:b/>
          <w:sz w:val="22"/>
          <w:szCs w:val="22"/>
        </w:rPr>
      </w:pPr>
    </w:p>
    <w:p w:rsidR="008561FC" w:rsidRPr="00904E98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Pr="004D3EAC">
        <w:rPr>
          <w:sz w:val="22"/>
          <w:szCs w:val="22"/>
          <w:lang w:val="en-US"/>
        </w:rPr>
        <w:t>RAS</w:t>
      </w:r>
      <w:r w:rsidR="002F131E">
        <w:rPr>
          <w:sz w:val="22"/>
          <w:szCs w:val="22"/>
        </w:rPr>
        <w:t>-20</w:t>
      </w:r>
      <w:r w:rsidRPr="004D3EAC">
        <w:rPr>
          <w:sz w:val="22"/>
          <w:szCs w:val="22"/>
          <w:lang w:val="en-US"/>
        </w:rPr>
        <w:t>HNBCMQ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8561FC" w:rsidRPr="00297BFA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8561FC" w:rsidRPr="00904E98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наружного блока, </w:t>
      </w:r>
      <w:r w:rsidRPr="00904E98">
        <w:rPr>
          <w:rFonts w:ascii="Times New Roman" w:hAnsi="Times New Roman"/>
        </w:rPr>
        <w:t xml:space="preserve">имеющего </w:t>
      </w:r>
      <w:r>
        <w:rPr>
          <w:rFonts w:ascii="Times New Roman" w:hAnsi="Times New Roman"/>
        </w:rPr>
        <w:t>два</w:t>
      </w:r>
      <w:r w:rsidRPr="00904E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компрессора;</w:t>
      </w:r>
      <w:r w:rsidRPr="00904E98">
        <w:rPr>
          <w:rFonts w:ascii="Times New Roman" w:hAnsi="Times New Roman"/>
        </w:rPr>
        <w:t xml:space="preserve"> </w:t>
      </w:r>
    </w:p>
    <w:p w:rsidR="008561FC" w:rsidRPr="00904E98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8561FC" w:rsidRPr="00904E98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 xml:space="preserve">внутренними блоками двухтрубной </w:t>
      </w:r>
      <w:r w:rsidRPr="00904E98">
        <w:rPr>
          <w:rFonts w:ascii="Times New Roman" w:hAnsi="Times New Roman"/>
        </w:rPr>
        <w:t>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8561FC" w:rsidRPr="00904E98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8561FC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8561FC" w:rsidRDefault="008561FC" w:rsidP="008561FC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82251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8561FC" w:rsidRPr="002E2B87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–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за </w:t>
      </w:r>
      <w:r w:rsidRPr="00E134AD">
        <w:rPr>
          <w:sz w:val="22"/>
          <w:szCs w:val="22"/>
        </w:rPr>
        <w:t>счет электронного терморегулирующего вентиля</w:t>
      </w:r>
      <w:r>
        <w:rPr>
          <w:sz w:val="22"/>
          <w:szCs w:val="22"/>
        </w:rPr>
        <w:t>.</w:t>
      </w:r>
    </w:p>
    <w:p w:rsidR="008561FC" w:rsidRPr="002C7A3B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8561FC" w:rsidRPr="002E2B87" w:rsidRDefault="008561FC" w:rsidP="008561FC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8561FC" w:rsidRDefault="008561FC" w:rsidP="008561FC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8561FC" w:rsidRPr="00A73373" w:rsidRDefault="008561FC" w:rsidP="008561FC">
      <w:pPr>
        <w:outlineLvl w:val="0"/>
        <w:rPr>
          <w:b/>
          <w:szCs w:val="28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69"/>
      <w:bookmarkStart w:id="18" w:name="_Toc85727929"/>
      <w:bookmarkStart w:id="19" w:name="_Ref87273793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4764EF" w:rsidRPr="004764EF" w:rsidRDefault="004764EF" w:rsidP="00200C8E">
      <w:pPr>
        <w:outlineLvl w:val="0"/>
        <w:rPr>
          <w:b/>
          <w:sz w:val="22"/>
          <w:szCs w:val="22"/>
        </w:rPr>
      </w:pPr>
    </w:p>
    <w:p w:rsidR="00D75516" w:rsidRPr="008F31F7" w:rsidRDefault="00D75516" w:rsidP="00D7551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D75516" w:rsidRPr="003F1F02" w:rsidRDefault="00D75516" w:rsidP="00D7551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D75516" w:rsidRDefault="00D75516" w:rsidP="00D7551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D75516" w:rsidRPr="003F1F02" w:rsidRDefault="00D75516" w:rsidP="00D7551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D75516" w:rsidRDefault="00D75516" w:rsidP="00D7551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131AF9" w:rsidRDefault="00131AF9" w:rsidP="00131A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F0145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01459" w:rsidRDefault="002F131E" w:rsidP="004764E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409950" cy="2634650"/>
            <wp:effectExtent l="0" t="0" r="0" b="0"/>
            <wp:docPr id="90" name="Рисунок 90" descr="общий вид 20_22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бщий вид 20_22_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967" cy="264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B7F96" w:rsidRDefault="00200C8E" w:rsidP="004764E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E26808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1"/>
      <w:bookmarkStart w:id="21" w:name="_Toc85727931"/>
      <w:bookmarkStart w:id="22" w:name="_Ref8727380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0"/>
      <w:bookmarkEnd w:id="21"/>
      <w:bookmarkEnd w:id="22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4764EF" w:rsidRPr="004764EF" w:rsidRDefault="004764EF" w:rsidP="00200C8E">
      <w:pPr>
        <w:outlineLvl w:val="0"/>
        <w:rPr>
          <w:b/>
          <w:sz w:val="22"/>
          <w:szCs w:val="22"/>
        </w:rPr>
      </w:pPr>
    </w:p>
    <w:p w:rsidR="00CB1CBE" w:rsidRDefault="00CB1CBE" w:rsidP="00CB1CBE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CB1CBE" w:rsidRDefault="00CB1CBE" w:rsidP="00502841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сухом и хо</w:t>
      </w:r>
      <w:r>
        <w:rPr>
          <w:sz w:val="22"/>
          <w:szCs w:val="22"/>
        </w:rPr>
        <w:t>рошо вентилируемом помещении;</w:t>
      </w:r>
    </w:p>
    <w:p w:rsidR="00CB1CBE" w:rsidRPr="00DD359F" w:rsidRDefault="00CB1CBE" w:rsidP="00502841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Наружные блоки рекомендуется устанавливать в затененном месте или в месте, не подверженном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воздействию прямых солнечных лучей и высокотем</w:t>
      </w:r>
      <w:r>
        <w:rPr>
          <w:sz w:val="22"/>
          <w:szCs w:val="22"/>
        </w:rPr>
        <w:t>пературного теплового излучения;</w:t>
      </w:r>
    </w:p>
    <w:p w:rsidR="00CB1CBE" w:rsidRPr="00DD359F" w:rsidRDefault="00CB1CBE" w:rsidP="00502841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Наружный блок следует устанавливать в таком месте, где шум и выход воздуха во время работы не будут влиять на соседей или окружающую вентиляцию. Уровень шума сзади, слева и справа, на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6–7 дБ (А) выше, чем номинальный уровень шума, измер</w:t>
      </w:r>
      <w:r>
        <w:rPr>
          <w:sz w:val="22"/>
          <w:szCs w:val="22"/>
        </w:rPr>
        <w:t>енный в передней части агрегата;</w:t>
      </w:r>
    </w:p>
    <w:p w:rsidR="00CB1CBE" w:rsidRDefault="00CB1CBE" w:rsidP="00502841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месте, доступн</w:t>
      </w:r>
      <w:r>
        <w:rPr>
          <w:sz w:val="22"/>
          <w:szCs w:val="22"/>
        </w:rPr>
        <w:t>ом для обслуживающего персонала;</w:t>
      </w:r>
    </w:p>
    <w:p w:rsidR="00CB1CBE" w:rsidRPr="00DD359F" w:rsidRDefault="00CB1CBE" w:rsidP="00502841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Убедитесь, что основание, на котором установлен агрегат, представляет собой ровную достаточно прочную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поверхность, ч</w:t>
      </w:r>
      <w:r>
        <w:rPr>
          <w:sz w:val="22"/>
          <w:szCs w:val="22"/>
        </w:rPr>
        <w:t>тобы надежно удерживать агрегат;</w:t>
      </w:r>
    </w:p>
    <w:p w:rsidR="00CB1CBE" w:rsidRDefault="00CB1CBE" w:rsidP="00502841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устанавливайте наружный блок в месте, где пыль или другой мусор могут загрязнять его теплообменник</w:t>
      </w:r>
      <w:r>
        <w:rPr>
          <w:sz w:val="22"/>
          <w:szCs w:val="22"/>
        </w:rPr>
        <w:t>;</w:t>
      </w:r>
    </w:p>
    <w:p w:rsidR="00CB1CBE" w:rsidRPr="00DD359F" w:rsidRDefault="00CB1CBE" w:rsidP="00502841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Если наружный блок установлен в регионе с сильными снегопадами, установите защитный козырек в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 xml:space="preserve">верхней части наружного </w:t>
      </w:r>
      <w:r>
        <w:rPr>
          <w:sz w:val="22"/>
          <w:szCs w:val="22"/>
        </w:rPr>
        <w:t>блока и на входе теплообменника;</w:t>
      </w:r>
    </w:p>
    <w:p w:rsidR="00CB1CBE" w:rsidRDefault="00CB1CBE" w:rsidP="00502841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При работе в режиме нагрева и оттайки, в наружном блоке образуется конденсат. Обеспечьте подходящий дренаж вокруг фундамента. Если наружный блок установлен на крыше, балконе, коридоре и других местах, не допускайте попадания конденсата на идущих людей. В противном случае, зимой конденсат замерзает до образования льда и может заблокировать проезд или дорогу. Если агрегат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установлен в таком месте, обеспечьте дополнит</w:t>
      </w:r>
      <w:r>
        <w:rPr>
          <w:sz w:val="22"/>
          <w:szCs w:val="22"/>
        </w:rPr>
        <w:t>ельный дренаж вокруг фундамента;</w:t>
      </w:r>
    </w:p>
    <w:p w:rsidR="00CB1CBE" w:rsidRPr="00DD359F" w:rsidRDefault="00CB1CBE" w:rsidP="00502841">
      <w:pPr>
        <w:numPr>
          <w:ilvl w:val="0"/>
          <w:numId w:val="32"/>
        </w:numPr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  <w:r w:rsidRPr="00DD359F">
        <w:rPr>
          <w:sz w:val="22"/>
          <w:szCs w:val="22"/>
        </w:rPr>
        <w:t>Не устанавливайте наружный блок в местах, где дождевая вода падает прямо на теплообменник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наружного блока или в пространство, образованное между ним и зданием.</w:t>
      </w:r>
    </w:p>
    <w:p w:rsidR="00CB1CBE" w:rsidRPr="006C7EEC" w:rsidRDefault="00CB1CBE" w:rsidP="00502841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Фундамент должен б</w:t>
      </w:r>
      <w:r>
        <w:rPr>
          <w:sz w:val="22"/>
          <w:szCs w:val="22"/>
        </w:rPr>
        <w:t>ыть на 150 мм выше уровня земли;</w:t>
      </w:r>
    </w:p>
    <w:p w:rsidR="00CB1CBE" w:rsidRDefault="00CB1CBE" w:rsidP="00502841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Предусмотрите дренажную канавку вокруг основания, чтобы обеспечить надежный дренаж</w:t>
      </w:r>
      <w:r>
        <w:rPr>
          <w:sz w:val="22"/>
          <w:szCs w:val="22"/>
        </w:rPr>
        <w:t>;</w:t>
      </w:r>
    </w:p>
    <w:p w:rsidR="00CB1CBE" w:rsidRPr="00463760" w:rsidRDefault="00CB1CBE" w:rsidP="00502841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63760">
        <w:rPr>
          <w:sz w:val="22"/>
          <w:szCs w:val="22"/>
        </w:rPr>
        <w:t>Установите наружный блок горизонтально во всех направлениях. Используйте профессиональный уровень для проверки отклонений во всех направлениях (спереди, сзади, справа, слева).</w:t>
      </w:r>
      <w:r>
        <w:rPr>
          <w:sz w:val="22"/>
          <w:szCs w:val="22"/>
        </w:rPr>
        <w:t xml:space="preserve"> </w:t>
      </w:r>
      <w:r w:rsidRPr="00463760">
        <w:rPr>
          <w:sz w:val="22"/>
          <w:szCs w:val="22"/>
        </w:rPr>
        <w:t>Отклонение не должно превышать 10 мм.</w:t>
      </w:r>
    </w:p>
    <w:p w:rsidR="00CB1CBE" w:rsidRDefault="00CB1CBE" w:rsidP="00CB1CBE">
      <w:pPr>
        <w:ind w:firstLine="709"/>
        <w:jc w:val="both"/>
        <w:outlineLvl w:val="0"/>
        <w:rPr>
          <w:rFonts w:ascii="Arial" w:hAnsi="Arial" w:cs="Arial"/>
          <w:sz w:val="18"/>
          <w:szCs w:val="18"/>
        </w:rPr>
      </w:pPr>
    </w:p>
    <w:p w:rsidR="00CB1CBE" w:rsidRPr="008D6770" w:rsidRDefault="00CB1CBE" w:rsidP="00CB1CBE">
      <w:pPr>
        <w:ind w:firstLine="709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монтаже наружного блока, необходимо предусмотреть пространство для обслуживания,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соответствии со следующими рекомендациями:</w:t>
      </w:r>
    </w:p>
    <w:p w:rsidR="00CB1CBE" w:rsidRPr="008D6770" w:rsidRDefault="00CB1CBE" w:rsidP="00CB1CBE">
      <w:pPr>
        <w:ind w:firstLine="709"/>
        <w:jc w:val="both"/>
        <w:rPr>
          <w:sz w:val="22"/>
          <w:szCs w:val="22"/>
        </w:rPr>
      </w:pPr>
    </w:p>
    <w:p w:rsidR="00CB1CBE" w:rsidRPr="008D6770" w:rsidRDefault="00CB1CBE" w:rsidP="00502841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сзади и спереди блока нет стены, 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CB1CBE" w:rsidRPr="0026749B" w:rsidRDefault="00CB1CBE" w:rsidP="00502841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Спереди: 500 мм или более свободного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пространства;</w:t>
      </w:r>
    </w:p>
    <w:p w:rsidR="00CB1CBE" w:rsidRPr="008D6770" w:rsidRDefault="00CB1CBE" w:rsidP="00502841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Сзади: более</w:t>
      </w:r>
      <w:r>
        <w:rPr>
          <w:sz w:val="22"/>
          <w:szCs w:val="22"/>
        </w:rPr>
        <w:t xml:space="preserve"> 300 мм свободного пространства;</w:t>
      </w:r>
    </w:p>
    <w:p w:rsidR="00CB1CBE" w:rsidRPr="0026749B" w:rsidRDefault="00CB1CBE" w:rsidP="00502841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Слева и справа: 10 мм и более (если используется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снегозащитный козырек или установлен выход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воздуховода, требуется 50 мм и более).</w:t>
      </w:r>
    </w:p>
    <w:p w:rsidR="00CB1CBE" w:rsidRPr="00071C02" w:rsidRDefault="00CB1CBE" w:rsidP="00502841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фасадная стена высотой более 1.5 м, то на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переднюю часть необходимо не менее (500+h2/2)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мм.</w:t>
      </w:r>
    </w:p>
    <w:p w:rsidR="00CB1CBE" w:rsidRPr="00071C02" w:rsidRDefault="00CB1CBE" w:rsidP="00502841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задняя стена высотой более 0.5 м, то на заднюю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сторону необходимо не менее (300+h1/2) мм.</w:t>
      </w:r>
    </w:p>
    <w:p w:rsidR="00CB1CBE" w:rsidRPr="00071C02" w:rsidRDefault="00CB1CBE" w:rsidP="00502841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вокруг не более 2 стен, то для инсталляции,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необходимо соблюдать указанные выше требования.</w:t>
      </w:r>
    </w:p>
    <w:p w:rsidR="00CB1CBE" w:rsidRPr="00071C02" w:rsidRDefault="00CB1CBE" w:rsidP="00502841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верхнее препятствие и блок имеют высоту менее 1.5 м или отсутствует свободное место над выходным отверстием воздуховода, для предотвращения закольцовывания воздушного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потока.</w:t>
      </w:r>
    </w:p>
    <w:p w:rsidR="00CB1CBE" w:rsidRDefault="00CB1CBE" w:rsidP="00502841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имеется препятствие сверху, требуется, чтобы вокруг агрегата не было препятствий (спереди, сзади,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слева, справа).</w:t>
      </w:r>
    </w:p>
    <w:p w:rsidR="00CB1CBE" w:rsidRDefault="00CB1CBE" w:rsidP="00CB1CBE">
      <w:pPr>
        <w:ind w:firstLine="709"/>
        <w:jc w:val="both"/>
        <w:rPr>
          <w:sz w:val="22"/>
          <w:szCs w:val="22"/>
        </w:rPr>
      </w:pPr>
    </w:p>
    <w:p w:rsidR="00CB1CBE" w:rsidRDefault="00CB1CBE" w:rsidP="00CB1CB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CB1CBE" w:rsidRDefault="00CB1CBE" w:rsidP="00CB1CBE">
      <w:pPr>
        <w:spacing w:line="360" w:lineRule="auto"/>
        <w:ind w:firstLine="709"/>
        <w:jc w:val="both"/>
        <w:rPr>
          <w:sz w:val="22"/>
          <w:szCs w:val="22"/>
        </w:rPr>
      </w:pPr>
    </w:p>
    <w:p w:rsidR="00CB1CBE" w:rsidRPr="00071C02" w:rsidRDefault="00CB1CBE" w:rsidP="00CB1CBE">
      <w:pPr>
        <w:ind w:firstLine="720"/>
        <w:jc w:val="both"/>
        <w:rPr>
          <w:sz w:val="22"/>
          <w:szCs w:val="22"/>
        </w:rPr>
      </w:pPr>
    </w:p>
    <w:p w:rsidR="00CB1CBE" w:rsidRDefault="00CB1CBE" w:rsidP="00CB1CBE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352800" cy="2571750"/>
            <wp:effectExtent l="0" t="0" r="0" b="0"/>
            <wp:docPr id="80" name="Рисунок 80" descr="пространство для обслуж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обслуживания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CB1CBE" w:rsidRDefault="00CB1CBE" w:rsidP="00CB1CBE">
      <w:pPr>
        <w:jc w:val="center"/>
        <w:outlineLvl w:val="0"/>
        <w:rPr>
          <w:sz w:val="20"/>
          <w:szCs w:val="20"/>
        </w:rPr>
      </w:pPr>
    </w:p>
    <w:p w:rsidR="00CB1CBE" w:rsidRPr="000B7F96" w:rsidRDefault="00CB1CBE" w:rsidP="00CB1CBE">
      <w:pPr>
        <w:jc w:val="center"/>
        <w:outlineLvl w:val="0"/>
        <w:rPr>
          <w:sz w:val="20"/>
          <w:szCs w:val="20"/>
        </w:rPr>
      </w:pPr>
    </w:p>
    <w:p w:rsidR="00CB1CBE" w:rsidRDefault="00CB1CBE" w:rsidP="00CB1CBE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CB1CBE" w:rsidRDefault="00CB1CBE" w:rsidP="00CB1CBE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CB1CBE" w:rsidRPr="008D6770" w:rsidRDefault="00CB1CBE" w:rsidP="00CB1CBE">
      <w:pPr>
        <w:ind w:left="1440"/>
        <w:jc w:val="both"/>
        <w:rPr>
          <w:sz w:val="22"/>
          <w:szCs w:val="22"/>
        </w:rPr>
      </w:pPr>
    </w:p>
    <w:p w:rsidR="00CB1CBE" w:rsidRDefault="00CB1CBE" w:rsidP="00CB1CBE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CB1CBE" w:rsidRPr="008D6770" w:rsidRDefault="00CB1CBE" w:rsidP="00CB1CBE">
      <w:pPr>
        <w:ind w:firstLine="720"/>
        <w:rPr>
          <w:sz w:val="22"/>
          <w:szCs w:val="22"/>
        </w:rPr>
      </w:pPr>
    </w:p>
    <w:p w:rsidR="00CB1CBE" w:rsidRDefault="00CB1CBE" w:rsidP="00CB1CBE">
      <w:pPr>
        <w:jc w:val="center"/>
        <w:outlineLvl w:val="0"/>
        <w:rPr>
          <w:rFonts w:ascii="Arial" w:eastAsia="ArialMT" w:hAnsi="Arial" w:cs="Arial"/>
          <w:sz w:val="18"/>
          <w:szCs w:val="18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3190875" cy="2272952"/>
            <wp:effectExtent l="0" t="0" r="0" b="0"/>
            <wp:docPr id="79" name="Рисунок 79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132" cy="2275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CBE" w:rsidRPr="001A248D" w:rsidRDefault="00CB1CBE" w:rsidP="00CB1CBE">
      <w:pPr>
        <w:jc w:val="center"/>
        <w:outlineLvl w:val="0"/>
        <w:rPr>
          <w:rFonts w:eastAsia="ArialMT"/>
          <w:sz w:val="20"/>
          <w:szCs w:val="20"/>
        </w:rPr>
      </w:pPr>
    </w:p>
    <w:p w:rsidR="00CB1CBE" w:rsidRPr="001A248D" w:rsidRDefault="00CB1CBE" w:rsidP="00CB1CBE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CB1CBE" w:rsidRPr="008D6770" w:rsidRDefault="00CB1CBE" w:rsidP="00CB1CBE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876550" cy="2114550"/>
            <wp:effectExtent l="0" t="0" r="0" b="0"/>
            <wp:docPr id="78" name="Рисунок 78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Pr="001A248D" w:rsidRDefault="00CB1CBE" w:rsidP="00CB1CBE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Pr="008D6770" w:rsidRDefault="00CB1CBE" w:rsidP="00CB1CBE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CB1CBE" w:rsidRPr="008D6770" w:rsidRDefault="00CB1CBE" w:rsidP="00CB1CBE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752850" cy="2228850"/>
            <wp:effectExtent l="0" t="0" r="0" b="0"/>
            <wp:docPr id="77" name="Рисунок 77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Pr="001A248D" w:rsidRDefault="00CB1CBE" w:rsidP="00CB1CBE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пространство составляет не менее 50 мм.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каждого наружного блока.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схемах, приведенных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0076DE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F94D51" w:rsidRDefault="00200C8E" w:rsidP="00200C8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200C8E" w:rsidP="00200C8E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200C8E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200C8E" w:rsidRPr="008542FB" w:rsidRDefault="00E26808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2"/>
      <w:bookmarkStart w:id="24" w:name="_Toc85727932"/>
      <w:bookmarkStart w:id="25" w:name="_Ref87273806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3"/>
      <w:bookmarkEnd w:id="24"/>
      <w:bookmarkEnd w:id="2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502841" w:rsidRDefault="00502841" w:rsidP="00200C8E">
      <w:pPr>
        <w:ind w:firstLine="720"/>
        <w:jc w:val="both"/>
        <w:rPr>
          <w:sz w:val="22"/>
          <w:szCs w:val="22"/>
        </w:rPr>
      </w:pP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или эквивалентной комбинированной производительности наружного блока. В противном случае, возможна работа блоков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в режиме перегрузки, при тяжелых эксплуатационных условиях или в узком рабочем диапазоне.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система эксплуатируется в холодных регионах (окружающая температура ниже -10</w:t>
      </w:r>
      <w:r w:rsidRPr="000076DE">
        <w:rPr>
          <w:sz w:val="22"/>
          <w:szCs w:val="22"/>
        </w:rPr>
        <w:t>°</w:t>
      </w:r>
      <w:r w:rsidRPr="008D6770">
        <w:rPr>
          <w:sz w:val="22"/>
          <w:szCs w:val="22"/>
        </w:rPr>
        <w:t>С) или при высокой тепловой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нагрузке, общая производительность внутренних блоков должна быть меньше общей производительности наружного блока,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а общая длина трубопроводов не должна превышать 300 м.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</w:t>
      </w:r>
      <w:r>
        <w:rPr>
          <w:sz w:val="22"/>
          <w:szCs w:val="22"/>
        </w:rPr>
        <w:t xml:space="preserve"> рекомендованного.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внутренних блоков должна быть меньше общей производительности наружных блоков.</w:t>
      </w:r>
    </w:p>
    <w:p w:rsidR="00CB1CBE" w:rsidRPr="006C7EEC" w:rsidRDefault="00CB1CBE" w:rsidP="00CB1CB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тепловое оборудование при монтаже теплового насоса.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E26808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3"/>
      <w:bookmarkStart w:id="27" w:name="_Toc85727933"/>
      <w:bookmarkStart w:id="28" w:name="_Ref87273812"/>
      <w:bookmarkStart w:id="2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6"/>
      <w:bookmarkEnd w:id="27"/>
      <w:bookmarkEnd w:id="28"/>
    </w:p>
    <w:bookmarkEnd w:id="29"/>
    <w:p w:rsidR="00200C8E" w:rsidRDefault="00200C8E" w:rsidP="00200C8E">
      <w:pPr>
        <w:rPr>
          <w:sz w:val="22"/>
          <w:szCs w:val="22"/>
        </w:rPr>
      </w:pPr>
    </w:p>
    <w:p w:rsidR="00502841" w:rsidRPr="00502841" w:rsidRDefault="00502841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50061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350061" w:rsidRDefault="00350061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Pr="00057246" w:rsidRDefault="00350061" w:rsidP="00200C8E">
      <w:pPr>
        <w:ind w:firstLine="72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24450" cy="1114425"/>
            <wp:effectExtent l="0" t="0" r="0" b="9525"/>
            <wp:docPr id="81" name="Рисунок 81" descr="знаки Кит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наки Кита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061" w:rsidRDefault="00350061" w:rsidP="00200C8E">
      <w:pPr>
        <w:ind w:firstLine="720"/>
        <w:jc w:val="center"/>
        <w:rPr>
          <w:sz w:val="20"/>
          <w:szCs w:val="20"/>
        </w:rPr>
      </w:pPr>
    </w:p>
    <w:p w:rsidR="00397480" w:rsidRDefault="00397480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50061">
        <w:rPr>
          <w:sz w:val="20"/>
          <w:szCs w:val="20"/>
        </w:rPr>
        <w:t>6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85529574"/>
      <w:bookmarkStart w:id="31" w:name="_Toc85727934"/>
      <w:bookmarkStart w:id="32" w:name="_Ref8727381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0"/>
      <w:bookmarkEnd w:id="31"/>
      <w:bookmarkEnd w:id="32"/>
    </w:p>
    <w:p w:rsidR="00200C8E" w:rsidRDefault="00200C8E" w:rsidP="00200C8E">
      <w:pPr>
        <w:rPr>
          <w:noProof/>
          <w:sz w:val="22"/>
          <w:szCs w:val="22"/>
        </w:rPr>
      </w:pPr>
    </w:p>
    <w:p w:rsidR="00502841" w:rsidRPr="00057246" w:rsidRDefault="00502841" w:rsidP="00200C8E">
      <w:pPr>
        <w:rPr>
          <w:noProof/>
          <w:sz w:val="22"/>
          <w:szCs w:val="22"/>
        </w:rPr>
      </w:pPr>
    </w:p>
    <w:p w:rsidR="00200C8E" w:rsidRDefault="00200C8E" w:rsidP="000E346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2304B1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2304B1" w:rsidRDefault="002304B1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2304B1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Соединительная трубка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2304B1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Ферритовое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Упаковка для аксессуаров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Этикетка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Изоляционная ткань (хлопок)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AA1D4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Прокладка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AA1D4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AA1D4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AA1D4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r w:rsidR="00EA6703" w:rsidRPr="008542FB">
        <w:rPr>
          <w:rFonts w:ascii="Times New Roman" w:hAnsi="Times New Roman"/>
          <w:sz w:val="28"/>
          <w:szCs w:val="28"/>
        </w:rPr>
        <w:t xml:space="preserve">4. </w:t>
      </w:r>
      <w:bookmarkStart w:id="33" w:name="_Toc85529575"/>
      <w:bookmarkStart w:id="34" w:name="_Toc85727935"/>
      <w:bookmarkStart w:id="35" w:name="_Ref87273823"/>
      <w:r w:rsidR="00EA6703" w:rsidRPr="008542FB">
        <w:rPr>
          <w:rFonts w:ascii="Times New Roman" w:hAnsi="Times New Roman"/>
          <w:sz w:val="28"/>
          <w:szCs w:val="28"/>
        </w:rPr>
        <w:t>Чертеж</w:t>
      </w:r>
      <w:bookmarkEnd w:id="33"/>
      <w:bookmarkEnd w:id="34"/>
      <w:bookmarkEnd w:id="35"/>
    </w:p>
    <w:p w:rsidR="002D68CF" w:rsidRPr="002D68CF" w:rsidRDefault="002D68CF" w:rsidP="002D68CF"/>
    <w:p w:rsidR="00EA6703" w:rsidRPr="00EB305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Toc85727936"/>
      <w:bookmarkStart w:id="38" w:name="_Ref87273829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6C559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6"/>
      <w:bookmarkEnd w:id="37"/>
      <w:bookmarkEnd w:id="38"/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F274C8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657975"/>
            <wp:effectExtent l="0" t="0" r="0" b="9525"/>
            <wp:docPr id="91" name="Рисунок 91" descr="габариты 14_16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габариты 14_16_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592" w:rsidRDefault="006C5592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6C559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B20853" w:rsidRDefault="00B20853" w:rsidP="00FC694B">
      <w:pPr>
        <w:rPr>
          <w:rFonts w:ascii="Arial" w:hAnsi="Arial" w:cs="Arial"/>
          <w:bCs/>
          <w:color w:val="000000"/>
        </w:rPr>
      </w:pPr>
    </w:p>
    <w:p w:rsidR="00B20853" w:rsidRDefault="00B20853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77"/>
      <w:bookmarkStart w:id="40" w:name="_Toc85727937"/>
      <w:bookmarkStart w:id="41" w:name="_Ref87273833"/>
      <w:r w:rsidRPr="00361B87">
        <w:rPr>
          <w:rFonts w:ascii="Times New Roman" w:hAnsi="Times New Roman"/>
          <w:b w:val="0"/>
          <w:sz w:val="22"/>
          <w:szCs w:val="22"/>
        </w:rPr>
        <w:t xml:space="preserve">4.2 Чертеж основных узлов и деталей изделия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B20853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9"/>
      <w:bookmarkEnd w:id="40"/>
      <w:bookmarkEnd w:id="41"/>
    </w:p>
    <w:p w:rsidR="00EA6703" w:rsidRPr="00590494" w:rsidRDefault="00EA6703" w:rsidP="00EA6703"/>
    <w:p w:rsidR="00EA6703" w:rsidRPr="00590494" w:rsidRDefault="00EA6703" w:rsidP="00EA6703"/>
    <w:p w:rsidR="00EA6703" w:rsidRPr="00847FF3" w:rsidRDefault="00F274C8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111263" cy="7648575"/>
            <wp:effectExtent l="0" t="0" r="0" b="0"/>
            <wp:docPr id="92" name="Рисунок 92" descr="взрыв_схема 14_16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взрыв_схема 14_16_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922" cy="7651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B20853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3"/>
      <w:bookmarkStart w:id="43" w:name="_Ref75275475"/>
      <w:bookmarkStart w:id="44" w:name="_Toc85529578"/>
      <w:bookmarkStart w:id="45" w:name="_Toc85727938"/>
      <w:bookmarkStart w:id="46" w:name="_Ref87273840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42"/>
      <w:bookmarkEnd w:id="43"/>
      <w:bookmarkEnd w:id="44"/>
      <w:bookmarkEnd w:id="45"/>
      <w:bookmarkEnd w:id="4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96504D">
        <w:rPr>
          <w:sz w:val="22"/>
          <w:szCs w:val="22"/>
        </w:rPr>
        <w:t xml:space="preserve"> нему срок гарантии составляет </w:t>
      </w:r>
      <w:r w:rsidR="00B2490C">
        <w:rPr>
          <w:sz w:val="22"/>
          <w:szCs w:val="22"/>
        </w:rPr>
        <w:t>3 (Три</w:t>
      </w:r>
      <w:r w:rsidR="0096504D">
        <w:rPr>
          <w:sz w:val="22"/>
          <w:szCs w:val="22"/>
        </w:rPr>
        <w:t>) год</w:t>
      </w:r>
      <w:r w:rsidR="00B2490C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7" w:name="_Toc489886374"/>
      <w:bookmarkStart w:id="48" w:name="_Toc85529579"/>
      <w:bookmarkStart w:id="49" w:name="_Toc85727939"/>
      <w:bookmarkStart w:id="50" w:name="_Ref87273846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4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220F0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220F0" w:rsidP="00297FD5">
            <w:pPr>
              <w:pStyle w:val="afc"/>
              <w:spacing w:before="60"/>
              <w:ind w:right="-28"/>
            </w:pPr>
            <w:r w:rsidRPr="004D3EAC">
              <w:rPr>
                <w:sz w:val="22"/>
                <w:szCs w:val="22"/>
                <w:lang w:val="en-US"/>
              </w:rPr>
              <w:t>RAS</w:t>
            </w:r>
            <w:r w:rsidR="001D60A2">
              <w:rPr>
                <w:sz w:val="22"/>
                <w:szCs w:val="22"/>
              </w:rPr>
              <w:t>-20</w:t>
            </w:r>
            <w:r w:rsidRPr="004D3EAC">
              <w:rPr>
                <w:sz w:val="22"/>
                <w:szCs w:val="22"/>
                <w:lang w:val="en-US"/>
              </w:rPr>
              <w:t>HNBCMQ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D220F0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B082A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C1112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727940"/>
      <w:bookmarkStart w:id="52" w:name="_Ref87273851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1"/>
      <w:bookmarkEnd w:id="5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501AF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E0417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01AF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E0417">
              <w:rPr>
                <w:sz w:val="22"/>
                <w:szCs w:val="22"/>
                <w:lang w:val="en-US"/>
              </w:rPr>
              <w:t>RAS</w:t>
            </w:r>
            <w:r w:rsidRPr="004E0417">
              <w:rPr>
                <w:sz w:val="22"/>
                <w:szCs w:val="22"/>
              </w:rPr>
              <w:t>-</w:t>
            </w:r>
            <w:r w:rsidR="001D60A2">
              <w:rPr>
                <w:sz w:val="22"/>
                <w:szCs w:val="22"/>
              </w:rPr>
              <w:t>20</w:t>
            </w:r>
            <w:r w:rsidRPr="004E0417">
              <w:rPr>
                <w:sz w:val="22"/>
                <w:szCs w:val="22"/>
                <w:lang w:val="en-US"/>
              </w:rPr>
              <w:t>HNBCMQ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3131E" w:rsidRDefault="00F3131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3" w:name="_Toc85529581"/>
      <w:bookmarkStart w:id="54" w:name="_Toc85727941"/>
      <w:bookmarkStart w:id="55" w:name="_Ref87273858"/>
      <w:r w:rsidRPr="008542FB">
        <w:rPr>
          <w:rFonts w:ascii="Times New Roman" w:hAnsi="Times New Roman"/>
          <w:sz w:val="28"/>
          <w:szCs w:val="28"/>
        </w:rPr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3"/>
      <w:bookmarkEnd w:id="54"/>
      <w:bookmarkEnd w:id="5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85529582"/>
      <w:bookmarkStart w:id="57" w:name="_Toc85727942"/>
      <w:bookmarkStart w:id="58" w:name="_Ref87273863"/>
      <w:r w:rsidRPr="008542FB">
        <w:rPr>
          <w:rFonts w:ascii="Times New Roman" w:hAnsi="Times New Roman"/>
          <w:sz w:val="28"/>
          <w:szCs w:val="28"/>
        </w:rPr>
        <w:t>9. Сведения об утилизации</w:t>
      </w:r>
      <w:bookmarkEnd w:id="56"/>
      <w:bookmarkEnd w:id="57"/>
      <w:bookmarkEnd w:id="5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223805" w:rsidRDefault="00223805" w:rsidP="00223805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23805" w:rsidRDefault="00223805" w:rsidP="00223805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223805" w:rsidRDefault="00223805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85529583"/>
      <w:bookmarkStart w:id="60" w:name="_Toc85727943"/>
      <w:bookmarkStart w:id="61" w:name="_Ref872738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9"/>
      <w:bookmarkEnd w:id="60"/>
      <w:bookmarkEnd w:id="6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Данный кондиционер предназначен только для ко</w:t>
      </w:r>
      <w:r>
        <w:rPr>
          <w:sz w:val="22"/>
          <w:szCs w:val="22"/>
        </w:rPr>
        <w:t>м</w:t>
      </w:r>
      <w:r w:rsidRPr="00AC1D78">
        <w:rPr>
          <w:sz w:val="22"/>
          <w:szCs w:val="22"/>
        </w:rPr>
        <w:t>фортных систем кондиционирования воздуха. Не используйте его для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других целей, таких как охлаждение пищевых продуктов, сушка одежды или для любых других процессов охлаждения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или нагрева.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наступайте на издели</w:t>
      </w:r>
      <w:r>
        <w:rPr>
          <w:sz w:val="22"/>
          <w:szCs w:val="22"/>
        </w:rPr>
        <w:t>е и не кладите на него предметы, н</w:t>
      </w:r>
      <w:r w:rsidRPr="006C7EEC">
        <w:rPr>
          <w:sz w:val="22"/>
          <w:szCs w:val="22"/>
        </w:rPr>
        <w:t>е кладите какие-либо матери</w:t>
      </w:r>
      <w:r>
        <w:rPr>
          <w:sz w:val="22"/>
          <w:szCs w:val="22"/>
        </w:rPr>
        <w:t>алы на агрегат или в его отсеки. Н</w:t>
      </w:r>
      <w:r w:rsidRPr="00AC1D78">
        <w:rPr>
          <w:sz w:val="22"/>
          <w:szCs w:val="22"/>
        </w:rPr>
        <w:t>е устанавливайте агрегат в сл</w:t>
      </w:r>
      <w:r>
        <w:rPr>
          <w:sz w:val="22"/>
          <w:szCs w:val="22"/>
        </w:rPr>
        <w:t>едующих местах, или вблизи них:</w:t>
      </w:r>
    </w:p>
    <w:p w:rsidR="006D23A2" w:rsidRPr="00AC1D78" w:rsidRDefault="006D23A2" w:rsidP="006D23A2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Местах, где образуется масляный</w:t>
      </w:r>
      <w:r>
        <w:rPr>
          <w:sz w:val="22"/>
          <w:szCs w:val="22"/>
        </w:rPr>
        <w:t xml:space="preserve"> туман (включая машинное масло);</w:t>
      </w:r>
    </w:p>
    <w:p w:rsidR="006D23A2" w:rsidRPr="00AC1D78" w:rsidRDefault="006D23A2" w:rsidP="006D23A2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Местах, где образуется сероводород или его пар, н</w:t>
      </w:r>
      <w:r>
        <w:rPr>
          <w:sz w:val="22"/>
          <w:szCs w:val="22"/>
        </w:rPr>
        <w:t>апример, от горячих источников;</w:t>
      </w:r>
    </w:p>
    <w:p w:rsidR="006D23A2" w:rsidRPr="00AC1D78" w:rsidRDefault="006D23A2" w:rsidP="006D23A2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Местах, где присутствует или образовывается</w:t>
      </w:r>
      <w:r>
        <w:rPr>
          <w:sz w:val="22"/>
          <w:szCs w:val="22"/>
        </w:rPr>
        <w:t xml:space="preserve"> горючий легковоспламенимый газ;</w:t>
      </w:r>
    </w:p>
    <w:p w:rsidR="006D23A2" w:rsidRDefault="006D23A2" w:rsidP="006D23A2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Местах с большим содержание соли в окружающем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6D23A2" w:rsidRPr="00152FCB" w:rsidRDefault="006D23A2" w:rsidP="006D23A2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6D23A2" w:rsidRDefault="006D23A2" w:rsidP="006D23A2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, </w:t>
      </w:r>
      <w:r w:rsidRPr="00AC1D78">
        <w:rPr>
          <w:sz w:val="22"/>
          <w:szCs w:val="22"/>
        </w:rPr>
        <w:t>радиостанции и т.п.</w:t>
      </w:r>
    </w:p>
    <w:p w:rsidR="006D23A2" w:rsidRPr="00AC1D78" w:rsidRDefault="006D23A2" w:rsidP="006D23A2">
      <w:pPr>
        <w:ind w:left="720"/>
        <w:jc w:val="both"/>
        <w:rPr>
          <w:sz w:val="22"/>
          <w:szCs w:val="22"/>
        </w:rPr>
      </w:pP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6D23A2" w:rsidRPr="006C7EEC" w:rsidRDefault="006D23A2" w:rsidP="006D23A2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6D23A2" w:rsidRPr="006C7EEC" w:rsidRDefault="006D23A2" w:rsidP="006D23A2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6D23A2" w:rsidRPr="006C7EEC" w:rsidRDefault="006D23A2" w:rsidP="006D23A2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6D23A2" w:rsidRPr="00E75370" w:rsidRDefault="006D23A2" w:rsidP="006D23A2">
      <w:pPr>
        <w:autoSpaceDE w:val="0"/>
        <w:autoSpaceDN w:val="0"/>
        <w:adjustRightInd w:val="0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6D23A2" w:rsidRDefault="006D23A2" w:rsidP="006D23A2">
      <w:pPr>
        <w:autoSpaceDE w:val="0"/>
        <w:autoSpaceDN w:val="0"/>
        <w:adjustRightInd w:val="0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6D23A2" w:rsidRPr="006C7EEC" w:rsidRDefault="006D23A2" w:rsidP="006D23A2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6D23A2" w:rsidRPr="006C7EEC" w:rsidRDefault="006D23A2" w:rsidP="006D23A2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</w:t>
      </w:r>
      <w:r>
        <w:rPr>
          <w:sz w:val="22"/>
          <w:szCs w:val="22"/>
        </w:rPr>
        <w:t>дования расположены вблизи лини</w:t>
      </w:r>
      <w:r w:rsidRPr="006C7EEC">
        <w:rPr>
          <w:sz w:val="22"/>
          <w:szCs w:val="22"/>
        </w:rPr>
        <w:t>й электропитания</w:t>
      </w:r>
    </w:p>
    <w:p w:rsidR="006D23A2" w:rsidRDefault="006D23A2" w:rsidP="006D23A2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6D23A2" w:rsidRPr="006C7EEC" w:rsidRDefault="006D23A2" w:rsidP="006D23A2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6D23A2" w:rsidRPr="00E75370" w:rsidRDefault="006D23A2" w:rsidP="006D23A2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6D23A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6D23A2" w:rsidRPr="00014906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6D23A2" w:rsidRPr="00E75370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6D23A2" w:rsidRPr="00FC069A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6D23A2" w:rsidRPr="00F5634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6D23A2" w:rsidRPr="00E75370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6D23A2" w:rsidRPr="00E75370" w:rsidRDefault="006D23A2" w:rsidP="006D23A2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6D23A2" w:rsidRPr="00F5634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6D23A2" w:rsidRPr="00F5634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6D23A2" w:rsidRPr="00F5634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6D23A2" w:rsidRPr="00E75370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6D23A2" w:rsidRPr="00E75370" w:rsidRDefault="006D23A2" w:rsidP="006D23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6D23A2" w:rsidRPr="00E75370" w:rsidRDefault="006D23A2" w:rsidP="006D23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6D23A2" w:rsidRPr="00E75370" w:rsidRDefault="006D23A2" w:rsidP="006D23A2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6D23A2" w:rsidRDefault="006D23A2" w:rsidP="006D23A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2" w:name="_Ref75275857"/>
      <w:bookmarkStart w:id="63" w:name="общиетребования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2"/>
    </w:p>
    <w:p w:rsidR="006D23A2" w:rsidRPr="00DD0EC5" w:rsidRDefault="006D23A2" w:rsidP="006D23A2"/>
    <w:bookmarkEnd w:id="63"/>
    <w:p w:rsidR="006D23A2" w:rsidRPr="004F3DF4" w:rsidRDefault="006D23A2" w:rsidP="006D23A2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D23A2" w:rsidRPr="004F3DF4" w:rsidRDefault="006D23A2" w:rsidP="006D23A2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4" w:name="_Toc85529584"/>
      <w:bookmarkStart w:id="65" w:name="_Toc8572794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4"/>
      <w:bookmarkEnd w:id="65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6" w:name="_Toc489886376"/>
      <w:bookmarkStart w:id="67" w:name="_Ref75275862"/>
      <w:bookmarkStart w:id="68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727945"/>
      <w:bookmarkStart w:id="70" w:name="_Ref87274704"/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489886377"/>
      <w:bookmarkStart w:id="72" w:name="_Ref75275866"/>
      <w:bookmarkStart w:id="73" w:name="_Toc85529586"/>
      <w:bookmarkStart w:id="74" w:name="_Toc85727946"/>
      <w:bookmarkStart w:id="75" w:name="_Ref87274709"/>
      <w:r w:rsidRPr="009262F8">
        <w:rPr>
          <w:rFonts w:ascii="Times New Roman" w:hAnsi="Times New Roman"/>
          <w:sz w:val="28"/>
          <w:szCs w:val="28"/>
        </w:rPr>
        <w:t>12. Учет работы изделия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489886378"/>
      <w:bookmarkStart w:id="77" w:name="_Ref75275870"/>
      <w:bookmarkStart w:id="78" w:name="_Toc85529587"/>
      <w:bookmarkStart w:id="79" w:name="_Toc85727947"/>
      <w:bookmarkStart w:id="80" w:name="_Ref87274738"/>
      <w:r w:rsidRPr="009262F8">
        <w:rPr>
          <w:rFonts w:ascii="Times New Roman" w:hAnsi="Times New Roman"/>
          <w:sz w:val="28"/>
          <w:szCs w:val="28"/>
        </w:rPr>
        <w:t>13. Учет технического обслуживания</w:t>
      </w:r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1" w:name="_Toc489886379"/>
      <w:bookmarkStart w:id="82" w:name="_Ref75275874"/>
      <w:bookmarkStart w:id="83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4" w:name="_Toc85727948"/>
      <w:bookmarkStart w:id="85" w:name="_Ref87274743"/>
      <w:r w:rsidRPr="009262F8">
        <w:rPr>
          <w:rFonts w:ascii="Times New Roman" w:hAnsi="Times New Roman"/>
          <w:sz w:val="28"/>
          <w:szCs w:val="28"/>
        </w:rPr>
        <w:t>14. Работы при эксплуатации</w:t>
      </w:r>
      <w:bookmarkEnd w:id="81"/>
      <w:bookmarkEnd w:id="82"/>
      <w:bookmarkEnd w:id="83"/>
      <w:bookmarkEnd w:id="84"/>
      <w:bookmarkEnd w:id="8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489886380"/>
      <w:bookmarkStart w:id="87" w:name="_Ref75275878"/>
      <w:bookmarkStart w:id="88" w:name="_Toc85529589"/>
      <w:bookmarkStart w:id="89" w:name="_Toc85727949"/>
      <w:bookmarkStart w:id="90" w:name="_Ref8727474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6"/>
      <w:bookmarkEnd w:id="87"/>
      <w:bookmarkEnd w:id="88"/>
      <w:bookmarkEnd w:id="89"/>
      <w:bookmarkEnd w:id="9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85727950"/>
      <w:bookmarkStart w:id="92" w:name="_Ref87274754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91"/>
      <w:bookmarkEnd w:id="9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3" w:name="_Toc489886382"/>
      <w:bookmarkStart w:id="94" w:name="_Ref75275890"/>
      <w:bookmarkStart w:id="95" w:name="_Toc85529591"/>
      <w:bookmarkStart w:id="96" w:name="_Toc85727951"/>
      <w:bookmarkStart w:id="97" w:name="_Ref87274760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93"/>
      <w:bookmarkEnd w:id="94"/>
      <w:bookmarkEnd w:id="95"/>
      <w:bookmarkEnd w:id="96"/>
      <w:bookmarkEnd w:id="9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75275894"/>
      <w:bookmarkStart w:id="99" w:name="_Toc85529592"/>
      <w:bookmarkStart w:id="100" w:name="_Toc85727952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98"/>
      <w:bookmarkEnd w:id="99"/>
      <w:bookmarkEnd w:id="10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3"/>
      <w:bookmarkStart w:id="102" w:name="_Toc85727953"/>
      <w:bookmarkStart w:id="103" w:name="_Ref87274772"/>
      <w:r w:rsidRPr="009262F8">
        <w:rPr>
          <w:rFonts w:ascii="Times New Roman" w:hAnsi="Times New Roman"/>
          <w:sz w:val="28"/>
          <w:szCs w:val="28"/>
        </w:rPr>
        <w:t>15. Поиск и диагностика неисправностей</w:t>
      </w:r>
      <w:bookmarkEnd w:id="101"/>
      <w:bookmarkEnd w:id="102"/>
      <w:bookmarkEnd w:id="10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FA134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C7950" w:rsidRPr="009E2796" w:rsidRDefault="00DC7950" w:rsidP="00DC7950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FA1343">
        <w:rPr>
          <w:noProof/>
          <w:sz w:val="20"/>
          <w:szCs w:val="20"/>
          <w:lang w:val="en-US"/>
        </w:rPr>
        <w:t>4</w:t>
      </w:r>
    </w:p>
    <w:p w:rsidR="00DC7950" w:rsidRPr="0041611C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622"/>
      </w:tblGrid>
      <w:tr w:rsidR="00DC7950" w:rsidTr="00425482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622" w:type="dxa"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DC7950" w:rsidTr="00425482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622" w:type="dxa"/>
            <w:shd w:val="clear" w:color="auto" w:fill="auto"/>
          </w:tcPr>
          <w:p w:rsidR="00DC7950" w:rsidRPr="00A2685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DC7950" w:rsidTr="00425482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DC7950" w:rsidTr="00425482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DC7950" w:rsidTr="0042548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DC7950" w:rsidTr="0042548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DC7950" w:rsidTr="00425482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DC7950" w:rsidTr="0042548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DC7950" w:rsidTr="0042548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A2685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DC7950" w:rsidRDefault="00DC7950" w:rsidP="00DC7950">
      <w:pPr>
        <w:pStyle w:val="2"/>
        <w:spacing w:line="360" w:lineRule="auto"/>
        <w:jc w:val="both"/>
        <w:rPr>
          <w:sz w:val="20"/>
        </w:rPr>
      </w:pPr>
    </w:p>
    <w:p w:rsidR="00425482" w:rsidRDefault="00425482" w:rsidP="00DC7950">
      <w:pPr>
        <w:pStyle w:val="2"/>
        <w:spacing w:line="360" w:lineRule="auto"/>
        <w:jc w:val="both"/>
        <w:rPr>
          <w:sz w:val="20"/>
        </w:rPr>
      </w:pPr>
    </w:p>
    <w:p w:rsidR="00DC7950" w:rsidRDefault="00DC7950" w:rsidP="00425482">
      <w:pPr>
        <w:pStyle w:val="2"/>
        <w:spacing w:line="360" w:lineRule="auto"/>
        <w:ind w:firstLine="709"/>
        <w:jc w:val="both"/>
        <w:rPr>
          <w:sz w:val="20"/>
        </w:rPr>
      </w:pPr>
      <w:r w:rsidRPr="009E2796">
        <w:rPr>
          <w:sz w:val="20"/>
        </w:rPr>
        <w:t>Продолжение таблицы</w:t>
      </w:r>
      <w:r w:rsidR="00425482">
        <w:rPr>
          <w:sz w:val="20"/>
        </w:rPr>
        <w:t xml:space="preserve"> </w:t>
      </w:r>
      <w:r w:rsidRPr="009E2796">
        <w:rPr>
          <w:sz w:val="20"/>
        </w:rPr>
        <w:t xml:space="preserve"> </w:t>
      </w:r>
      <w:r w:rsidR="00425482">
        <w:rPr>
          <w:sz w:val="20"/>
        </w:rPr>
        <w:t>4</w:t>
      </w:r>
      <w:r w:rsidRPr="009E2796">
        <w:rPr>
          <w:sz w:val="20"/>
        </w:rPr>
        <w:t>.</w:t>
      </w:r>
    </w:p>
    <w:p w:rsidR="00425482" w:rsidRPr="009E2796" w:rsidRDefault="00425482" w:rsidP="00425482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864"/>
        <w:gridCol w:w="3402"/>
        <w:gridCol w:w="3260"/>
      </w:tblGrid>
      <w:tr w:rsidR="00DC7950" w:rsidTr="00425482">
        <w:trPr>
          <w:trHeight w:val="171"/>
        </w:trPr>
        <w:tc>
          <w:tcPr>
            <w:tcW w:w="286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DC7950" w:rsidTr="00425482">
        <w:trPr>
          <w:trHeight w:val="168"/>
        </w:trPr>
        <w:tc>
          <w:tcPr>
            <w:tcW w:w="2864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DC7950" w:rsidTr="00425482">
        <w:trPr>
          <w:trHeight w:val="168"/>
        </w:trPr>
        <w:tc>
          <w:tcPr>
            <w:tcW w:w="2864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DC7950" w:rsidTr="00425482">
        <w:trPr>
          <w:trHeight w:val="150"/>
        </w:trPr>
        <w:tc>
          <w:tcPr>
            <w:tcW w:w="286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DC7950" w:rsidTr="00425482">
        <w:trPr>
          <w:trHeight w:val="149"/>
        </w:trPr>
        <w:tc>
          <w:tcPr>
            <w:tcW w:w="286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DC7950" w:rsidRP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C7950" w:rsidRP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C7950" w:rsidRDefault="00425482" w:rsidP="00425482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DC7950" w:rsidRPr="009E2796">
        <w:rPr>
          <w:sz w:val="20"/>
        </w:rPr>
        <w:t>.</w:t>
      </w:r>
    </w:p>
    <w:p w:rsidR="00425482" w:rsidRPr="009E2796" w:rsidRDefault="00425482" w:rsidP="00425482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714"/>
      </w:tblGrid>
      <w:tr w:rsidR="00DC7950" w:rsidTr="00425482">
        <w:trPr>
          <w:trHeight w:val="149"/>
        </w:trPr>
        <w:tc>
          <w:tcPr>
            <w:tcW w:w="241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714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DC7950" w:rsidTr="00425482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71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714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714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71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71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71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C7950" w:rsidTr="00425482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холодильном контуре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группе хладагента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наружного блока)</w:t>
            </w:r>
          </w:p>
        </w:tc>
      </w:tr>
      <w:tr w:rsidR="00DC7950" w:rsidTr="00425482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425482" w:rsidRDefault="00DC7950" w:rsidP="00A93F8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DC7950" w:rsidRDefault="00DC7950" w:rsidP="00DC7950">
      <w:pPr>
        <w:pStyle w:val="2"/>
        <w:spacing w:line="360" w:lineRule="auto"/>
        <w:jc w:val="both"/>
        <w:rPr>
          <w:sz w:val="20"/>
        </w:rPr>
      </w:pPr>
    </w:p>
    <w:p w:rsidR="00DC7950" w:rsidRDefault="00DC7950" w:rsidP="00DC7950">
      <w:pPr>
        <w:pStyle w:val="2"/>
        <w:spacing w:line="360" w:lineRule="auto"/>
        <w:jc w:val="both"/>
        <w:rPr>
          <w:sz w:val="20"/>
        </w:rPr>
      </w:pPr>
    </w:p>
    <w:p w:rsidR="00DC7950" w:rsidRDefault="00627E05" w:rsidP="00627E05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DC7950" w:rsidRPr="009E2796">
        <w:rPr>
          <w:sz w:val="20"/>
        </w:rPr>
        <w:t>.</w:t>
      </w:r>
    </w:p>
    <w:p w:rsidR="00627E05" w:rsidRPr="009E2796" w:rsidRDefault="00627E05" w:rsidP="00DC7950">
      <w:pPr>
        <w:pStyle w:val="2"/>
        <w:spacing w:line="360" w:lineRule="auto"/>
        <w:jc w:val="both"/>
        <w:rPr>
          <w:sz w:val="20"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856"/>
      </w:tblGrid>
      <w:tr w:rsidR="00DC7950" w:rsidTr="00627E05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856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856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856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DC7950" w:rsidTr="00627E05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DC7950" w:rsidTr="00627E05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C7950" w:rsidRDefault="00DC7950" w:rsidP="00627E05">
      <w:pPr>
        <w:pStyle w:val="2"/>
        <w:spacing w:line="360" w:lineRule="auto"/>
        <w:ind w:firstLine="709"/>
        <w:jc w:val="both"/>
        <w:rPr>
          <w:sz w:val="20"/>
        </w:rPr>
      </w:pPr>
      <w:r w:rsidRPr="009E2796">
        <w:rPr>
          <w:sz w:val="20"/>
        </w:rPr>
        <w:t>Продолжение таблиц</w:t>
      </w:r>
      <w:r w:rsidR="00627E05">
        <w:rPr>
          <w:sz w:val="20"/>
        </w:rPr>
        <w:t>ы 4</w:t>
      </w:r>
      <w:r w:rsidRPr="009E2796">
        <w:rPr>
          <w:sz w:val="20"/>
        </w:rPr>
        <w:t>.</w:t>
      </w:r>
    </w:p>
    <w:p w:rsidR="00627E05" w:rsidRPr="009E2796" w:rsidRDefault="00627E05" w:rsidP="00DC7950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DC7950" w:rsidTr="00A93F83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DC7950" w:rsidTr="00A93F83">
        <w:trPr>
          <w:trHeight w:val="149"/>
        </w:trPr>
        <w:tc>
          <w:tcPr>
            <w:tcW w:w="241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DC7950" w:rsidTr="00A93F83">
        <w:trPr>
          <w:trHeight w:val="149"/>
        </w:trPr>
        <w:tc>
          <w:tcPr>
            <w:tcW w:w="241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DC7950" w:rsidTr="00A93F83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DC7950" w:rsidTr="00A93F83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4" w:name="_Toc85529594"/>
      <w:bookmarkStart w:id="105" w:name="_Toc85727954"/>
      <w:bookmarkStart w:id="106" w:name="_Ref87274776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4"/>
      <w:bookmarkEnd w:id="105"/>
      <w:bookmarkEnd w:id="106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7E05" w:rsidRDefault="00EA6703" w:rsidP="00627E05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7" w:name="_Toc85727955"/>
      <w:bookmarkStart w:id="108" w:name="_Ref87274781"/>
      <w:bookmarkStart w:id="109" w:name="транспортировка"/>
      <w:r w:rsidRPr="00627E0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7"/>
      <w:bookmarkEnd w:id="108"/>
    </w:p>
    <w:bookmarkEnd w:id="109"/>
    <w:p w:rsidR="00EA6703" w:rsidRPr="001A3E6C" w:rsidRDefault="00EA6703" w:rsidP="00EA6703">
      <w:pPr>
        <w:outlineLvl w:val="0"/>
        <w:rPr>
          <w:b/>
          <w:szCs w:val="28"/>
        </w:rPr>
      </w:pPr>
    </w:p>
    <w:p w:rsidR="001A3E6C" w:rsidRDefault="001A3E6C" w:rsidP="00627E05">
      <w:pPr>
        <w:pStyle w:val="2"/>
        <w:ind w:left="567" w:firstLine="1134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1A3E6C" w:rsidRDefault="001A3E6C" w:rsidP="001A3E6C">
      <w:pPr>
        <w:outlineLvl w:val="0"/>
        <w:rPr>
          <w:sz w:val="22"/>
          <w:szCs w:val="22"/>
        </w:rPr>
      </w:pPr>
    </w:p>
    <w:p w:rsidR="001A3E6C" w:rsidRPr="00144ED7" w:rsidRDefault="001A3E6C" w:rsidP="00627E0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100" cy="1676400"/>
            <wp:effectExtent l="0" t="0" r="0" b="0"/>
            <wp:docPr id="89" name="Рисунок 89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1A3E6C" w:rsidRPr="00144ED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1A3E6C" w:rsidRPr="001A3E6C" w:rsidRDefault="001A3E6C" w:rsidP="001A3E6C">
      <w:pPr>
        <w:pStyle w:val="2"/>
        <w:ind w:firstLine="709"/>
        <w:jc w:val="both"/>
        <w:rPr>
          <w:sz w:val="22"/>
          <w:szCs w:val="22"/>
        </w:rPr>
      </w:pP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Прочность картона для упаковки агрегатов ограничена, обратите внимание на следующее:</w:t>
      </w:r>
    </w:p>
    <w:p w:rsidR="001A3E6C" w:rsidRPr="00492897" w:rsidRDefault="001A3E6C" w:rsidP="00A57CE8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1A3E6C" w:rsidRPr="00144ED7" w:rsidRDefault="001A3E6C" w:rsidP="00A57CE8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1A3E6C" w:rsidRPr="00144ED7" w:rsidRDefault="001A3E6C" w:rsidP="00A57CE8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1A3E6C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1A3E6C" w:rsidRPr="00144ED7" w:rsidRDefault="001A3E6C" w:rsidP="001A3E6C">
      <w:pPr>
        <w:pStyle w:val="2"/>
        <w:ind w:firstLine="709"/>
        <w:jc w:val="both"/>
        <w:rPr>
          <w:sz w:val="22"/>
          <w:szCs w:val="22"/>
        </w:rPr>
      </w:pP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438650" cy="2247900"/>
            <wp:effectExtent l="0" t="0" r="0" b="0"/>
            <wp:docPr id="88" name="Рисунок 88" descr="трансп и уп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трансп и упак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Pr="0049289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10</w:t>
      </w: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1A3E6C" w:rsidRPr="00144ED7" w:rsidRDefault="001A3E6C" w:rsidP="00A57CE8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1A3E6C" w:rsidRDefault="001A3E6C" w:rsidP="00A57CE8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1A3E6C" w:rsidRPr="00144ED7" w:rsidRDefault="001A3E6C" w:rsidP="001A3E6C">
      <w:pPr>
        <w:pStyle w:val="2"/>
        <w:ind w:firstLine="709"/>
        <w:jc w:val="both"/>
        <w:rPr>
          <w:sz w:val="22"/>
          <w:szCs w:val="22"/>
        </w:rPr>
      </w:pPr>
    </w:p>
    <w:p w:rsidR="001A3E6C" w:rsidRDefault="001A3E6C" w:rsidP="001A3E6C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343400" cy="3124200"/>
            <wp:effectExtent l="0" t="0" r="0" b="0"/>
            <wp:docPr id="87" name="Рисунок 87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1A3E6C" w:rsidRDefault="001A3E6C" w:rsidP="001A3E6C">
      <w:pPr>
        <w:jc w:val="center"/>
        <w:outlineLvl w:val="0"/>
        <w:rPr>
          <w:bCs/>
          <w:sz w:val="20"/>
          <w:szCs w:val="20"/>
        </w:rPr>
      </w:pPr>
    </w:p>
    <w:p w:rsidR="001A3E6C" w:rsidRPr="0049289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1A3E6C" w:rsidRDefault="001A3E6C" w:rsidP="001A3E6C">
      <w:pPr>
        <w:outlineLvl w:val="0"/>
        <w:rPr>
          <w:rFonts w:ascii="Arial" w:hAnsi="Arial" w:cs="Arial"/>
          <w:sz w:val="18"/>
          <w:szCs w:val="18"/>
        </w:rPr>
      </w:pPr>
    </w:p>
    <w:p w:rsidR="001A3E6C" w:rsidRDefault="001A3E6C" w:rsidP="00A57CE8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1A3E6C" w:rsidRPr="00144ED7" w:rsidRDefault="001A3E6C" w:rsidP="001A3E6C">
      <w:pPr>
        <w:outlineLvl w:val="0"/>
        <w:rPr>
          <w:sz w:val="22"/>
          <w:szCs w:val="22"/>
        </w:rPr>
      </w:pPr>
    </w:p>
    <w:p w:rsidR="001A3E6C" w:rsidRDefault="001A3E6C" w:rsidP="001A3E6C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drawing>
          <wp:inline distT="0" distB="0" distL="0" distR="0">
            <wp:extent cx="5400675" cy="2609850"/>
            <wp:effectExtent l="0" t="0" r="9525" b="0"/>
            <wp:docPr id="86" name="Рисунок 86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4167FF" w:rsidRDefault="004167FF" w:rsidP="001A3E6C">
      <w:pPr>
        <w:jc w:val="center"/>
        <w:outlineLvl w:val="0"/>
        <w:rPr>
          <w:bCs/>
          <w:sz w:val="20"/>
          <w:szCs w:val="20"/>
        </w:rPr>
      </w:pPr>
    </w:p>
    <w:p w:rsidR="001A3E6C" w:rsidRPr="00144ED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1A3E6C" w:rsidRPr="009B38FB" w:rsidRDefault="001A3E6C" w:rsidP="001A3E6C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1A3E6C" w:rsidRPr="009B38FB" w:rsidRDefault="001A3E6C" w:rsidP="001A3E6C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1A3E6C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1A3E6C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1A3E6C" w:rsidRDefault="001A3E6C" w:rsidP="001A3E6C">
      <w:pPr>
        <w:outlineLvl w:val="0"/>
        <w:rPr>
          <w:rFonts w:ascii="Arial" w:hAnsi="Arial" w:cs="Arial"/>
          <w:sz w:val="18"/>
          <w:szCs w:val="18"/>
        </w:rPr>
      </w:pPr>
    </w:p>
    <w:p w:rsidR="001A3E6C" w:rsidRPr="009B38FB" w:rsidRDefault="001A3E6C" w:rsidP="001A3E6C">
      <w:pPr>
        <w:jc w:val="center"/>
        <w:outlineLvl w:val="0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5772150" cy="2371725"/>
            <wp:effectExtent l="0" t="0" r="0" b="9525"/>
            <wp:docPr id="85" name="Рисунок 85" descr="погруз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погрузка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jc w:val="center"/>
        <w:outlineLvl w:val="0"/>
        <w:rPr>
          <w:bCs/>
          <w:sz w:val="20"/>
          <w:szCs w:val="20"/>
        </w:rPr>
      </w:pPr>
    </w:p>
    <w:p w:rsidR="001A3E6C" w:rsidRDefault="001A3E6C" w:rsidP="001A3E6C">
      <w:pPr>
        <w:jc w:val="center"/>
        <w:outlineLvl w:val="0"/>
        <w:rPr>
          <w:bCs/>
          <w:sz w:val="20"/>
          <w:szCs w:val="20"/>
        </w:rPr>
      </w:pPr>
    </w:p>
    <w:p w:rsidR="001A3E6C" w:rsidRPr="00144ED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0" w:name="_Toc85529595"/>
      <w:bookmarkStart w:id="111" w:name="_Toc85727956"/>
      <w:bookmarkStart w:id="112" w:name="_Ref87274790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10"/>
      <w:bookmarkEnd w:id="111"/>
      <w:bookmarkEnd w:id="112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0C2D19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C2D19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C2D19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489886385"/>
      <w:bookmarkStart w:id="114" w:name="_Ref75275917"/>
      <w:bookmarkStart w:id="115" w:name="_Toc85529596"/>
      <w:bookmarkStart w:id="116" w:name="_Toc85727957"/>
      <w:bookmarkStart w:id="117" w:name="_Ref87274794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13"/>
      <w:bookmarkEnd w:id="114"/>
      <w:bookmarkEnd w:id="115"/>
      <w:bookmarkEnd w:id="116"/>
      <w:bookmarkEnd w:id="11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8" w:name="_Toc85529597"/>
      <w:bookmarkStart w:id="119" w:name="_Toc85727958"/>
      <w:bookmarkStart w:id="120" w:name="_Ref87274801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18"/>
      <w:bookmarkEnd w:id="119"/>
      <w:bookmarkEnd w:id="12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1" w:name="_Toc85529598"/>
      <w:bookmarkStart w:id="122" w:name="_Toc85727959"/>
      <w:bookmarkStart w:id="123" w:name="_Ref87274805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1"/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Toc85727960"/>
      <w:bookmarkStart w:id="128" w:name="_Ref87274809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F83" w:rsidRDefault="00A93F83">
      <w:r>
        <w:separator/>
      </w:r>
    </w:p>
  </w:endnote>
  <w:endnote w:type="continuationSeparator" w:id="0">
    <w:p w:rsidR="00A93F83" w:rsidRDefault="00A9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3F83" w:rsidRDefault="00A93F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93F83" w:rsidRDefault="00A93F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93F83" w:rsidRDefault="00A93F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93F83" w:rsidRDefault="00A93F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D35EE4" w:rsidRDefault="00C47DC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RAS-20</w:t>
                              </w:r>
                              <w:r w:rsidR="00A93F83" w:rsidRPr="0029731C">
                                <w:rPr>
                                  <w:b/>
                                  <w:sz w:val="22"/>
                                  <w:szCs w:val="22"/>
                                </w:rPr>
                                <w:t>HNBCM</w:t>
                              </w:r>
                              <w:r w:rsidR="00A93F83" w:rsidRPr="00EC707A">
                                <w:rPr>
                                  <w:b/>
                                  <w:sz w:val="22"/>
                                  <w:szCs w:val="22"/>
                                </w:rPr>
                                <w:t>Q.ПС</w:t>
                              </w:r>
                            </w:p>
                            <w:p w:rsidR="00A93F83" w:rsidRPr="00B7687E" w:rsidRDefault="00A93F8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ED1531" w:rsidRDefault="00A93F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1112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ED1531" w:rsidRDefault="00A93F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3F83" w:rsidRPr="00E862FE" w:rsidRDefault="00711C3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3F83" w:rsidRPr="00EC707A" w:rsidRDefault="00A93F8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C707A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A93F83" w:rsidRPr="00EC707A" w:rsidRDefault="00A93F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C707A">
                                <w:rPr>
                                  <w:b/>
                                  <w:sz w:val="18"/>
                                  <w:szCs w:val="18"/>
                                </w:rPr>
                                <w:t>НА</w:t>
                              </w:r>
                              <w:r w:rsidR="00C47DCF">
                                <w:rPr>
                                  <w:b/>
                                  <w:sz w:val="18"/>
                                  <w:szCs w:val="18"/>
                                </w:rPr>
                                <w:t>ЗНАЧЕНИЯ RAS-20</w:t>
                              </w:r>
                              <w:r w:rsidRPr="00EC707A">
                                <w:rPr>
                                  <w:b/>
                                  <w:sz w:val="18"/>
                                  <w:szCs w:val="18"/>
                                </w:rPr>
                                <w:t>HNBCMQ</w:t>
                              </w:r>
                            </w:p>
                            <w:p w:rsidR="00A93F83" w:rsidRPr="00AF301F" w:rsidRDefault="00A93F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C707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93F83" w:rsidRPr="00613EFB" w:rsidRDefault="00A93F8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93F83" w:rsidRPr="00D35EE4" w:rsidRDefault="00C47DC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RAS-20</w:t>
                        </w:r>
                        <w:r w:rsidR="00A93F83" w:rsidRPr="0029731C">
                          <w:rPr>
                            <w:b/>
                            <w:sz w:val="22"/>
                            <w:szCs w:val="22"/>
                          </w:rPr>
                          <w:t>HNBCM</w:t>
                        </w:r>
                        <w:r w:rsidR="00A93F83" w:rsidRPr="00EC707A">
                          <w:rPr>
                            <w:b/>
                            <w:sz w:val="22"/>
                            <w:szCs w:val="22"/>
                          </w:rPr>
                          <w:t>Q.ПС</w:t>
                        </w:r>
                      </w:p>
                      <w:p w:rsidR="00A93F83" w:rsidRPr="00B7687E" w:rsidRDefault="00A93F8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93F83" w:rsidRPr="00ED1531" w:rsidRDefault="00A93F8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1112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93F83" w:rsidRPr="00ED1531" w:rsidRDefault="00A93F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93F83" w:rsidRPr="00E862FE" w:rsidRDefault="00711C3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93F83" w:rsidRPr="00EC707A" w:rsidRDefault="00A93F8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C707A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A93F83" w:rsidRPr="00EC707A" w:rsidRDefault="00A93F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C707A">
                          <w:rPr>
                            <w:b/>
                            <w:sz w:val="18"/>
                            <w:szCs w:val="18"/>
                          </w:rPr>
                          <w:t>НА</w:t>
                        </w:r>
                        <w:r w:rsidR="00C47DCF">
                          <w:rPr>
                            <w:b/>
                            <w:sz w:val="18"/>
                            <w:szCs w:val="18"/>
                          </w:rPr>
                          <w:t>ЗНАЧЕНИЯ RAS-20</w:t>
                        </w:r>
                        <w:r w:rsidRPr="00EC707A">
                          <w:rPr>
                            <w:b/>
                            <w:sz w:val="18"/>
                            <w:szCs w:val="18"/>
                          </w:rPr>
                          <w:t>HNBCMQ</w:t>
                        </w:r>
                      </w:p>
                      <w:p w:rsidR="00A93F83" w:rsidRPr="00AF301F" w:rsidRDefault="00A93F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C707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93F83" w:rsidRPr="00613EFB" w:rsidRDefault="00A93F8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AF301F" w:rsidRDefault="00A93F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1112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AF301F" w:rsidRDefault="00F81109" w:rsidP="00CB1CBE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RAS-20</w:t>
                              </w:r>
                              <w:r w:rsidR="00A93F83" w:rsidRPr="0029731C">
                                <w:rPr>
                                  <w:b/>
                                  <w:sz w:val="22"/>
                                  <w:szCs w:val="22"/>
                                </w:rPr>
                                <w:t>HNBCM</w:t>
                              </w:r>
                              <w:r w:rsidR="000E3463">
                                <w:rPr>
                                  <w:b/>
                                  <w:sz w:val="22"/>
                                  <w:szCs w:val="22"/>
                                </w:rPr>
                                <w:t>Q.</w:t>
                              </w:r>
                              <w:r w:rsidR="00A93F83" w:rsidRPr="00C05B9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93F83" w:rsidRPr="00C23BB2" w:rsidRDefault="00A93F8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93F83" w:rsidRPr="00EC2FF5" w:rsidRDefault="00A93F8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93F83" w:rsidRPr="00AF301F" w:rsidRDefault="00A93F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1112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93F83" w:rsidRPr="00AF301F" w:rsidRDefault="00F81109" w:rsidP="00CB1CBE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RAS-20</w:t>
                        </w:r>
                        <w:r w:rsidR="00A93F83" w:rsidRPr="0029731C">
                          <w:rPr>
                            <w:b/>
                            <w:sz w:val="22"/>
                            <w:szCs w:val="22"/>
                          </w:rPr>
                          <w:t>HNBCM</w:t>
                        </w:r>
                        <w:r w:rsidR="000E3463">
                          <w:rPr>
                            <w:b/>
                            <w:sz w:val="22"/>
                            <w:szCs w:val="22"/>
                          </w:rPr>
                          <w:t>Q.</w:t>
                        </w:r>
                        <w:r w:rsidR="00A93F83" w:rsidRPr="00C05B9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93F83" w:rsidRPr="00C23BB2" w:rsidRDefault="00A93F8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93F83" w:rsidRPr="00EC2FF5" w:rsidRDefault="00A93F8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AF301F" w:rsidRDefault="00A93F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1112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AF301F" w:rsidRDefault="00C47DCF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RAS-20</w:t>
                              </w:r>
                              <w:r w:rsidR="00A93F83" w:rsidRPr="0029731C">
                                <w:rPr>
                                  <w:b/>
                                  <w:sz w:val="22"/>
                                  <w:szCs w:val="22"/>
                                </w:rPr>
                                <w:t>HNBCM</w:t>
                              </w:r>
                              <w:r w:rsidR="003E1CA5">
                                <w:rPr>
                                  <w:b/>
                                  <w:sz w:val="22"/>
                                  <w:szCs w:val="22"/>
                                </w:rPr>
                                <w:t>Q.</w:t>
                              </w:r>
                              <w:r w:rsidR="00A93F83" w:rsidRPr="00C05B9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93F83" w:rsidRPr="00EC2FF5" w:rsidRDefault="00A93F8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93F83" w:rsidRPr="00AF301F" w:rsidRDefault="00A93F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1112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93F83" w:rsidRPr="00AF301F" w:rsidRDefault="00C47DCF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RAS-20</w:t>
                        </w:r>
                        <w:r w:rsidR="00A93F83" w:rsidRPr="0029731C">
                          <w:rPr>
                            <w:b/>
                            <w:sz w:val="22"/>
                            <w:szCs w:val="22"/>
                          </w:rPr>
                          <w:t>HNBCM</w:t>
                        </w:r>
                        <w:r w:rsidR="003E1CA5">
                          <w:rPr>
                            <w:b/>
                            <w:sz w:val="22"/>
                            <w:szCs w:val="22"/>
                          </w:rPr>
                          <w:t>Q.</w:t>
                        </w:r>
                        <w:r w:rsidR="00A93F83" w:rsidRPr="00C05B9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93F83" w:rsidRPr="00EC2FF5" w:rsidRDefault="00A93F83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F83" w:rsidRDefault="00A93F83">
      <w:r>
        <w:separator/>
      </w:r>
    </w:p>
  </w:footnote>
  <w:footnote w:type="continuationSeparator" w:id="0">
    <w:p w:rsidR="00A93F83" w:rsidRDefault="00A9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3F83" w:rsidRDefault="00A93F8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C955B5"/>
    <w:multiLevelType w:val="hybridMultilevel"/>
    <w:tmpl w:val="CBF056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E9455F8"/>
    <w:multiLevelType w:val="hybridMultilevel"/>
    <w:tmpl w:val="DA940B44"/>
    <w:lvl w:ilvl="0" w:tplc="041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2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3D427C9"/>
    <w:multiLevelType w:val="hybridMultilevel"/>
    <w:tmpl w:val="CF405C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B1410"/>
    <w:multiLevelType w:val="hybridMultilevel"/>
    <w:tmpl w:val="BF6077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0"/>
  </w:num>
  <w:num w:numId="3">
    <w:abstractNumId w:val="17"/>
  </w:num>
  <w:num w:numId="4">
    <w:abstractNumId w:val="1"/>
  </w:num>
  <w:num w:numId="5">
    <w:abstractNumId w:val="7"/>
  </w:num>
  <w:num w:numId="6">
    <w:abstractNumId w:val="0"/>
  </w:num>
  <w:num w:numId="7">
    <w:abstractNumId w:val="27"/>
  </w:num>
  <w:num w:numId="8">
    <w:abstractNumId w:val="14"/>
  </w:num>
  <w:num w:numId="9">
    <w:abstractNumId w:val="22"/>
  </w:num>
  <w:num w:numId="10">
    <w:abstractNumId w:val="12"/>
  </w:num>
  <w:num w:numId="11">
    <w:abstractNumId w:val="6"/>
  </w:num>
  <w:num w:numId="12">
    <w:abstractNumId w:val="9"/>
  </w:num>
  <w:num w:numId="13">
    <w:abstractNumId w:val="16"/>
  </w:num>
  <w:num w:numId="14">
    <w:abstractNumId w:val="2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21"/>
  </w:num>
  <w:num w:numId="20">
    <w:abstractNumId w:val="4"/>
  </w:num>
  <w:num w:numId="21">
    <w:abstractNumId w:val="10"/>
  </w:num>
  <w:num w:numId="22">
    <w:abstractNumId w:val="25"/>
  </w:num>
  <w:num w:numId="23">
    <w:abstractNumId w:val="19"/>
  </w:num>
  <w:num w:numId="24">
    <w:abstractNumId w:val="3"/>
  </w:num>
  <w:num w:numId="25">
    <w:abstractNumId w:val="23"/>
  </w:num>
  <w:num w:numId="26">
    <w:abstractNumId w:val="20"/>
  </w:num>
  <w:num w:numId="27">
    <w:abstractNumId w:val="5"/>
  </w:num>
  <w:num w:numId="28">
    <w:abstractNumId w:val="8"/>
  </w:num>
  <w:num w:numId="29">
    <w:abstractNumId w:val="29"/>
  </w:num>
  <w:num w:numId="30">
    <w:abstractNumId w:val="26"/>
  </w:num>
  <w:num w:numId="31">
    <w:abstractNumId w:val="24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hdrShapeDefaults>
    <o:shapedefaults v:ext="edit" spidmax="154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E5F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85965"/>
    <w:rsid w:val="0009526F"/>
    <w:rsid w:val="000B2A0A"/>
    <w:rsid w:val="000B3B54"/>
    <w:rsid w:val="000B7CBA"/>
    <w:rsid w:val="000C2D19"/>
    <w:rsid w:val="000C74A2"/>
    <w:rsid w:val="000D11B2"/>
    <w:rsid w:val="000D3915"/>
    <w:rsid w:val="000E3463"/>
    <w:rsid w:val="000E62F4"/>
    <w:rsid w:val="000E638C"/>
    <w:rsid w:val="000E7B2C"/>
    <w:rsid w:val="000F2CFF"/>
    <w:rsid w:val="000F4C07"/>
    <w:rsid w:val="00116614"/>
    <w:rsid w:val="00117ADC"/>
    <w:rsid w:val="00122066"/>
    <w:rsid w:val="00127EE8"/>
    <w:rsid w:val="00131AF9"/>
    <w:rsid w:val="001329B4"/>
    <w:rsid w:val="00134379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3E6C"/>
    <w:rsid w:val="001A6BBE"/>
    <w:rsid w:val="001A6E6E"/>
    <w:rsid w:val="001B4294"/>
    <w:rsid w:val="001C0038"/>
    <w:rsid w:val="001C18B3"/>
    <w:rsid w:val="001C1974"/>
    <w:rsid w:val="001C3EDB"/>
    <w:rsid w:val="001D56EC"/>
    <w:rsid w:val="001D60A2"/>
    <w:rsid w:val="001E2E2E"/>
    <w:rsid w:val="001E45FC"/>
    <w:rsid w:val="001F7544"/>
    <w:rsid w:val="00200C8E"/>
    <w:rsid w:val="00201938"/>
    <w:rsid w:val="00202FA5"/>
    <w:rsid w:val="00216ED8"/>
    <w:rsid w:val="00220DC9"/>
    <w:rsid w:val="00223805"/>
    <w:rsid w:val="002304B1"/>
    <w:rsid w:val="00231E1B"/>
    <w:rsid w:val="002322B2"/>
    <w:rsid w:val="00234107"/>
    <w:rsid w:val="0023535B"/>
    <w:rsid w:val="002401A2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D68CF"/>
    <w:rsid w:val="002F131E"/>
    <w:rsid w:val="002F79FC"/>
    <w:rsid w:val="003066A5"/>
    <w:rsid w:val="00311219"/>
    <w:rsid w:val="00326079"/>
    <w:rsid w:val="003426D9"/>
    <w:rsid w:val="00343FCA"/>
    <w:rsid w:val="00344173"/>
    <w:rsid w:val="00345C5B"/>
    <w:rsid w:val="00350061"/>
    <w:rsid w:val="003516BC"/>
    <w:rsid w:val="0036188A"/>
    <w:rsid w:val="00371DD6"/>
    <w:rsid w:val="00371E72"/>
    <w:rsid w:val="00372A29"/>
    <w:rsid w:val="003964AD"/>
    <w:rsid w:val="00397480"/>
    <w:rsid w:val="003B2263"/>
    <w:rsid w:val="003D1C42"/>
    <w:rsid w:val="003D6D7C"/>
    <w:rsid w:val="003E1CA5"/>
    <w:rsid w:val="003E3AD4"/>
    <w:rsid w:val="003E6FA8"/>
    <w:rsid w:val="003F28A1"/>
    <w:rsid w:val="003F43C3"/>
    <w:rsid w:val="004106D7"/>
    <w:rsid w:val="004158E2"/>
    <w:rsid w:val="004167FF"/>
    <w:rsid w:val="00425482"/>
    <w:rsid w:val="00437185"/>
    <w:rsid w:val="00441553"/>
    <w:rsid w:val="004502D6"/>
    <w:rsid w:val="00455E74"/>
    <w:rsid w:val="0046173B"/>
    <w:rsid w:val="0046414B"/>
    <w:rsid w:val="0047634B"/>
    <w:rsid w:val="004764EF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19C2"/>
    <w:rsid w:val="00501AF9"/>
    <w:rsid w:val="00502841"/>
    <w:rsid w:val="00505AFE"/>
    <w:rsid w:val="00517E5B"/>
    <w:rsid w:val="00525949"/>
    <w:rsid w:val="00531B53"/>
    <w:rsid w:val="00533AA2"/>
    <w:rsid w:val="00533E9A"/>
    <w:rsid w:val="005411CB"/>
    <w:rsid w:val="00553294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D62A4"/>
    <w:rsid w:val="005E38BC"/>
    <w:rsid w:val="005E5127"/>
    <w:rsid w:val="00601691"/>
    <w:rsid w:val="0060423E"/>
    <w:rsid w:val="006070F9"/>
    <w:rsid w:val="006239D1"/>
    <w:rsid w:val="00627E05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5592"/>
    <w:rsid w:val="006D19F8"/>
    <w:rsid w:val="006D1C51"/>
    <w:rsid w:val="006D23A2"/>
    <w:rsid w:val="006D3295"/>
    <w:rsid w:val="006D6A03"/>
    <w:rsid w:val="006E30DA"/>
    <w:rsid w:val="006E54B4"/>
    <w:rsid w:val="006E631E"/>
    <w:rsid w:val="006F412D"/>
    <w:rsid w:val="0070650B"/>
    <w:rsid w:val="00711C38"/>
    <w:rsid w:val="0073406F"/>
    <w:rsid w:val="00740801"/>
    <w:rsid w:val="00741488"/>
    <w:rsid w:val="00745BD9"/>
    <w:rsid w:val="00751720"/>
    <w:rsid w:val="00751FA7"/>
    <w:rsid w:val="00765044"/>
    <w:rsid w:val="00776934"/>
    <w:rsid w:val="0078177F"/>
    <w:rsid w:val="007877E0"/>
    <w:rsid w:val="007B095E"/>
    <w:rsid w:val="007B36E9"/>
    <w:rsid w:val="007C300D"/>
    <w:rsid w:val="007D2FB4"/>
    <w:rsid w:val="007D349B"/>
    <w:rsid w:val="007D4E6B"/>
    <w:rsid w:val="007D6CCA"/>
    <w:rsid w:val="007E5CEF"/>
    <w:rsid w:val="007E5E22"/>
    <w:rsid w:val="007F3078"/>
    <w:rsid w:val="008003C3"/>
    <w:rsid w:val="00810B70"/>
    <w:rsid w:val="00815656"/>
    <w:rsid w:val="00830725"/>
    <w:rsid w:val="008361D5"/>
    <w:rsid w:val="00842788"/>
    <w:rsid w:val="00842C8C"/>
    <w:rsid w:val="00850DCA"/>
    <w:rsid w:val="00851CB0"/>
    <w:rsid w:val="0085316F"/>
    <w:rsid w:val="008561FC"/>
    <w:rsid w:val="0087148A"/>
    <w:rsid w:val="00872746"/>
    <w:rsid w:val="00876CCF"/>
    <w:rsid w:val="0088349B"/>
    <w:rsid w:val="0088749B"/>
    <w:rsid w:val="00896986"/>
    <w:rsid w:val="00897EAB"/>
    <w:rsid w:val="008A4FB2"/>
    <w:rsid w:val="008A504E"/>
    <w:rsid w:val="008B0284"/>
    <w:rsid w:val="008D09DC"/>
    <w:rsid w:val="008D1C0E"/>
    <w:rsid w:val="008D28F5"/>
    <w:rsid w:val="008E0B73"/>
    <w:rsid w:val="008E1E36"/>
    <w:rsid w:val="008F138F"/>
    <w:rsid w:val="008F7D55"/>
    <w:rsid w:val="00913F03"/>
    <w:rsid w:val="009148F2"/>
    <w:rsid w:val="00922280"/>
    <w:rsid w:val="009250D0"/>
    <w:rsid w:val="0094137F"/>
    <w:rsid w:val="00941985"/>
    <w:rsid w:val="009454F1"/>
    <w:rsid w:val="009457C2"/>
    <w:rsid w:val="0096270C"/>
    <w:rsid w:val="0096504D"/>
    <w:rsid w:val="0097670D"/>
    <w:rsid w:val="00984D44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F1FC5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572BA"/>
    <w:rsid w:val="00A57CE8"/>
    <w:rsid w:val="00A63AC1"/>
    <w:rsid w:val="00A66853"/>
    <w:rsid w:val="00A66DAA"/>
    <w:rsid w:val="00A7291A"/>
    <w:rsid w:val="00A73373"/>
    <w:rsid w:val="00A77E80"/>
    <w:rsid w:val="00A82B92"/>
    <w:rsid w:val="00A93F83"/>
    <w:rsid w:val="00A947BA"/>
    <w:rsid w:val="00A94F9C"/>
    <w:rsid w:val="00AA1D47"/>
    <w:rsid w:val="00AA2033"/>
    <w:rsid w:val="00AC57D5"/>
    <w:rsid w:val="00AD1917"/>
    <w:rsid w:val="00AD6D0F"/>
    <w:rsid w:val="00AE188B"/>
    <w:rsid w:val="00AE3233"/>
    <w:rsid w:val="00AF1F03"/>
    <w:rsid w:val="00AF301F"/>
    <w:rsid w:val="00B02AA8"/>
    <w:rsid w:val="00B14F7A"/>
    <w:rsid w:val="00B20853"/>
    <w:rsid w:val="00B23C35"/>
    <w:rsid w:val="00B2430D"/>
    <w:rsid w:val="00B2490C"/>
    <w:rsid w:val="00B263D1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7069"/>
    <w:rsid w:val="00BE154B"/>
    <w:rsid w:val="00C0352C"/>
    <w:rsid w:val="00C0404E"/>
    <w:rsid w:val="00C05B90"/>
    <w:rsid w:val="00C10A1E"/>
    <w:rsid w:val="00C1112D"/>
    <w:rsid w:val="00C11FB0"/>
    <w:rsid w:val="00C241C9"/>
    <w:rsid w:val="00C2699D"/>
    <w:rsid w:val="00C34A53"/>
    <w:rsid w:val="00C419C1"/>
    <w:rsid w:val="00C47DCF"/>
    <w:rsid w:val="00C47F87"/>
    <w:rsid w:val="00C510BE"/>
    <w:rsid w:val="00C612CD"/>
    <w:rsid w:val="00C66856"/>
    <w:rsid w:val="00C76CC9"/>
    <w:rsid w:val="00C817E2"/>
    <w:rsid w:val="00C85720"/>
    <w:rsid w:val="00C85DDB"/>
    <w:rsid w:val="00C87F09"/>
    <w:rsid w:val="00C9260D"/>
    <w:rsid w:val="00CA105D"/>
    <w:rsid w:val="00CA63D0"/>
    <w:rsid w:val="00CB1CBE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0F0"/>
    <w:rsid w:val="00D22882"/>
    <w:rsid w:val="00D31D52"/>
    <w:rsid w:val="00D357F4"/>
    <w:rsid w:val="00D35EE4"/>
    <w:rsid w:val="00D549B4"/>
    <w:rsid w:val="00D566EE"/>
    <w:rsid w:val="00D6500E"/>
    <w:rsid w:val="00D70F85"/>
    <w:rsid w:val="00D75516"/>
    <w:rsid w:val="00D96268"/>
    <w:rsid w:val="00D97C02"/>
    <w:rsid w:val="00DA1947"/>
    <w:rsid w:val="00DA234E"/>
    <w:rsid w:val="00DA4E1F"/>
    <w:rsid w:val="00DC42C5"/>
    <w:rsid w:val="00DC56ED"/>
    <w:rsid w:val="00DC7950"/>
    <w:rsid w:val="00E02961"/>
    <w:rsid w:val="00E035FD"/>
    <w:rsid w:val="00E13F0E"/>
    <w:rsid w:val="00E24807"/>
    <w:rsid w:val="00E24ED7"/>
    <w:rsid w:val="00E26808"/>
    <w:rsid w:val="00E47187"/>
    <w:rsid w:val="00E50936"/>
    <w:rsid w:val="00E515AE"/>
    <w:rsid w:val="00E646AB"/>
    <w:rsid w:val="00E72244"/>
    <w:rsid w:val="00E774B2"/>
    <w:rsid w:val="00E8345E"/>
    <w:rsid w:val="00E862FE"/>
    <w:rsid w:val="00E90897"/>
    <w:rsid w:val="00E91B22"/>
    <w:rsid w:val="00EA206C"/>
    <w:rsid w:val="00EA6703"/>
    <w:rsid w:val="00EB0EC2"/>
    <w:rsid w:val="00EB25BE"/>
    <w:rsid w:val="00EC1D1B"/>
    <w:rsid w:val="00EC707A"/>
    <w:rsid w:val="00EC78F9"/>
    <w:rsid w:val="00EC79A8"/>
    <w:rsid w:val="00EE40B5"/>
    <w:rsid w:val="00EF3D97"/>
    <w:rsid w:val="00F01459"/>
    <w:rsid w:val="00F06F15"/>
    <w:rsid w:val="00F07909"/>
    <w:rsid w:val="00F10803"/>
    <w:rsid w:val="00F11843"/>
    <w:rsid w:val="00F13C1F"/>
    <w:rsid w:val="00F1629E"/>
    <w:rsid w:val="00F17ACC"/>
    <w:rsid w:val="00F17C96"/>
    <w:rsid w:val="00F231E0"/>
    <w:rsid w:val="00F274C8"/>
    <w:rsid w:val="00F312E9"/>
    <w:rsid w:val="00F3131E"/>
    <w:rsid w:val="00F31673"/>
    <w:rsid w:val="00F45097"/>
    <w:rsid w:val="00F46DA1"/>
    <w:rsid w:val="00F51E1D"/>
    <w:rsid w:val="00F55F7B"/>
    <w:rsid w:val="00F57CC0"/>
    <w:rsid w:val="00F62AE1"/>
    <w:rsid w:val="00F73AE9"/>
    <w:rsid w:val="00F74593"/>
    <w:rsid w:val="00F7656C"/>
    <w:rsid w:val="00F81109"/>
    <w:rsid w:val="00F817D9"/>
    <w:rsid w:val="00F864EC"/>
    <w:rsid w:val="00FA1343"/>
    <w:rsid w:val="00FA3A55"/>
    <w:rsid w:val="00FA64EB"/>
    <w:rsid w:val="00FB562D"/>
    <w:rsid w:val="00FC4182"/>
    <w:rsid w:val="00FC694B"/>
    <w:rsid w:val="00FC6D6C"/>
    <w:rsid w:val="00FD298C"/>
    <w:rsid w:val="00FD64C5"/>
    <w:rsid w:val="00FE08C8"/>
    <w:rsid w:val="00FE481F"/>
    <w:rsid w:val="00FF0373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5"/>
    <o:shapelayout v:ext="edit">
      <o:idmap v:ext="edit" data="1"/>
    </o:shapelayout>
  </w:shapeDefaults>
  <w:decimalSymbol w:val=","/>
  <w:listSeparator w:val=";"/>
  <w14:docId w14:val="25C3B5E4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5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jpeg"/><Relationship Id="rId30" Type="http://schemas.openxmlformats.org/officeDocument/2006/relationships/image" Target="media/image12.emf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442F3-5FCA-4B7E-A5C9-31DB34B80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9EAA57D2</Template>
  <TotalTime>35</TotalTime>
  <Pages>6</Pages>
  <Words>7630</Words>
  <Characters>43492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38</cp:revision>
  <cp:lastPrinted>2021-03-26T08:29:00Z</cp:lastPrinted>
  <dcterms:created xsi:type="dcterms:W3CDTF">2021-11-08T11:45:00Z</dcterms:created>
  <dcterms:modified xsi:type="dcterms:W3CDTF">2026-07-08T13:08:00Z</dcterms:modified>
</cp:coreProperties>
</file>