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47692" w:rsidP="00195605">
            <w:pPr>
              <w:jc w:val="center"/>
              <w:rPr>
                <w:b/>
                <w:sz w:val="22"/>
                <w:szCs w:val="22"/>
              </w:rPr>
            </w:pPr>
            <w:r w:rsidRPr="00047692">
              <w:rPr>
                <w:b/>
                <w:sz w:val="22"/>
                <w:szCs w:val="22"/>
              </w:rPr>
              <w:t>28.25.13.120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047692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980DA6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460DA0" w:rsidRDefault="00460DA0" w:rsidP="006318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НАРУЖНЫЙ БЛОК ТЕПЛОВОГО НАСОСА </w:t>
            </w:r>
            <w:r w:rsidR="00980DA6">
              <w:rPr>
                <w:b/>
                <w:szCs w:val="28"/>
              </w:rPr>
              <w:t xml:space="preserve">ПРОМЫШЛЕННОГО НАЗНАЧЕНИЯ </w:t>
            </w:r>
            <w:r w:rsidRPr="00460DA0">
              <w:rPr>
                <w:b/>
                <w:szCs w:val="28"/>
              </w:rPr>
              <w:t>RAS-10WHNPE</w:t>
            </w:r>
          </w:p>
        </w:tc>
      </w:tr>
      <w:tr w:rsidR="00D03F3F" w:rsidTr="00980DA6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460DA0" w:rsidP="00E60CA2">
            <w:pPr>
              <w:jc w:val="center"/>
              <w:rPr>
                <w:b/>
                <w:szCs w:val="28"/>
              </w:rPr>
            </w:pPr>
            <w:r w:rsidRPr="00460DA0">
              <w:rPr>
                <w:b/>
                <w:szCs w:val="28"/>
              </w:rPr>
              <w:t>RAS-10WHNPE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460DA0" w:rsidRDefault="00460DA0" w:rsidP="00D03F3F">
      <w:pPr>
        <w:jc w:val="center"/>
        <w:rPr>
          <w:szCs w:val="28"/>
        </w:rPr>
      </w:pPr>
    </w:p>
    <w:p w:rsidR="003729F8" w:rsidRDefault="003729F8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980DA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00736">
        <w:rPr>
          <w:sz w:val="22"/>
          <w:szCs w:val="22"/>
        </w:rPr>
        <w:t>4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4B4082" w:rsidRDefault="00810B70" w:rsidP="004B4082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4B4082">
        <w:rPr>
          <w:b/>
          <w:sz w:val="22"/>
          <w:szCs w:val="22"/>
        </w:rPr>
        <w:lastRenderedPageBreak/>
        <w:t>СОДЕРЖАНИЕ</w:t>
      </w:r>
      <w:r w:rsidR="00231E1B" w:rsidRPr="004B4082">
        <w:rPr>
          <w:b/>
          <w:sz w:val="22"/>
          <w:szCs w:val="22"/>
        </w:rPr>
        <w:t xml:space="preserve"> </w:t>
      </w:r>
    </w:p>
    <w:p w:rsidR="004B4082" w:rsidRPr="004B4082" w:rsidRDefault="00810B70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B4082">
        <w:rPr>
          <w:sz w:val="22"/>
          <w:szCs w:val="22"/>
        </w:rPr>
        <w:fldChar w:fldCharType="begin"/>
      </w:r>
      <w:r w:rsidRPr="004B4082">
        <w:rPr>
          <w:sz w:val="22"/>
          <w:szCs w:val="22"/>
        </w:rPr>
        <w:instrText xml:space="preserve"> TOC \o "1-3" \h \z \u </w:instrText>
      </w:r>
      <w:r w:rsidRPr="004B4082">
        <w:rPr>
          <w:sz w:val="22"/>
          <w:szCs w:val="22"/>
        </w:rPr>
        <w:fldChar w:fldCharType="separate"/>
      </w:r>
      <w:hyperlink w:anchor="_Toc109685011" w:history="1">
        <w:r w:rsidR="004B4082" w:rsidRPr="004B4082">
          <w:rPr>
            <w:rStyle w:val="ad"/>
            <w:noProof/>
            <w:sz w:val="22"/>
            <w:szCs w:val="22"/>
          </w:rPr>
          <w:t>Введение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_Toc109685011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 w:rsidR="00730427">
          <w:rPr>
            <w:noProof/>
            <w:webHidden/>
            <w:sz w:val="22"/>
            <w:szCs w:val="22"/>
          </w:rPr>
          <w:t>3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12" w:history="1">
        <w:r w:rsidR="004B4082" w:rsidRPr="004B4082">
          <w:rPr>
            <w:rStyle w:val="ad"/>
            <w:noProof/>
            <w:sz w:val="22"/>
            <w:szCs w:val="22"/>
          </w:rPr>
          <w:t>1.</w:t>
        </w:r>
        <w:r w:rsidR="004B4082" w:rsidRPr="004B40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4082" w:rsidRPr="004B4082">
          <w:rPr>
            <w:rStyle w:val="ad"/>
            <w:noProof/>
            <w:sz w:val="22"/>
            <w:szCs w:val="22"/>
          </w:rPr>
          <w:t>Общие сведения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_Toc109685012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13" w:history="1">
        <w:r w:rsidR="004B4082" w:rsidRPr="004B4082">
          <w:rPr>
            <w:rStyle w:val="ad"/>
            <w:noProof/>
            <w:sz w:val="22"/>
            <w:szCs w:val="22"/>
          </w:rPr>
          <w:t>2.</w:t>
        </w:r>
        <w:r w:rsidR="004B4082" w:rsidRPr="004B40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4082" w:rsidRPr="004B4082">
          <w:rPr>
            <w:rStyle w:val="ad"/>
            <w:noProof/>
            <w:sz w:val="22"/>
            <w:szCs w:val="22"/>
          </w:rPr>
          <w:t>Основные технические данные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_Toc109685013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14" w:history="1">
        <w:r w:rsidR="004B4082" w:rsidRPr="004B408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_Toc109685014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15" w:history="1">
        <w:r w:rsidR="004B4082" w:rsidRPr="004B4082">
          <w:rPr>
            <w:rStyle w:val="ad"/>
            <w:noProof/>
            <w:sz w:val="22"/>
            <w:szCs w:val="22"/>
          </w:rPr>
          <w:t>2.2 Описание изделия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_Toc109685015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16" w:history="1">
        <w:r w:rsidR="004B4082" w:rsidRPr="004B4082">
          <w:rPr>
            <w:rStyle w:val="ad"/>
            <w:noProof/>
            <w:sz w:val="22"/>
            <w:szCs w:val="22"/>
          </w:rPr>
          <w:t>2.3 Принцип работы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_Toc109685016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17" w:history="1">
        <w:r w:rsidR="004B4082" w:rsidRPr="004B408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_Toc109685017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18" w:history="1">
        <w:r w:rsidR="004B4082" w:rsidRPr="004B4082">
          <w:rPr>
            <w:rStyle w:val="ad"/>
            <w:noProof/>
            <w:sz w:val="22"/>
            <w:szCs w:val="22"/>
          </w:rPr>
          <w:t>2.5 Маркировка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_Toc109685018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19" w:history="1">
        <w:r w:rsidR="004B4082" w:rsidRPr="004B4082">
          <w:rPr>
            <w:rStyle w:val="ad"/>
            <w:noProof/>
            <w:sz w:val="22"/>
            <w:szCs w:val="22"/>
          </w:rPr>
          <w:t>3. Комплектность поставки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_Toc109685019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0" w:history="1">
        <w:r w:rsidR="004B4082" w:rsidRPr="004B4082">
          <w:rPr>
            <w:rStyle w:val="ad"/>
            <w:noProof/>
            <w:sz w:val="22"/>
            <w:szCs w:val="22"/>
          </w:rPr>
          <w:t>4. Чертеж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_Toc109685020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1" w:history="1">
        <w:r w:rsidR="004B4082" w:rsidRPr="004B4082">
          <w:rPr>
            <w:rStyle w:val="ad"/>
            <w:noProof/>
            <w:sz w:val="22"/>
            <w:szCs w:val="22"/>
          </w:rPr>
          <w:t>5. Гарантии</w:t>
        </w:r>
        <w:bookmarkStart w:id="1" w:name="_GoBack"/>
        <w:bookmarkEnd w:id="1"/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_Toc109685021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2" w:history="1">
        <w:r w:rsidR="004B4082" w:rsidRPr="004B408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_Toc109685022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3" w:history="1">
        <w:r w:rsidR="004B4082" w:rsidRPr="004B4082">
          <w:rPr>
            <w:rStyle w:val="ad"/>
            <w:noProof/>
            <w:sz w:val="22"/>
            <w:szCs w:val="22"/>
          </w:rPr>
          <w:t>7. Свидетельство о приемке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_Toc109685023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4" w:history="1">
        <w:r w:rsidR="004B4082" w:rsidRPr="004B4082">
          <w:rPr>
            <w:rStyle w:val="ad"/>
            <w:noProof/>
            <w:sz w:val="22"/>
            <w:szCs w:val="22"/>
          </w:rPr>
          <w:t>8. Консервация</w:t>
        </w:r>
        <w:r w:rsidR="004B4082" w:rsidRPr="004B4082">
          <w:rPr>
            <w:rStyle w:val="ad"/>
            <w:noProof/>
            <w:sz w:val="22"/>
            <w:szCs w:val="22"/>
            <w:lang w:val="en-US"/>
          </w:rPr>
          <w:t>*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_Toc109685024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5" w:history="1">
        <w:r w:rsidR="004B4082" w:rsidRPr="004B4082">
          <w:rPr>
            <w:rStyle w:val="ad"/>
            <w:noProof/>
            <w:sz w:val="22"/>
            <w:szCs w:val="22"/>
          </w:rPr>
          <w:t>9. Сведения об утилизации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_Toc109685025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6" w:history="1">
        <w:r w:rsidR="004B4082" w:rsidRPr="004B4082">
          <w:rPr>
            <w:rStyle w:val="ad"/>
            <w:noProof/>
            <w:sz w:val="22"/>
            <w:szCs w:val="22"/>
          </w:rPr>
          <w:t>10. Требования безопасности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_Toc109685026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7" w:history="1">
        <w:r w:rsidR="004B4082" w:rsidRPr="004B4082">
          <w:rPr>
            <w:rStyle w:val="ad"/>
            <w:noProof/>
            <w:sz w:val="22"/>
            <w:szCs w:val="22"/>
          </w:rPr>
          <w:t>10.1 Общие требования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_Toc109685027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8" w:history="1">
        <w:r w:rsidR="004B4082" w:rsidRPr="004B4082">
          <w:rPr>
            <w:rStyle w:val="ad"/>
            <w:noProof/>
            <w:sz w:val="22"/>
            <w:szCs w:val="22"/>
          </w:rPr>
          <w:t>11. Прием и передача изделия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_Toc109685028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29" w:history="1">
        <w:r w:rsidR="004B4082" w:rsidRPr="004B4082">
          <w:rPr>
            <w:rStyle w:val="ad"/>
            <w:noProof/>
            <w:sz w:val="22"/>
            <w:szCs w:val="22"/>
          </w:rPr>
          <w:t>12. Учет работы изделия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_Toc109685029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0" w:history="1">
        <w:r w:rsidR="004B4082" w:rsidRPr="004B408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_Toc109685030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1" w:history="1">
        <w:r w:rsidR="004B4082" w:rsidRPr="004B4082">
          <w:rPr>
            <w:rStyle w:val="ad"/>
            <w:noProof/>
            <w:sz w:val="22"/>
            <w:szCs w:val="22"/>
          </w:rPr>
          <w:t>14. Работы при эксплуатации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_Toc109685031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2" w:history="1">
        <w:r w:rsidR="004B4082" w:rsidRPr="004B4082">
          <w:rPr>
            <w:rStyle w:val="ad"/>
            <w:noProof/>
            <w:sz w:val="22"/>
            <w:szCs w:val="22"/>
          </w:rPr>
          <w:t>14.1 Учет выполнения работ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_Toc109685032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3" w:history="1">
        <w:r w:rsidR="004B4082" w:rsidRPr="004B408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_Toc109685033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4" w:history="1">
        <w:r w:rsidR="004B4082" w:rsidRPr="004B408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_Toc109685034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5" w:history="1">
        <w:r w:rsidR="004B4082" w:rsidRPr="004B408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_Toc109685035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6" w:history="1">
        <w:r w:rsidR="004B4082" w:rsidRPr="004B408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_Toc109685036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7" w:history="1">
        <w:r w:rsidR="004B4082" w:rsidRPr="004B4082">
          <w:rPr>
            <w:rStyle w:val="ad"/>
            <w:noProof/>
            <w:sz w:val="22"/>
            <w:szCs w:val="22"/>
          </w:rPr>
          <w:t>16. Хранение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_Toc109685037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8" w:history="1">
        <w:r w:rsidR="004B4082" w:rsidRPr="004B4082">
          <w:rPr>
            <w:rStyle w:val="ad"/>
            <w:noProof/>
            <w:sz w:val="22"/>
            <w:szCs w:val="22"/>
          </w:rPr>
          <w:t>17. Ремонт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_Toc109685038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39" w:history="1">
        <w:r w:rsidR="004B4082" w:rsidRPr="004B4082">
          <w:rPr>
            <w:rStyle w:val="ad"/>
            <w:noProof/>
            <w:sz w:val="22"/>
            <w:szCs w:val="22"/>
          </w:rPr>
          <w:t>18. Сведения о рекламациях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_Toc109685039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40" w:history="1">
        <w:r w:rsidR="004B4082" w:rsidRPr="004B4082">
          <w:rPr>
            <w:rStyle w:val="ad"/>
            <w:noProof/>
            <w:sz w:val="22"/>
            <w:szCs w:val="22"/>
          </w:rPr>
          <w:t>19. Особые отметки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_Toc109685040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4B4082" w:rsidRPr="004B4082" w:rsidRDefault="00730427" w:rsidP="004B408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685041" w:history="1">
        <w:r w:rsidR="004B4082" w:rsidRPr="004B408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4B4082" w:rsidRPr="004B4082">
          <w:rPr>
            <w:noProof/>
            <w:webHidden/>
            <w:sz w:val="22"/>
            <w:szCs w:val="22"/>
          </w:rPr>
          <w:tab/>
        </w:r>
        <w:r w:rsidR="004B4082" w:rsidRPr="004B4082">
          <w:rPr>
            <w:noProof/>
            <w:webHidden/>
            <w:sz w:val="22"/>
            <w:szCs w:val="22"/>
          </w:rPr>
          <w:fldChar w:fldCharType="begin"/>
        </w:r>
        <w:r w:rsidR="004B4082" w:rsidRPr="004B4082">
          <w:rPr>
            <w:noProof/>
            <w:webHidden/>
            <w:sz w:val="22"/>
            <w:szCs w:val="22"/>
          </w:rPr>
          <w:instrText xml:space="preserve"> PAGEREF _Toc109685041 \h </w:instrText>
        </w:r>
        <w:r w:rsidR="004B4082" w:rsidRPr="004B4082">
          <w:rPr>
            <w:noProof/>
            <w:webHidden/>
            <w:sz w:val="22"/>
            <w:szCs w:val="22"/>
          </w:rPr>
        </w:r>
        <w:r w:rsidR="004B4082" w:rsidRPr="004B408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4B4082" w:rsidRPr="004B4082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4B4082">
      <w:pPr>
        <w:pStyle w:val="21"/>
        <w:ind w:firstLine="142"/>
        <w:rPr>
          <w:color w:val="FF0000"/>
        </w:rPr>
      </w:pPr>
      <w:r w:rsidRPr="004B4082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1096850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7472BC" w:rsidRPr="007A5498">
        <w:rPr>
          <w:sz w:val="22"/>
          <w:szCs w:val="22"/>
        </w:rPr>
        <w:t xml:space="preserve">наружного блока </w:t>
      </w:r>
      <w:r w:rsidR="007A5498">
        <w:rPr>
          <w:sz w:val="22"/>
          <w:szCs w:val="22"/>
        </w:rPr>
        <w:t>теплового насоса</w:t>
      </w:r>
      <w:r w:rsidR="007472BC" w:rsidRPr="00276D96">
        <w:rPr>
          <w:sz w:val="22"/>
          <w:szCs w:val="22"/>
        </w:rPr>
        <w:t xml:space="preserve"> </w:t>
      </w:r>
      <w:r w:rsidR="002757C5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9D45D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1096850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980DA6" w:rsidRDefault="00980DA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229"/>
      </w:tblGrid>
      <w:tr w:rsidR="00200C8E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CA105D" w:rsidP="00AB5C81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9" w:type="dxa"/>
            <w:vAlign w:val="center"/>
          </w:tcPr>
          <w:p w:rsidR="00200C8E" w:rsidRDefault="00200C8E" w:rsidP="00AB5C8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A5498">
              <w:rPr>
                <w:sz w:val="22"/>
                <w:szCs w:val="22"/>
              </w:rPr>
              <w:t xml:space="preserve">Наружный блок </w:t>
            </w:r>
            <w:r w:rsidR="007A5498" w:rsidRPr="007A5498">
              <w:rPr>
                <w:sz w:val="22"/>
                <w:szCs w:val="22"/>
              </w:rPr>
              <w:t>теплового насоса</w:t>
            </w:r>
          </w:p>
          <w:p w:rsidR="00980DA6" w:rsidRPr="00CC2C20" w:rsidRDefault="00980DA6" w:rsidP="00AB5C81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CA105D" w:rsidRPr="00CC2C20" w:rsidRDefault="00CA105D" w:rsidP="00AB5C81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CA105D" w:rsidRPr="00CC2C20" w:rsidRDefault="007A5498" w:rsidP="00AB5C81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A5498">
              <w:rPr>
                <w:sz w:val="22"/>
                <w:szCs w:val="22"/>
              </w:rPr>
              <w:t>RAS-10WHNPE</w:t>
            </w:r>
          </w:p>
        </w:tc>
      </w:tr>
      <w:tr w:rsidR="006A3296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6A3296" w:rsidRPr="00CA105D" w:rsidRDefault="006A3296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9" w:type="dxa"/>
            <w:vAlign w:val="center"/>
          </w:tcPr>
          <w:p w:rsidR="006A3296" w:rsidRPr="00CA105D" w:rsidRDefault="007A5498" w:rsidP="00AB5C81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A5498">
              <w:rPr>
                <w:sz w:val="22"/>
                <w:szCs w:val="22"/>
              </w:rPr>
              <w:t>RAS-10WHNPE</w:t>
            </w:r>
          </w:p>
        </w:tc>
      </w:tr>
      <w:tr w:rsidR="00980DA6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980DA6" w:rsidRPr="00CC2C20" w:rsidRDefault="00980DA6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980DA6" w:rsidRPr="0029731C" w:rsidRDefault="00980DA6" w:rsidP="00AB5C8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</w:t>
            </w:r>
            <w:r>
              <w:rPr>
                <w:sz w:val="22"/>
                <w:szCs w:val="22"/>
              </w:rPr>
              <w:t>его</w:t>
            </w:r>
            <w:r w:rsidRPr="0029731C">
              <w:rPr>
                <w:sz w:val="22"/>
                <w:szCs w:val="22"/>
              </w:rPr>
              <w:t xml:space="preserve"> блок</w:t>
            </w:r>
            <w:r>
              <w:rPr>
                <w:sz w:val="22"/>
                <w:szCs w:val="22"/>
              </w:rPr>
              <w:t>а</w:t>
            </w:r>
            <w:r w:rsidRPr="002973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теплового насоса</w:t>
            </w:r>
          </w:p>
        </w:tc>
      </w:tr>
      <w:tr w:rsidR="00200C8E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200C8E" w:rsidRPr="00CC2C20" w:rsidRDefault="0004420B" w:rsidP="00AB5C8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200C8E" w:rsidRPr="00CC2C20" w:rsidRDefault="005615E0" w:rsidP="00AB5C8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615E0">
              <w:rPr>
                <w:sz w:val="22"/>
                <w:szCs w:val="22"/>
              </w:rPr>
              <w:t>На открытом воздухе</w:t>
            </w:r>
            <w:r w:rsidR="00200C8E" w:rsidRPr="005615E0">
              <w:rPr>
                <w:sz w:val="22"/>
                <w:szCs w:val="22"/>
              </w:rPr>
              <w:t>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A55949" w:rsidP="00AB5C8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200C8E" w:rsidRPr="00CC2C20" w:rsidRDefault="00800736" w:rsidP="00AB5C81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200C8E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A17AD9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200C8E" w:rsidRPr="00CC2C20" w:rsidRDefault="00A17AD9" w:rsidP="00AB5C8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AB5C81">
        <w:trPr>
          <w:trHeight w:val="492"/>
          <w:jc w:val="center"/>
        </w:trPr>
        <w:tc>
          <w:tcPr>
            <w:tcW w:w="2405" w:type="dxa"/>
            <w:vAlign w:val="center"/>
          </w:tcPr>
          <w:p w:rsidR="00200C8E" w:rsidRPr="00CC2C20" w:rsidRDefault="000A2BF1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9" w:type="dxa"/>
            <w:vAlign w:val="center"/>
          </w:tcPr>
          <w:p w:rsidR="00D80430" w:rsidRDefault="00D80430" w:rsidP="00D80430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D80430" w:rsidRPr="009A1BB8" w:rsidRDefault="00D80430" w:rsidP="00D80430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D80430" w:rsidRPr="00042260" w:rsidRDefault="00D80430" w:rsidP="00D804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D80430" w:rsidRPr="00042260" w:rsidRDefault="00D80430" w:rsidP="00D804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80430" w:rsidRPr="00042260" w:rsidRDefault="00D80430" w:rsidP="00D804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РА01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97914/24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980DA6" w:rsidRPr="00CC2C20" w:rsidRDefault="00D80430" w:rsidP="00D804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16.02.2024 до 15.02.2029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730427" w:rsidTr="00AB5C81">
        <w:trPr>
          <w:trHeight w:val="492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200C8E" w:rsidRPr="00154F5B" w:rsidRDefault="00200C8E" w:rsidP="00AB5C81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200C8E" w:rsidRPr="00883956" w:rsidRDefault="00200C8E" w:rsidP="00AB5C81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Испания</w:t>
            </w:r>
          </w:p>
        </w:tc>
      </w:tr>
      <w:tr w:rsidR="00200C8E" w:rsidRPr="00460DA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200C8E" w:rsidRPr="00883956" w:rsidRDefault="00200C8E" w:rsidP="00AB5C81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883956" w:rsidRDefault="00200C8E" w:rsidP="00AB5C81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00C8E" w:rsidRPr="00CC2C20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9" w:type="dxa"/>
            <w:vAlign w:val="center"/>
          </w:tcPr>
          <w:p w:rsidR="00200C8E" w:rsidRPr="00883956" w:rsidRDefault="00200C8E" w:rsidP="00AB5C8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HITACHI</w:t>
            </w:r>
          </w:p>
        </w:tc>
      </w:tr>
      <w:tr w:rsidR="00200C8E" w:rsidRPr="00AB5C81" w:rsidTr="00AB5C81">
        <w:trPr>
          <w:trHeight w:val="553"/>
          <w:jc w:val="center"/>
        </w:trPr>
        <w:tc>
          <w:tcPr>
            <w:tcW w:w="2405" w:type="dxa"/>
            <w:vAlign w:val="center"/>
          </w:tcPr>
          <w:p w:rsidR="00200C8E" w:rsidRPr="00CC2C20" w:rsidRDefault="00200C8E" w:rsidP="00AB5C8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AB5C81" w:rsidRDefault="00AB5C81" w:rsidP="00AB5C81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AB5C81" w:rsidRPr="003F28A1" w:rsidRDefault="00AB5C81" w:rsidP="00AB5C81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Юнайтед </w:t>
            </w:r>
            <w:proofErr w:type="spellStart"/>
            <w:r w:rsidRPr="003F28A1">
              <w:rPr>
                <w:sz w:val="22"/>
                <w:szCs w:val="22"/>
              </w:rPr>
              <w:t>Элементс</w:t>
            </w:r>
            <w:proofErr w:type="spellEnd"/>
            <w:r w:rsidRPr="003F28A1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</w:p>
          <w:p w:rsidR="00AB5C81" w:rsidRPr="003F28A1" w:rsidRDefault="00AB5C81" w:rsidP="00AB5C81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AB5C81" w:rsidRPr="003F28A1" w:rsidRDefault="00AB5C81" w:rsidP="00AB5C81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AB5C81" w:rsidRPr="003F28A1" w:rsidRDefault="00AB5C81" w:rsidP="00AB5C81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ул.Большая</w:t>
            </w:r>
            <w:proofErr w:type="spellEnd"/>
            <w:r>
              <w:rPr>
                <w:sz w:val="22"/>
                <w:szCs w:val="22"/>
              </w:rPr>
              <w:t xml:space="preserve"> Разночинная,</w:t>
            </w:r>
            <w:r w:rsidRPr="003F28A1">
              <w:rPr>
                <w:sz w:val="22"/>
                <w:szCs w:val="22"/>
              </w:rPr>
              <w:t>32</w:t>
            </w:r>
          </w:p>
          <w:p w:rsidR="00AB5C81" w:rsidRDefault="00AB5C81" w:rsidP="00AB5C81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00C8E" w:rsidRPr="00800736" w:rsidRDefault="00AB5C81" w:rsidP="00AB5C81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800736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800736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80073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80073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Pr="00800736" w:rsidRDefault="00200C8E" w:rsidP="00200C8E">
      <w:pPr>
        <w:jc w:val="center"/>
      </w:pPr>
    </w:p>
    <w:p w:rsidR="00200C8E" w:rsidRPr="00800736" w:rsidRDefault="00200C8E" w:rsidP="00200C8E">
      <w:pPr>
        <w:ind w:left="1620"/>
        <w:jc w:val="both"/>
        <w:rPr>
          <w:sz w:val="22"/>
          <w:szCs w:val="22"/>
        </w:rPr>
      </w:pPr>
    </w:p>
    <w:p w:rsidR="00AB5C81" w:rsidRPr="00800736" w:rsidRDefault="00AB5C81" w:rsidP="00200C8E">
      <w:pPr>
        <w:ind w:left="1620"/>
        <w:jc w:val="both"/>
        <w:rPr>
          <w:sz w:val="22"/>
          <w:szCs w:val="22"/>
        </w:rPr>
      </w:pPr>
    </w:p>
    <w:p w:rsidR="00200C8E" w:rsidRPr="003A01F9" w:rsidRDefault="00200C8E" w:rsidP="003A01F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09685013"/>
      <w:r w:rsidRPr="003A01F9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  <w:bookmarkEnd w:id="9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109685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A24C0" w:rsidRDefault="000B2DE4" w:rsidP="007A24C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Наружный блок </w:t>
      </w:r>
      <w:r w:rsidRPr="007A5498">
        <w:rPr>
          <w:sz w:val="22"/>
          <w:szCs w:val="22"/>
        </w:rPr>
        <w:t>RAS-10WHNPE</w:t>
      </w:r>
      <w:r w:rsidRPr="00C423C0">
        <w:rPr>
          <w:sz w:val="22"/>
          <w:szCs w:val="22"/>
        </w:rPr>
        <w:t xml:space="preserve"> </w:t>
      </w:r>
      <w:r>
        <w:rPr>
          <w:sz w:val="22"/>
          <w:szCs w:val="22"/>
        </w:rPr>
        <w:t>серии</w:t>
      </w:r>
      <w:r w:rsidRPr="00C423C0">
        <w:rPr>
          <w:sz w:val="22"/>
          <w:szCs w:val="22"/>
        </w:rPr>
        <w:t xml:space="preserve"> YUTAKI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</w:t>
      </w:r>
      <w:r w:rsidRPr="00DC0B0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работает в составе системы теплового насоса и предназначен для обеспечения работы внутреннего блока с целью нагрева и охлаждения воздуха, а также нагрева горячей воды (ГВС). </w:t>
      </w:r>
      <w:r w:rsidR="007A24C0">
        <w:rPr>
          <w:sz w:val="22"/>
          <w:szCs w:val="22"/>
        </w:rPr>
        <w:t xml:space="preserve">Тепловой насос состоит </w:t>
      </w:r>
      <w:r w:rsidR="007A24C0" w:rsidRPr="001516CE">
        <w:rPr>
          <w:sz w:val="22"/>
          <w:szCs w:val="22"/>
        </w:rPr>
        <w:t xml:space="preserve">из одного наружного </w:t>
      </w:r>
      <w:r w:rsidR="007A24C0">
        <w:rPr>
          <w:sz w:val="22"/>
          <w:szCs w:val="22"/>
        </w:rPr>
        <w:t xml:space="preserve">блока </w:t>
      </w:r>
      <w:r w:rsidR="007A24C0" w:rsidRPr="007A5498">
        <w:rPr>
          <w:sz w:val="22"/>
          <w:szCs w:val="22"/>
        </w:rPr>
        <w:t>RAS-10WHNPE</w:t>
      </w:r>
      <w:r w:rsidR="007A24C0" w:rsidRPr="001516CE">
        <w:rPr>
          <w:sz w:val="22"/>
          <w:szCs w:val="22"/>
        </w:rPr>
        <w:t xml:space="preserve"> и одного</w:t>
      </w:r>
      <w:r w:rsidR="007A24C0" w:rsidRPr="00923061">
        <w:rPr>
          <w:sz w:val="22"/>
          <w:szCs w:val="22"/>
        </w:rPr>
        <w:t xml:space="preserve"> </w:t>
      </w:r>
      <w:r w:rsidR="007A24C0" w:rsidRPr="001516CE">
        <w:rPr>
          <w:sz w:val="22"/>
          <w:szCs w:val="22"/>
        </w:rPr>
        <w:t>внутреннего блока</w:t>
      </w:r>
      <w:r w:rsidR="007A24C0" w:rsidRPr="009364E4">
        <w:rPr>
          <w:sz w:val="22"/>
          <w:szCs w:val="22"/>
        </w:rPr>
        <w:t xml:space="preserve"> </w:t>
      </w:r>
      <w:r w:rsidR="007A24C0" w:rsidRPr="001028A8">
        <w:rPr>
          <w:sz w:val="22"/>
          <w:szCs w:val="22"/>
        </w:rPr>
        <w:t>RWM-10.0N1E</w:t>
      </w:r>
      <w:r w:rsidR="007A24C0">
        <w:rPr>
          <w:sz w:val="22"/>
          <w:szCs w:val="22"/>
        </w:rPr>
        <w:t xml:space="preserve"> в исполнении для настенного монтажа</w:t>
      </w:r>
      <w:r w:rsidR="007A24C0" w:rsidRPr="001516CE">
        <w:rPr>
          <w:sz w:val="22"/>
          <w:szCs w:val="22"/>
        </w:rPr>
        <w:t>.</w:t>
      </w:r>
      <w:r w:rsidR="007A24C0">
        <w:rPr>
          <w:sz w:val="22"/>
          <w:szCs w:val="22"/>
        </w:rPr>
        <w:t xml:space="preserve"> </w:t>
      </w:r>
    </w:p>
    <w:p w:rsidR="007A24C0" w:rsidRDefault="007A24C0" w:rsidP="007A24C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5776">
        <w:rPr>
          <w:sz w:val="22"/>
          <w:szCs w:val="22"/>
        </w:rPr>
        <w:t xml:space="preserve">Производительность </w:t>
      </w:r>
      <w:r>
        <w:rPr>
          <w:sz w:val="22"/>
          <w:szCs w:val="22"/>
        </w:rPr>
        <w:t xml:space="preserve">системы теплового насоса </w:t>
      </w:r>
      <w:r w:rsidRPr="000A5776">
        <w:rPr>
          <w:sz w:val="22"/>
          <w:szCs w:val="22"/>
        </w:rPr>
        <w:t>будет зависеть от настроенной температуры воды и температуры окружающей среды.</w:t>
      </w:r>
      <w:r>
        <w:rPr>
          <w:sz w:val="22"/>
          <w:szCs w:val="22"/>
        </w:rPr>
        <w:t xml:space="preserve"> Данные по производительности системы при разных значениях температуры воды и воздуха приведены в таблице 2. </w:t>
      </w:r>
    </w:p>
    <w:p w:rsidR="007A24C0" w:rsidRDefault="007A24C0" w:rsidP="00200C8E">
      <w:pPr>
        <w:jc w:val="center"/>
        <w:rPr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194544" w:rsidRPr="003F28A1" w:rsidRDefault="00194544" w:rsidP="00200C8E">
      <w:pPr>
        <w:jc w:val="center"/>
        <w:rPr>
          <w:noProof/>
          <w:sz w:val="20"/>
          <w:szCs w:val="20"/>
        </w:rPr>
      </w:pP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4"/>
        <w:gridCol w:w="215"/>
        <w:gridCol w:w="135"/>
        <w:gridCol w:w="2698"/>
        <w:gridCol w:w="1272"/>
        <w:gridCol w:w="2790"/>
      </w:tblGrid>
      <w:tr w:rsidR="002D5038" w:rsidRPr="006C05BC" w:rsidTr="00BA59B9">
        <w:trPr>
          <w:trHeight w:val="159"/>
          <w:jc w:val="center"/>
        </w:trPr>
        <w:tc>
          <w:tcPr>
            <w:tcW w:w="5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38" w:rsidRPr="002D5038" w:rsidRDefault="002D5038" w:rsidP="00194544">
            <w:pPr>
              <w:jc w:val="center"/>
              <w:rPr>
                <w:b/>
                <w:sz w:val="22"/>
                <w:szCs w:val="22"/>
              </w:rPr>
            </w:pPr>
            <w:r w:rsidRPr="00A005B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38" w:rsidRPr="006C05BC" w:rsidRDefault="002D5038" w:rsidP="001945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38" w:rsidRPr="006C05BC" w:rsidRDefault="002D5038" w:rsidP="001945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</w:t>
            </w:r>
          </w:p>
        </w:tc>
      </w:tr>
      <w:tr w:rsidR="002D5038" w:rsidRPr="0050217F" w:rsidTr="00BA59B9">
        <w:trPr>
          <w:trHeight w:val="285"/>
          <w:jc w:val="center"/>
        </w:trPr>
        <w:tc>
          <w:tcPr>
            <w:tcW w:w="2994" w:type="dxa"/>
            <w:gridSpan w:val="3"/>
            <w:vAlign w:val="center"/>
          </w:tcPr>
          <w:p w:rsidR="002D5038" w:rsidRDefault="002D5038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</w:t>
            </w:r>
          </w:p>
          <w:p w:rsidR="002D5038" w:rsidRPr="0050217F" w:rsidRDefault="002D5038" w:rsidP="006A461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698" w:type="dxa"/>
            <w:vAlign w:val="center"/>
          </w:tcPr>
          <w:p w:rsidR="002D5038" w:rsidRPr="0050217F" w:rsidRDefault="002D5038" w:rsidP="006A461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+7 °С; ТВ: +35 °С)</w:t>
            </w:r>
          </w:p>
        </w:tc>
        <w:tc>
          <w:tcPr>
            <w:tcW w:w="1272" w:type="dxa"/>
            <w:vAlign w:val="center"/>
          </w:tcPr>
          <w:p w:rsidR="002D5038" w:rsidRPr="0050217F" w:rsidRDefault="002D5038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790" w:type="dxa"/>
            <w:vAlign w:val="center"/>
          </w:tcPr>
          <w:p w:rsidR="002D5038" w:rsidRPr="0050217F" w:rsidRDefault="002D5038" w:rsidP="006A461C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24</w:t>
            </w:r>
          </w:p>
        </w:tc>
      </w:tr>
      <w:tr w:rsidR="002D5038" w:rsidRPr="0050217F" w:rsidTr="00BA59B9">
        <w:trPr>
          <w:trHeight w:val="346"/>
          <w:jc w:val="center"/>
        </w:trPr>
        <w:tc>
          <w:tcPr>
            <w:tcW w:w="2994" w:type="dxa"/>
            <w:gridSpan w:val="3"/>
            <w:vAlign w:val="center"/>
          </w:tcPr>
          <w:p w:rsidR="002D5038" w:rsidRDefault="002D5038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2D5038" w:rsidRPr="0050217F" w:rsidRDefault="002D5038" w:rsidP="006A461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698" w:type="dxa"/>
            <w:vAlign w:val="center"/>
          </w:tcPr>
          <w:p w:rsidR="002D5038" w:rsidRPr="0050217F" w:rsidRDefault="002D5038" w:rsidP="006A461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+35 °С)</w:t>
            </w:r>
          </w:p>
        </w:tc>
        <w:tc>
          <w:tcPr>
            <w:tcW w:w="1272" w:type="dxa"/>
            <w:vAlign w:val="center"/>
          </w:tcPr>
          <w:p w:rsidR="002D5038" w:rsidRPr="0050217F" w:rsidRDefault="002D5038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790" w:type="dxa"/>
            <w:vAlign w:val="center"/>
          </w:tcPr>
          <w:p w:rsidR="002D5038" w:rsidRPr="0050217F" w:rsidRDefault="002D5038" w:rsidP="006A461C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21</w:t>
            </w:r>
          </w:p>
        </w:tc>
      </w:tr>
      <w:tr w:rsidR="002D5038" w:rsidRPr="0050217F" w:rsidTr="00BA59B9">
        <w:trPr>
          <w:trHeight w:val="280"/>
          <w:jc w:val="center"/>
        </w:trPr>
        <w:tc>
          <w:tcPr>
            <w:tcW w:w="2994" w:type="dxa"/>
            <w:gridSpan w:val="3"/>
            <w:vAlign w:val="center"/>
          </w:tcPr>
          <w:p w:rsidR="002D5038" w:rsidRDefault="002D5038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2D5038" w:rsidRPr="0050217F" w:rsidRDefault="002D5038" w:rsidP="006A461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698" w:type="dxa"/>
            <w:vAlign w:val="center"/>
          </w:tcPr>
          <w:p w:rsidR="002D5038" w:rsidRPr="0050217F" w:rsidRDefault="002D5038" w:rsidP="006A461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+45 °С)</w:t>
            </w:r>
          </w:p>
        </w:tc>
        <w:tc>
          <w:tcPr>
            <w:tcW w:w="1272" w:type="dxa"/>
            <w:vAlign w:val="center"/>
          </w:tcPr>
          <w:p w:rsidR="002D5038" w:rsidRPr="0050217F" w:rsidRDefault="002D5038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790" w:type="dxa"/>
            <w:vAlign w:val="center"/>
          </w:tcPr>
          <w:p w:rsidR="002D5038" w:rsidRPr="0050217F" w:rsidRDefault="002D5038" w:rsidP="006A46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</w:t>
            </w:r>
            <w:r w:rsidRPr="0050217F">
              <w:rPr>
                <w:color w:val="000000"/>
                <w:sz w:val="22"/>
                <w:szCs w:val="22"/>
              </w:rPr>
              <w:t>5</w:t>
            </w:r>
          </w:p>
        </w:tc>
      </w:tr>
      <w:tr w:rsidR="002D5038" w:rsidRPr="0050217F" w:rsidTr="00BA59B9">
        <w:trPr>
          <w:trHeight w:val="329"/>
          <w:jc w:val="center"/>
        </w:trPr>
        <w:tc>
          <w:tcPr>
            <w:tcW w:w="2994" w:type="dxa"/>
            <w:gridSpan w:val="3"/>
            <w:vAlign w:val="center"/>
          </w:tcPr>
          <w:p w:rsidR="002D5038" w:rsidRDefault="002D5038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2D5038" w:rsidRPr="0050217F" w:rsidRDefault="002D5038" w:rsidP="006A461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698" w:type="dxa"/>
            <w:vAlign w:val="center"/>
          </w:tcPr>
          <w:p w:rsidR="002D5038" w:rsidRPr="0050217F" w:rsidRDefault="002D5038" w:rsidP="006A461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+55 °С)</w:t>
            </w:r>
          </w:p>
        </w:tc>
        <w:tc>
          <w:tcPr>
            <w:tcW w:w="1272" w:type="dxa"/>
            <w:vAlign w:val="center"/>
          </w:tcPr>
          <w:p w:rsidR="002D5038" w:rsidRPr="0050217F" w:rsidRDefault="002D5038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790" w:type="dxa"/>
            <w:vAlign w:val="center"/>
          </w:tcPr>
          <w:p w:rsidR="002D5038" w:rsidRPr="0050217F" w:rsidRDefault="002D5038" w:rsidP="006A46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</w:t>
            </w:r>
            <w:r w:rsidRPr="0050217F">
              <w:rPr>
                <w:color w:val="000000"/>
                <w:sz w:val="22"/>
                <w:szCs w:val="22"/>
              </w:rPr>
              <w:t>3</w:t>
            </w:r>
          </w:p>
        </w:tc>
      </w:tr>
      <w:tr w:rsidR="002D5038" w:rsidRPr="0050217F" w:rsidTr="00BA59B9">
        <w:trPr>
          <w:trHeight w:val="510"/>
          <w:jc w:val="center"/>
        </w:trPr>
        <w:tc>
          <w:tcPr>
            <w:tcW w:w="2994" w:type="dxa"/>
            <w:gridSpan w:val="3"/>
            <w:vAlign w:val="center"/>
          </w:tcPr>
          <w:p w:rsidR="002D5038" w:rsidRPr="0050217F" w:rsidRDefault="002D5038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Ном./макс. холодопроизводительность</w:t>
            </w:r>
          </w:p>
        </w:tc>
        <w:tc>
          <w:tcPr>
            <w:tcW w:w="2698" w:type="dxa"/>
            <w:vAlign w:val="center"/>
          </w:tcPr>
          <w:p w:rsidR="002D5038" w:rsidRPr="0050217F" w:rsidRDefault="002D5038" w:rsidP="006A461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+35 °С; ТВ: +7 °С)</w:t>
            </w:r>
          </w:p>
        </w:tc>
        <w:tc>
          <w:tcPr>
            <w:tcW w:w="1272" w:type="dxa"/>
            <w:vAlign w:val="center"/>
          </w:tcPr>
          <w:p w:rsidR="002D5038" w:rsidRPr="0050217F" w:rsidRDefault="002D5038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790" w:type="dxa"/>
            <w:vAlign w:val="center"/>
          </w:tcPr>
          <w:p w:rsidR="002D5038" w:rsidRPr="0050217F" w:rsidRDefault="002D5038" w:rsidP="006A461C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17.5/20.6</w:t>
            </w:r>
          </w:p>
        </w:tc>
      </w:tr>
      <w:tr w:rsidR="002D5038" w:rsidRPr="0050217F" w:rsidTr="00BA59B9">
        <w:trPr>
          <w:trHeight w:val="510"/>
          <w:jc w:val="center"/>
        </w:trPr>
        <w:tc>
          <w:tcPr>
            <w:tcW w:w="2994" w:type="dxa"/>
            <w:gridSpan w:val="3"/>
            <w:vAlign w:val="center"/>
          </w:tcPr>
          <w:p w:rsidR="002D5038" w:rsidRPr="0050217F" w:rsidRDefault="002D5038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Ном./макс. холодопроизводительность.</w:t>
            </w:r>
          </w:p>
        </w:tc>
        <w:tc>
          <w:tcPr>
            <w:tcW w:w="2698" w:type="dxa"/>
            <w:vAlign w:val="center"/>
          </w:tcPr>
          <w:p w:rsidR="002D5038" w:rsidRPr="0050217F" w:rsidRDefault="002D5038" w:rsidP="006A461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+35 °С; ТВ: +18 °С)</w:t>
            </w:r>
          </w:p>
        </w:tc>
        <w:tc>
          <w:tcPr>
            <w:tcW w:w="1272" w:type="dxa"/>
            <w:vAlign w:val="center"/>
          </w:tcPr>
          <w:p w:rsidR="002D5038" w:rsidRPr="0050217F" w:rsidRDefault="002D5038" w:rsidP="006A461C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790" w:type="dxa"/>
            <w:vAlign w:val="center"/>
          </w:tcPr>
          <w:p w:rsidR="002D5038" w:rsidRPr="0050217F" w:rsidRDefault="002D5038" w:rsidP="006A461C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20.0/27.0</w:t>
            </w:r>
          </w:p>
        </w:tc>
      </w:tr>
      <w:tr w:rsidR="00200C8E" w:rsidRPr="00AD1C4D" w:rsidTr="00BA59B9">
        <w:trPr>
          <w:jc w:val="center"/>
        </w:trPr>
        <w:tc>
          <w:tcPr>
            <w:tcW w:w="5692" w:type="dxa"/>
            <w:gridSpan w:val="4"/>
            <w:vAlign w:val="center"/>
          </w:tcPr>
          <w:p w:rsidR="00200C8E" w:rsidRPr="00E4197E" w:rsidRDefault="00200C8E" w:rsidP="00297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00C8E" w:rsidRPr="00E4197E" w:rsidRDefault="00200C8E" w:rsidP="00297FD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790" w:type="dxa"/>
            <w:vAlign w:val="center"/>
          </w:tcPr>
          <w:p w:rsidR="00200C8E" w:rsidRPr="00C27773" w:rsidRDefault="00C2777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526674" w:rsidRPr="00AD1C4D" w:rsidTr="00BA59B9">
        <w:trPr>
          <w:jc w:val="center"/>
        </w:trPr>
        <w:tc>
          <w:tcPr>
            <w:tcW w:w="5692" w:type="dxa"/>
            <w:gridSpan w:val="4"/>
            <w:vAlign w:val="center"/>
          </w:tcPr>
          <w:p w:rsidR="00526674" w:rsidRDefault="00526674" w:rsidP="00297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272" w:type="dxa"/>
            <w:vAlign w:val="center"/>
          </w:tcPr>
          <w:p w:rsidR="00526674" w:rsidRPr="00135C40" w:rsidRDefault="0052667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526674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790" w:type="dxa"/>
            <w:vAlign w:val="center"/>
          </w:tcPr>
          <w:p w:rsidR="00526674" w:rsidRDefault="0052667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</w:tr>
      <w:tr w:rsidR="00200C8E" w:rsidRPr="00AD1C4D" w:rsidTr="00BA59B9">
        <w:trPr>
          <w:jc w:val="center"/>
        </w:trPr>
        <w:tc>
          <w:tcPr>
            <w:tcW w:w="5692" w:type="dxa"/>
            <w:gridSpan w:val="4"/>
            <w:vAlign w:val="center"/>
          </w:tcPr>
          <w:p w:rsidR="00200C8E" w:rsidRDefault="00200C8E" w:rsidP="00297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</w:t>
            </w:r>
            <w:r w:rsidR="00C27773">
              <w:rPr>
                <w:sz w:val="22"/>
                <w:szCs w:val="22"/>
              </w:rPr>
              <w:t>ор</w:t>
            </w:r>
          </w:p>
        </w:tc>
        <w:tc>
          <w:tcPr>
            <w:tcW w:w="1272" w:type="dxa"/>
            <w:vAlign w:val="center"/>
          </w:tcPr>
          <w:p w:rsidR="00200C8E" w:rsidRPr="00135C40" w:rsidRDefault="00C2777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90" w:type="dxa"/>
            <w:vAlign w:val="center"/>
          </w:tcPr>
          <w:p w:rsidR="00200C8E" w:rsidRPr="009B38FB" w:rsidRDefault="00C27773" w:rsidP="00C2777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27773">
              <w:rPr>
                <w:sz w:val="22"/>
                <w:szCs w:val="22"/>
              </w:rPr>
              <w:t>Спиральный DC с инверторным управлением</w:t>
            </w:r>
          </w:p>
        </w:tc>
      </w:tr>
      <w:tr w:rsidR="00C655F3" w:rsidRPr="00AD1C4D" w:rsidTr="00BA59B9">
        <w:trPr>
          <w:jc w:val="center"/>
        </w:trPr>
        <w:tc>
          <w:tcPr>
            <w:tcW w:w="2644" w:type="dxa"/>
            <w:vMerge w:val="restart"/>
            <w:vAlign w:val="center"/>
          </w:tcPr>
          <w:p w:rsidR="00C655F3" w:rsidRPr="00135C40" w:rsidRDefault="00C655F3" w:rsidP="00297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048" w:type="dxa"/>
            <w:gridSpan w:val="3"/>
            <w:vAlign w:val="center"/>
          </w:tcPr>
          <w:p w:rsidR="00C655F3" w:rsidRPr="0001459B" w:rsidRDefault="00C655F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C655F3" w:rsidRPr="00135C40" w:rsidRDefault="00C655F3" w:rsidP="00297FD5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790" w:type="dxa"/>
            <w:vAlign w:val="center"/>
          </w:tcPr>
          <w:p w:rsidR="00C655F3" w:rsidRPr="008D34B7" w:rsidRDefault="00C655F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+46</w:t>
            </w:r>
          </w:p>
        </w:tc>
      </w:tr>
      <w:tr w:rsidR="00C655F3" w:rsidRPr="00AD1C4D" w:rsidTr="00BA59B9">
        <w:trPr>
          <w:jc w:val="center"/>
        </w:trPr>
        <w:tc>
          <w:tcPr>
            <w:tcW w:w="2644" w:type="dxa"/>
            <w:vMerge/>
            <w:vAlign w:val="center"/>
          </w:tcPr>
          <w:p w:rsidR="00C655F3" w:rsidRPr="00E4197E" w:rsidRDefault="00C655F3" w:rsidP="00297FD5">
            <w:pPr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vAlign w:val="center"/>
          </w:tcPr>
          <w:p w:rsidR="00C655F3" w:rsidRPr="00E4197E" w:rsidRDefault="00C655F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C655F3" w:rsidRPr="00E4197E" w:rsidRDefault="00C655F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C655F3" w:rsidRPr="008D34B7" w:rsidRDefault="00C655F3" w:rsidP="00C655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+25</w:t>
            </w:r>
          </w:p>
        </w:tc>
      </w:tr>
      <w:tr w:rsidR="00C655F3" w:rsidRPr="00AD1C4D" w:rsidTr="00BA59B9">
        <w:trPr>
          <w:jc w:val="center"/>
        </w:trPr>
        <w:tc>
          <w:tcPr>
            <w:tcW w:w="2644" w:type="dxa"/>
            <w:vMerge/>
            <w:vAlign w:val="center"/>
          </w:tcPr>
          <w:p w:rsidR="00C655F3" w:rsidRPr="00E4197E" w:rsidRDefault="00C655F3" w:rsidP="00297FD5">
            <w:pPr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vAlign w:val="center"/>
          </w:tcPr>
          <w:p w:rsidR="00C655F3" w:rsidRDefault="00C655F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ГВС</w:t>
            </w:r>
          </w:p>
        </w:tc>
        <w:tc>
          <w:tcPr>
            <w:tcW w:w="1272" w:type="dxa"/>
            <w:vMerge/>
            <w:vAlign w:val="center"/>
          </w:tcPr>
          <w:p w:rsidR="00C655F3" w:rsidRPr="00E4197E" w:rsidRDefault="00C655F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C655F3" w:rsidRPr="008D34B7" w:rsidRDefault="00C655F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+35</w:t>
            </w:r>
          </w:p>
        </w:tc>
      </w:tr>
      <w:tr w:rsidR="00F65D4B" w:rsidRPr="00AD1C4D" w:rsidTr="00BA59B9">
        <w:trPr>
          <w:jc w:val="center"/>
        </w:trPr>
        <w:tc>
          <w:tcPr>
            <w:tcW w:w="2644" w:type="dxa"/>
            <w:vMerge w:val="restart"/>
            <w:vAlign w:val="center"/>
          </w:tcPr>
          <w:p w:rsidR="00200C8E" w:rsidRPr="00FD6217" w:rsidRDefault="00200C8E" w:rsidP="00297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048" w:type="dxa"/>
            <w:gridSpan w:val="3"/>
            <w:vAlign w:val="center"/>
          </w:tcPr>
          <w:p w:rsidR="00200C8E" w:rsidRPr="00F34606" w:rsidRDefault="00200C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  <w:r w:rsidR="00F34606">
              <w:rPr>
                <w:sz w:val="22"/>
                <w:szCs w:val="22"/>
              </w:rPr>
              <w:t>**</w:t>
            </w:r>
          </w:p>
        </w:tc>
        <w:tc>
          <w:tcPr>
            <w:tcW w:w="1272" w:type="dxa"/>
            <w:vMerge w:val="restart"/>
            <w:vAlign w:val="center"/>
          </w:tcPr>
          <w:p w:rsidR="00200C8E" w:rsidRPr="00135C40" w:rsidRDefault="00200C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790" w:type="dxa"/>
            <w:vAlign w:val="center"/>
          </w:tcPr>
          <w:p w:rsidR="00200C8E" w:rsidRPr="009545D8" w:rsidRDefault="00695B3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2.81</w:t>
            </w:r>
          </w:p>
        </w:tc>
      </w:tr>
      <w:tr w:rsidR="00F65D4B" w:rsidRPr="00AD1C4D" w:rsidTr="00BA59B9">
        <w:trPr>
          <w:jc w:val="center"/>
        </w:trPr>
        <w:tc>
          <w:tcPr>
            <w:tcW w:w="2644" w:type="dxa"/>
            <w:vMerge/>
            <w:vAlign w:val="center"/>
          </w:tcPr>
          <w:p w:rsidR="00200C8E" w:rsidRPr="00E4197E" w:rsidRDefault="00200C8E" w:rsidP="00297FD5">
            <w:pPr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vAlign w:val="center"/>
          </w:tcPr>
          <w:p w:rsidR="00200C8E" w:rsidRPr="00F34606" w:rsidRDefault="00200C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  <w:r w:rsidR="00F34606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Merge/>
            <w:vAlign w:val="center"/>
          </w:tcPr>
          <w:p w:rsidR="00200C8E" w:rsidRPr="00E4197E" w:rsidRDefault="00200C8E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200C8E" w:rsidRPr="009545D8" w:rsidRDefault="00695B3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4.29</w:t>
            </w:r>
          </w:p>
        </w:tc>
      </w:tr>
      <w:tr w:rsidR="000E7114" w:rsidRPr="00AD1C4D" w:rsidTr="00BA59B9">
        <w:trPr>
          <w:trHeight w:val="159"/>
          <w:jc w:val="center"/>
        </w:trPr>
        <w:tc>
          <w:tcPr>
            <w:tcW w:w="2644" w:type="dxa"/>
            <w:vMerge w:val="restart"/>
            <w:vAlign w:val="center"/>
          </w:tcPr>
          <w:p w:rsidR="000E7114" w:rsidRDefault="000E7114" w:rsidP="00297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048" w:type="dxa"/>
            <w:gridSpan w:val="3"/>
            <w:vAlign w:val="center"/>
          </w:tcPr>
          <w:p w:rsidR="000E7114" w:rsidRPr="0001459B" w:rsidRDefault="000E711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0E7114" w:rsidRDefault="000E711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90" w:type="dxa"/>
            <w:vAlign w:val="center"/>
          </w:tcPr>
          <w:p w:rsidR="000E7114" w:rsidRDefault="000E7114" w:rsidP="00297FD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12.7</w:t>
            </w:r>
          </w:p>
        </w:tc>
      </w:tr>
      <w:tr w:rsidR="000E7114" w:rsidRPr="00AD1C4D" w:rsidTr="00BA59B9">
        <w:trPr>
          <w:trHeight w:val="159"/>
          <w:jc w:val="center"/>
        </w:trPr>
        <w:tc>
          <w:tcPr>
            <w:tcW w:w="2644" w:type="dxa"/>
            <w:vMerge/>
            <w:vAlign w:val="center"/>
          </w:tcPr>
          <w:p w:rsidR="000E7114" w:rsidRDefault="000E7114" w:rsidP="00297FD5">
            <w:pPr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vAlign w:val="center"/>
          </w:tcPr>
          <w:p w:rsidR="000E7114" w:rsidRDefault="000E711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0E7114" w:rsidRDefault="000E711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90" w:type="dxa"/>
            <w:vAlign w:val="center"/>
          </w:tcPr>
          <w:p w:rsidR="000E7114" w:rsidRPr="009257AF" w:rsidRDefault="000E7114" w:rsidP="00297FD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AD5E22" w:rsidRPr="00AD1C4D" w:rsidTr="00BA59B9">
        <w:trPr>
          <w:trHeight w:val="159"/>
          <w:jc w:val="center"/>
        </w:trPr>
        <w:tc>
          <w:tcPr>
            <w:tcW w:w="5692" w:type="dxa"/>
            <w:gridSpan w:val="4"/>
            <w:vAlign w:val="center"/>
          </w:tcPr>
          <w:p w:rsidR="00AD5E22" w:rsidRDefault="00AD5E22" w:rsidP="00AD5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Минимальная длина трубопровода</w:t>
            </w:r>
          </w:p>
        </w:tc>
        <w:tc>
          <w:tcPr>
            <w:tcW w:w="1272" w:type="dxa"/>
            <w:vAlign w:val="center"/>
          </w:tcPr>
          <w:p w:rsidR="00AD5E22" w:rsidRPr="00135C40" w:rsidRDefault="00AD5E2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790" w:type="dxa"/>
            <w:vAlign w:val="center"/>
          </w:tcPr>
          <w:p w:rsidR="00AD5E22" w:rsidRPr="009257AF" w:rsidRDefault="00AD5E2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D5E22" w:rsidRPr="00AD1C4D" w:rsidTr="00BA59B9">
        <w:trPr>
          <w:trHeight w:val="159"/>
          <w:jc w:val="center"/>
        </w:trPr>
        <w:tc>
          <w:tcPr>
            <w:tcW w:w="5692" w:type="dxa"/>
            <w:gridSpan w:val="4"/>
            <w:vAlign w:val="center"/>
          </w:tcPr>
          <w:p w:rsidR="00AD5E22" w:rsidRDefault="00AD5E22" w:rsidP="00AD5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 (с дозаправкой)</w:t>
            </w:r>
          </w:p>
        </w:tc>
        <w:tc>
          <w:tcPr>
            <w:tcW w:w="1272" w:type="dxa"/>
            <w:vAlign w:val="center"/>
          </w:tcPr>
          <w:p w:rsidR="00AD5E22" w:rsidRPr="00135C40" w:rsidRDefault="00AD5E2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790" w:type="dxa"/>
            <w:vAlign w:val="center"/>
          </w:tcPr>
          <w:p w:rsidR="00AD5E22" w:rsidRPr="009257AF" w:rsidRDefault="00AD5E2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(70)</w:t>
            </w:r>
          </w:p>
        </w:tc>
      </w:tr>
      <w:tr w:rsidR="006B52B6" w:rsidRPr="00AD1C4D" w:rsidTr="00BA59B9">
        <w:trPr>
          <w:trHeight w:val="351"/>
          <w:jc w:val="center"/>
        </w:trPr>
        <w:tc>
          <w:tcPr>
            <w:tcW w:w="2859" w:type="dxa"/>
            <w:gridSpan w:val="2"/>
            <w:vMerge w:val="restart"/>
            <w:vAlign w:val="center"/>
          </w:tcPr>
          <w:p w:rsidR="006B52B6" w:rsidRDefault="006B52B6" w:rsidP="006B52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наружным и внутренним блоком</w:t>
            </w:r>
          </w:p>
        </w:tc>
        <w:tc>
          <w:tcPr>
            <w:tcW w:w="2833" w:type="dxa"/>
            <w:gridSpan w:val="2"/>
            <w:vAlign w:val="center"/>
          </w:tcPr>
          <w:p w:rsidR="006B52B6" w:rsidRDefault="006B52B6" w:rsidP="006B52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6B52B6" w:rsidRPr="00135C40" w:rsidRDefault="006B52B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790" w:type="dxa"/>
            <w:vAlign w:val="center"/>
          </w:tcPr>
          <w:p w:rsidR="006B52B6" w:rsidRPr="009257AF" w:rsidRDefault="006B52B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6B52B6" w:rsidRPr="00AD1C4D" w:rsidTr="00BA59B9">
        <w:trPr>
          <w:trHeight w:val="271"/>
          <w:jc w:val="center"/>
        </w:trPr>
        <w:tc>
          <w:tcPr>
            <w:tcW w:w="2859" w:type="dxa"/>
            <w:gridSpan w:val="2"/>
            <w:vMerge/>
            <w:vAlign w:val="center"/>
          </w:tcPr>
          <w:p w:rsidR="006B52B6" w:rsidRDefault="006B52B6" w:rsidP="006B52B6">
            <w:pPr>
              <w:rPr>
                <w:sz w:val="22"/>
                <w:szCs w:val="22"/>
              </w:rPr>
            </w:pPr>
          </w:p>
        </w:tc>
        <w:tc>
          <w:tcPr>
            <w:tcW w:w="2833" w:type="dxa"/>
            <w:gridSpan w:val="2"/>
            <w:vAlign w:val="center"/>
          </w:tcPr>
          <w:p w:rsidR="006B52B6" w:rsidRDefault="006B52B6" w:rsidP="006B52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6B52B6" w:rsidRDefault="006B52B6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6B52B6" w:rsidRPr="009257AF" w:rsidRDefault="006B52B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00C8E" w:rsidRPr="00AD1C4D" w:rsidTr="00BA59B9">
        <w:trPr>
          <w:jc w:val="center"/>
        </w:trPr>
        <w:tc>
          <w:tcPr>
            <w:tcW w:w="9754" w:type="dxa"/>
            <w:gridSpan w:val="6"/>
            <w:vAlign w:val="center"/>
          </w:tcPr>
          <w:p w:rsidR="00200C8E" w:rsidRPr="00AD1C4D" w:rsidRDefault="00200C8E" w:rsidP="00297FD5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00C8E" w:rsidRPr="00AD1C4D" w:rsidTr="00BA59B9">
        <w:trPr>
          <w:jc w:val="center"/>
        </w:trPr>
        <w:tc>
          <w:tcPr>
            <w:tcW w:w="5692" w:type="dxa"/>
            <w:gridSpan w:val="4"/>
            <w:vAlign w:val="center"/>
          </w:tcPr>
          <w:p w:rsidR="00200C8E" w:rsidRPr="00AD1C4D" w:rsidRDefault="00200C8E" w:rsidP="00297FD5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200C8E" w:rsidRPr="00AD1C4D" w:rsidRDefault="00200C8E" w:rsidP="00297FD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2790" w:type="dxa"/>
            <w:vAlign w:val="center"/>
          </w:tcPr>
          <w:p w:rsidR="00200C8E" w:rsidRPr="00AD1C4D" w:rsidRDefault="006353D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3/400/50</w:t>
            </w:r>
          </w:p>
        </w:tc>
      </w:tr>
      <w:tr w:rsidR="00F65D4B" w:rsidRPr="00AD1C4D" w:rsidTr="00BA59B9">
        <w:trPr>
          <w:trHeight w:val="318"/>
          <w:jc w:val="center"/>
        </w:trPr>
        <w:tc>
          <w:tcPr>
            <w:tcW w:w="2644" w:type="dxa"/>
            <w:vMerge w:val="restart"/>
            <w:vAlign w:val="center"/>
          </w:tcPr>
          <w:p w:rsidR="00200C8E" w:rsidRPr="00AD1C4D" w:rsidRDefault="00200C8E" w:rsidP="00297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048" w:type="dxa"/>
            <w:gridSpan w:val="3"/>
            <w:vAlign w:val="center"/>
          </w:tcPr>
          <w:p w:rsidR="00200C8E" w:rsidRPr="0001459B" w:rsidRDefault="00200C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  <w:r w:rsidR="005A7410">
              <w:rPr>
                <w:sz w:val="22"/>
                <w:szCs w:val="22"/>
              </w:rPr>
              <w:t xml:space="preserve"> **</w:t>
            </w:r>
          </w:p>
        </w:tc>
        <w:tc>
          <w:tcPr>
            <w:tcW w:w="1272" w:type="dxa"/>
            <w:vMerge w:val="restart"/>
            <w:vAlign w:val="center"/>
          </w:tcPr>
          <w:p w:rsidR="00200C8E" w:rsidRPr="00AD1C4D" w:rsidRDefault="00200C8E" w:rsidP="00297FD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790" w:type="dxa"/>
            <w:vAlign w:val="center"/>
          </w:tcPr>
          <w:p w:rsidR="00200C8E" w:rsidRPr="00AD1C4D" w:rsidRDefault="005A741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4.08</w:t>
            </w:r>
          </w:p>
        </w:tc>
      </w:tr>
      <w:tr w:rsidR="00F65D4B" w:rsidRPr="00AD1C4D" w:rsidTr="00BA59B9">
        <w:trPr>
          <w:trHeight w:val="318"/>
          <w:jc w:val="center"/>
        </w:trPr>
        <w:tc>
          <w:tcPr>
            <w:tcW w:w="2644" w:type="dxa"/>
            <w:vMerge/>
            <w:vAlign w:val="center"/>
          </w:tcPr>
          <w:p w:rsidR="00200C8E" w:rsidRDefault="00200C8E" w:rsidP="00297FD5">
            <w:pPr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vAlign w:val="center"/>
          </w:tcPr>
          <w:p w:rsidR="00200C8E" w:rsidRPr="0001459B" w:rsidRDefault="00200C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="005A7410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Merge/>
            <w:vAlign w:val="center"/>
          </w:tcPr>
          <w:p w:rsidR="00200C8E" w:rsidRPr="00AD1C4D" w:rsidRDefault="00200C8E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:rsidR="00200C8E" w:rsidRPr="00AD1C4D" w:rsidRDefault="005A741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5.59</w:t>
            </w:r>
          </w:p>
        </w:tc>
      </w:tr>
    </w:tbl>
    <w:p w:rsidR="00194544" w:rsidRDefault="00194544" w:rsidP="00D61C06">
      <w:pPr>
        <w:pStyle w:val="Default"/>
        <w:rPr>
          <w:sz w:val="20"/>
          <w:szCs w:val="20"/>
        </w:rPr>
      </w:pPr>
    </w:p>
    <w:p w:rsidR="00194544" w:rsidRDefault="00194544" w:rsidP="00D61C06">
      <w:pPr>
        <w:pStyle w:val="Default"/>
        <w:rPr>
          <w:sz w:val="20"/>
          <w:szCs w:val="20"/>
        </w:rPr>
      </w:pPr>
    </w:p>
    <w:p w:rsidR="00194544" w:rsidRDefault="00194544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194544">
        <w:rPr>
          <w:rFonts w:ascii="Times New Roman" w:hAnsi="Times New Roman" w:cs="Times New Roman"/>
          <w:sz w:val="20"/>
          <w:szCs w:val="20"/>
        </w:rPr>
        <w:t>Продолжение таблицы 2.</w:t>
      </w:r>
    </w:p>
    <w:p w:rsidR="00194544" w:rsidRDefault="00194544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2"/>
        <w:gridCol w:w="1272"/>
        <w:gridCol w:w="2790"/>
      </w:tblGrid>
      <w:tr w:rsidR="00194544" w:rsidRPr="00AD1C4D" w:rsidTr="006A461C">
        <w:trPr>
          <w:jc w:val="center"/>
        </w:trPr>
        <w:tc>
          <w:tcPr>
            <w:tcW w:w="9754" w:type="dxa"/>
            <w:gridSpan w:val="3"/>
            <w:vAlign w:val="center"/>
          </w:tcPr>
          <w:p w:rsidR="00194544" w:rsidRPr="00AD1C4D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194544" w:rsidRPr="002D112A" w:rsidTr="006A461C">
        <w:trPr>
          <w:trHeight w:val="111"/>
          <w:jc w:val="center"/>
        </w:trPr>
        <w:tc>
          <w:tcPr>
            <w:tcW w:w="5692" w:type="dxa"/>
            <w:shd w:val="clear" w:color="auto" w:fill="auto"/>
            <w:vAlign w:val="center"/>
          </w:tcPr>
          <w:p w:rsidR="00194544" w:rsidRPr="00234357" w:rsidRDefault="00194544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194544" w:rsidRPr="00AD1C4D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90" w:type="dxa"/>
            <w:vAlign w:val="center"/>
          </w:tcPr>
          <w:p w:rsidR="00194544" w:rsidRPr="002D112A" w:rsidRDefault="00194544" w:rsidP="006A46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194544" w:rsidRPr="005A6C22" w:rsidTr="006A461C">
        <w:trPr>
          <w:jc w:val="center"/>
        </w:trPr>
        <w:tc>
          <w:tcPr>
            <w:tcW w:w="5692" w:type="dxa"/>
            <w:shd w:val="clear" w:color="auto" w:fill="auto"/>
            <w:vAlign w:val="center"/>
          </w:tcPr>
          <w:p w:rsidR="00194544" w:rsidRPr="00DD0541" w:rsidRDefault="00194544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194544" w:rsidRPr="00AD1C4D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90" w:type="dxa"/>
            <w:vAlign w:val="center"/>
          </w:tcPr>
          <w:p w:rsidR="00194544" w:rsidRPr="005A6C22" w:rsidRDefault="00194544" w:rsidP="006A461C">
            <w:pPr>
              <w:jc w:val="center"/>
              <w:rPr>
                <w:sz w:val="22"/>
                <w:szCs w:val="22"/>
              </w:rPr>
            </w:pP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5A6C22">
              <w:rPr>
                <w:sz w:val="22"/>
                <w:szCs w:val="22"/>
              </w:rPr>
              <w:t xml:space="preserve"> смесь из 50</w:t>
            </w:r>
            <w:r w:rsidRPr="00526674">
              <w:rPr>
                <w:sz w:val="22"/>
                <w:szCs w:val="22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526674">
              <w:rPr>
                <w:sz w:val="22"/>
                <w:szCs w:val="22"/>
              </w:rPr>
              <w:t> </w:t>
            </w:r>
            <w:proofErr w:type="spellStart"/>
            <w:r w:rsidR="00800736">
              <w:fldChar w:fldCharType="begin"/>
            </w:r>
            <w:r w:rsidR="00800736"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800736">
              <w:fldChar w:fldCharType="separate"/>
            </w:r>
            <w:r w:rsidRPr="005A6C22">
              <w:rPr>
                <w:sz w:val="22"/>
                <w:szCs w:val="22"/>
              </w:rPr>
              <w:t>дифторметана</w:t>
            </w:r>
            <w:proofErr w:type="spellEnd"/>
            <w:r w:rsidRPr="005A6C22">
              <w:rPr>
                <w:sz w:val="22"/>
                <w:szCs w:val="22"/>
              </w:rPr>
              <w:t xml:space="preserve"> R-32</w:t>
            </w:r>
            <w:r w:rsidR="00800736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26674">
              <w:rPr>
                <w:sz w:val="22"/>
                <w:szCs w:val="22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26674">
              <w:rPr>
                <w:sz w:val="22"/>
                <w:szCs w:val="22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730427">
              <w:fldChar w:fldCharType="begin"/>
            </w:r>
            <w:r w:rsidR="00730427">
              <w:instrText xml:space="preserve"> HYPER</w:instrText>
            </w:r>
            <w:r w:rsidR="00730427">
              <w:instrText xml:space="preserve">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730427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    </w:t>
            </w:r>
            <w:r w:rsidRPr="005A6C22">
              <w:rPr>
                <w:sz w:val="22"/>
                <w:szCs w:val="22"/>
              </w:rPr>
              <w:t>R-125</w:t>
            </w:r>
            <w:r w:rsidR="00730427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26674">
              <w:rPr>
                <w:sz w:val="22"/>
                <w:szCs w:val="22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2667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194544" w:rsidRPr="00526674" w:rsidTr="006A461C">
        <w:trPr>
          <w:jc w:val="center"/>
        </w:trPr>
        <w:tc>
          <w:tcPr>
            <w:tcW w:w="5692" w:type="dxa"/>
            <w:vAlign w:val="center"/>
          </w:tcPr>
          <w:p w:rsidR="00194544" w:rsidRPr="00DD0541" w:rsidRDefault="00194544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194544" w:rsidRPr="00AD1C4D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790" w:type="dxa"/>
            <w:vAlign w:val="center"/>
          </w:tcPr>
          <w:p w:rsidR="00194544" w:rsidRPr="00526674" w:rsidRDefault="00194544" w:rsidP="006A461C">
            <w:pPr>
              <w:jc w:val="center"/>
              <w:rPr>
                <w:sz w:val="22"/>
                <w:szCs w:val="22"/>
              </w:rPr>
            </w:pPr>
            <w:r w:rsidRPr="00526674">
              <w:rPr>
                <w:sz w:val="22"/>
                <w:szCs w:val="22"/>
              </w:rPr>
              <w:t>5.3</w:t>
            </w:r>
          </w:p>
        </w:tc>
      </w:tr>
      <w:tr w:rsidR="00194544" w:rsidTr="006A461C">
        <w:trPr>
          <w:jc w:val="center"/>
        </w:trPr>
        <w:tc>
          <w:tcPr>
            <w:tcW w:w="9754" w:type="dxa"/>
            <w:gridSpan w:val="3"/>
            <w:vAlign w:val="center"/>
          </w:tcPr>
          <w:p w:rsidR="00194544" w:rsidRDefault="00194544" w:rsidP="006A461C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194544" w:rsidRPr="009155B1" w:rsidTr="006A461C">
        <w:trPr>
          <w:jc w:val="center"/>
        </w:trPr>
        <w:tc>
          <w:tcPr>
            <w:tcW w:w="5692" w:type="dxa"/>
            <w:vAlign w:val="center"/>
          </w:tcPr>
          <w:p w:rsidR="00194544" w:rsidRPr="00AD1C4D" w:rsidRDefault="00194544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194544" w:rsidRPr="00AD1C4D" w:rsidRDefault="00194544" w:rsidP="006A461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790" w:type="dxa"/>
            <w:vAlign w:val="center"/>
          </w:tcPr>
          <w:p w:rsidR="00194544" w:rsidRPr="009155B1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</w:tr>
      <w:tr w:rsidR="00194544" w:rsidRPr="009155B1" w:rsidTr="006A461C">
        <w:trPr>
          <w:jc w:val="center"/>
        </w:trPr>
        <w:tc>
          <w:tcPr>
            <w:tcW w:w="5692" w:type="dxa"/>
            <w:vAlign w:val="center"/>
          </w:tcPr>
          <w:p w:rsidR="00194544" w:rsidRDefault="00194544" w:rsidP="006A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194544" w:rsidRPr="00AD1C4D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790" w:type="dxa"/>
            <w:vAlign w:val="center"/>
          </w:tcPr>
          <w:p w:rsidR="00194544" w:rsidRPr="009155B1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</w:tr>
      <w:tr w:rsidR="00194544" w:rsidRPr="00AD1C4D" w:rsidTr="006A461C">
        <w:trPr>
          <w:jc w:val="center"/>
        </w:trPr>
        <w:tc>
          <w:tcPr>
            <w:tcW w:w="9754" w:type="dxa"/>
            <w:gridSpan w:val="3"/>
            <w:vAlign w:val="center"/>
          </w:tcPr>
          <w:p w:rsidR="00194544" w:rsidRPr="00AD1C4D" w:rsidRDefault="00194544" w:rsidP="006A461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</w:tr>
      <w:tr w:rsidR="00194544" w:rsidRPr="00186ACB" w:rsidTr="006A461C">
        <w:trPr>
          <w:jc w:val="center"/>
        </w:trPr>
        <w:tc>
          <w:tcPr>
            <w:tcW w:w="5692" w:type="dxa"/>
            <w:vAlign w:val="center"/>
          </w:tcPr>
          <w:p w:rsidR="00194544" w:rsidRPr="00AD1C4D" w:rsidRDefault="00194544" w:rsidP="006A461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194544" w:rsidRPr="00AD1C4D" w:rsidRDefault="00194544" w:rsidP="006A461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790" w:type="dxa"/>
            <w:vAlign w:val="center"/>
          </w:tcPr>
          <w:p w:rsidR="00194544" w:rsidRPr="00186ACB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194544" w:rsidRPr="00186ACB" w:rsidTr="006A461C">
        <w:trPr>
          <w:jc w:val="center"/>
        </w:trPr>
        <w:tc>
          <w:tcPr>
            <w:tcW w:w="5692" w:type="dxa"/>
            <w:vAlign w:val="center"/>
          </w:tcPr>
          <w:p w:rsidR="00194544" w:rsidRPr="00AD1C4D" w:rsidRDefault="00194544" w:rsidP="006A461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194544" w:rsidRPr="00AD1C4D" w:rsidRDefault="00194544" w:rsidP="006A461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790" w:type="dxa"/>
            <w:vAlign w:val="center"/>
          </w:tcPr>
          <w:p w:rsidR="00194544" w:rsidRPr="00186ACB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194544" w:rsidTr="006A461C">
        <w:trPr>
          <w:jc w:val="center"/>
        </w:trPr>
        <w:tc>
          <w:tcPr>
            <w:tcW w:w="5692" w:type="dxa"/>
            <w:vAlign w:val="center"/>
          </w:tcPr>
          <w:p w:rsidR="00194544" w:rsidRPr="00AD1C4D" w:rsidRDefault="00194544" w:rsidP="006A461C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194544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90" w:type="dxa"/>
            <w:vAlign w:val="center"/>
          </w:tcPr>
          <w:p w:rsidR="00194544" w:rsidRDefault="00194544" w:rsidP="006A46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</w:tr>
    </w:tbl>
    <w:p w:rsidR="00194544" w:rsidRPr="00194544" w:rsidRDefault="00194544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A122A6" w:rsidRDefault="00F668B1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668B1">
        <w:rPr>
          <w:sz w:val="20"/>
          <w:szCs w:val="20"/>
        </w:rPr>
        <w:t>*</w:t>
      </w:r>
      <w:r w:rsidRPr="00F668B1">
        <w:rPr>
          <w:rFonts w:ascii="Times New Roman" w:hAnsi="Times New Roman" w:cs="Times New Roman"/>
          <w:sz w:val="20"/>
          <w:szCs w:val="20"/>
        </w:rPr>
        <w:t xml:space="preserve"> Наружная температура </w:t>
      </w:r>
      <w:r>
        <w:rPr>
          <w:rFonts w:ascii="Times New Roman" w:hAnsi="Times New Roman" w:cs="Times New Roman"/>
          <w:sz w:val="20"/>
          <w:szCs w:val="20"/>
        </w:rPr>
        <w:t xml:space="preserve">воздуха 7/6 </w:t>
      </w:r>
      <w:r w:rsidRPr="00F668B1">
        <w:rPr>
          <w:rFonts w:ascii="Times New Roman" w:hAnsi="Times New Roman" w:cs="Times New Roman"/>
          <w:sz w:val="20"/>
          <w:szCs w:val="20"/>
        </w:rPr>
        <w:t>°C (</w:t>
      </w:r>
      <w:r>
        <w:rPr>
          <w:rFonts w:ascii="Times New Roman" w:hAnsi="Times New Roman" w:cs="Times New Roman"/>
          <w:sz w:val="20"/>
          <w:szCs w:val="20"/>
        </w:rPr>
        <w:t>сухой термометр/в</w:t>
      </w:r>
      <w:r w:rsidRPr="00F668B1">
        <w:rPr>
          <w:rFonts w:ascii="Times New Roman" w:hAnsi="Times New Roman" w:cs="Times New Roman"/>
          <w:sz w:val="20"/>
          <w:szCs w:val="20"/>
        </w:rPr>
        <w:t xml:space="preserve">лажный термометр), температура воды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F668B1">
        <w:rPr>
          <w:rFonts w:ascii="Times New Roman" w:hAnsi="Times New Roman" w:cs="Times New Roman"/>
          <w:sz w:val="20"/>
          <w:szCs w:val="20"/>
        </w:rPr>
        <w:t>0/35°C (</w:t>
      </w:r>
      <w:r>
        <w:rPr>
          <w:rFonts w:ascii="Times New Roman" w:hAnsi="Times New Roman" w:cs="Times New Roman"/>
          <w:sz w:val="20"/>
          <w:szCs w:val="20"/>
        </w:rPr>
        <w:t>входящая вода/выходящая вода).</w:t>
      </w:r>
    </w:p>
    <w:p w:rsidR="00194544" w:rsidRDefault="00F668B1" w:rsidP="00194544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 </w:t>
      </w:r>
      <w:r w:rsidR="00D61C06" w:rsidRPr="00F668B1">
        <w:rPr>
          <w:rFonts w:ascii="Times New Roman" w:hAnsi="Times New Roman" w:cs="Times New Roman"/>
          <w:sz w:val="20"/>
          <w:szCs w:val="20"/>
        </w:rPr>
        <w:t xml:space="preserve">Наружная температура </w:t>
      </w:r>
      <w:r w:rsidR="00D61C06">
        <w:rPr>
          <w:rFonts w:ascii="Times New Roman" w:hAnsi="Times New Roman" w:cs="Times New Roman"/>
          <w:sz w:val="20"/>
          <w:szCs w:val="20"/>
        </w:rPr>
        <w:t xml:space="preserve">воздуха 35 </w:t>
      </w:r>
      <w:r w:rsidR="00D61C06" w:rsidRPr="00F668B1">
        <w:rPr>
          <w:rFonts w:ascii="Times New Roman" w:hAnsi="Times New Roman" w:cs="Times New Roman"/>
          <w:sz w:val="20"/>
          <w:szCs w:val="20"/>
        </w:rPr>
        <w:t>°C (</w:t>
      </w:r>
      <w:r w:rsidR="00D61C06">
        <w:rPr>
          <w:rFonts w:ascii="Times New Roman" w:hAnsi="Times New Roman" w:cs="Times New Roman"/>
          <w:sz w:val="20"/>
          <w:szCs w:val="20"/>
        </w:rPr>
        <w:t>сухой термометр</w:t>
      </w:r>
      <w:r w:rsidR="00D61C06" w:rsidRPr="00F668B1">
        <w:rPr>
          <w:rFonts w:ascii="Times New Roman" w:hAnsi="Times New Roman" w:cs="Times New Roman"/>
          <w:sz w:val="20"/>
          <w:szCs w:val="20"/>
        </w:rPr>
        <w:t xml:space="preserve">), температура воды </w:t>
      </w:r>
      <w:r w:rsidR="00D61C06">
        <w:rPr>
          <w:rFonts w:ascii="Times New Roman" w:hAnsi="Times New Roman" w:cs="Times New Roman"/>
          <w:sz w:val="20"/>
          <w:szCs w:val="20"/>
        </w:rPr>
        <w:t>12/7</w:t>
      </w:r>
      <w:r w:rsidR="00D61C06" w:rsidRPr="00F668B1">
        <w:rPr>
          <w:rFonts w:ascii="Times New Roman" w:hAnsi="Times New Roman" w:cs="Times New Roman"/>
          <w:sz w:val="20"/>
          <w:szCs w:val="20"/>
        </w:rPr>
        <w:t>°C (</w:t>
      </w:r>
      <w:r w:rsidR="00D61C06">
        <w:rPr>
          <w:rFonts w:ascii="Times New Roman" w:hAnsi="Times New Roman" w:cs="Times New Roman"/>
          <w:sz w:val="20"/>
          <w:szCs w:val="20"/>
        </w:rPr>
        <w:t>входящая вода/выходящая вода).</w:t>
      </w:r>
      <w:r w:rsidR="00194544" w:rsidRPr="00194544">
        <w:rPr>
          <w:sz w:val="20"/>
          <w:szCs w:val="20"/>
        </w:rPr>
        <w:t xml:space="preserve"> </w:t>
      </w:r>
    </w:p>
    <w:p w:rsidR="00194544" w:rsidRDefault="00194544" w:rsidP="0019454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66ACC">
        <w:rPr>
          <w:rFonts w:ascii="Times New Roman" w:hAnsi="Times New Roman" w:cs="Times New Roman"/>
          <w:sz w:val="20"/>
          <w:szCs w:val="20"/>
        </w:rPr>
        <w:t>ТНВ: температура наружного воздуха; ТВ: температура воды.</w:t>
      </w:r>
    </w:p>
    <w:p w:rsidR="00D61C06" w:rsidRDefault="00D61C06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0968501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C423C0" w:rsidRPr="00C423C0" w:rsidRDefault="00C423C0" w:rsidP="00C423C0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C461B" w:rsidRDefault="002D192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C423C0" w:rsidRPr="001516CE">
        <w:rPr>
          <w:sz w:val="22"/>
          <w:szCs w:val="22"/>
        </w:rPr>
        <w:t xml:space="preserve"> поставляются производителем полностью готовыми к работе в режиме нагрева. Для обеспечения комфортной атмосферы на протяжении всего года, возможен выбор различной конфигурации для системы нагрева:</w:t>
      </w:r>
    </w:p>
    <w:p w:rsidR="005C461B" w:rsidRPr="005C461B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5C461B">
        <w:rPr>
          <w:rFonts w:ascii="Times New Roman" w:hAnsi="Times New Roman"/>
        </w:rPr>
        <w:t>Moновалентная</w:t>
      </w:r>
      <w:proofErr w:type="spellEnd"/>
      <w:r w:rsidRPr="005C461B">
        <w:rPr>
          <w:rFonts w:ascii="Times New Roman" w:hAnsi="Times New Roman"/>
        </w:rPr>
        <w:t xml:space="preserve"> система. </w:t>
      </w:r>
      <w:proofErr w:type="spellStart"/>
      <w:r w:rsidRPr="005C461B">
        <w:rPr>
          <w:rFonts w:ascii="Times New Roman" w:hAnsi="Times New Roman"/>
        </w:rPr>
        <w:t>Tепловой</w:t>
      </w:r>
      <w:proofErr w:type="spellEnd"/>
      <w:r w:rsidRPr="005C461B">
        <w:rPr>
          <w:rFonts w:ascii="Times New Roman" w:hAnsi="Times New Roman"/>
        </w:rPr>
        <w:t xml:space="preserve"> насос воздух-вода имеет достаточно производительности для обеспечения 100% потребности обогре</w:t>
      </w:r>
      <w:r w:rsidR="005C461B" w:rsidRPr="005C461B">
        <w:rPr>
          <w:rFonts w:ascii="Times New Roman" w:hAnsi="Times New Roman"/>
        </w:rPr>
        <w:t>ва в самые холодные дни года;</w:t>
      </w:r>
    </w:p>
    <w:p w:rsidR="005C461B" w:rsidRPr="005C461B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5C461B">
        <w:rPr>
          <w:rFonts w:ascii="Times New Roman" w:hAnsi="Times New Roman"/>
        </w:rPr>
        <w:t>Moноэнергетическая</w:t>
      </w:r>
      <w:proofErr w:type="spellEnd"/>
      <w:r w:rsidRPr="005C461B">
        <w:rPr>
          <w:rFonts w:ascii="Times New Roman" w:hAnsi="Times New Roman"/>
        </w:rPr>
        <w:t xml:space="preserve"> система. Тепловой насос имеет производительность для обеспе</w:t>
      </w:r>
      <w:r w:rsidR="005C461B" w:rsidRPr="005C461B">
        <w:rPr>
          <w:rFonts w:ascii="Times New Roman" w:hAnsi="Times New Roman"/>
        </w:rPr>
        <w:t>чения 80% потребности в обогреве</w:t>
      </w:r>
      <w:r w:rsidRPr="005C461B">
        <w:rPr>
          <w:rFonts w:ascii="Times New Roman" w:hAnsi="Times New Roman"/>
        </w:rPr>
        <w:t>. Вспомогательный электрический нагреватель используется для обеспечения дополнительного тепла в самые холодные дни года</w:t>
      </w:r>
      <w:r w:rsidR="005C461B" w:rsidRPr="005C461B">
        <w:rPr>
          <w:rFonts w:ascii="Times New Roman" w:hAnsi="Times New Roman"/>
        </w:rPr>
        <w:t>;</w:t>
      </w:r>
    </w:p>
    <w:p w:rsidR="00482A8C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5C461B">
        <w:rPr>
          <w:rFonts w:ascii="Times New Roman" w:hAnsi="Times New Roman"/>
        </w:rPr>
        <w:t>Aльтернативная</w:t>
      </w:r>
      <w:proofErr w:type="spellEnd"/>
      <w:r w:rsidRPr="005C461B">
        <w:rPr>
          <w:rFonts w:ascii="Times New Roman" w:hAnsi="Times New Roman"/>
        </w:rPr>
        <w:t xml:space="preserve"> </w:t>
      </w:r>
      <w:proofErr w:type="spellStart"/>
      <w:r w:rsidRPr="005C461B">
        <w:rPr>
          <w:rFonts w:ascii="Times New Roman" w:hAnsi="Times New Roman"/>
        </w:rPr>
        <w:t>бивалентная</w:t>
      </w:r>
      <w:proofErr w:type="spellEnd"/>
      <w:r w:rsidRPr="005C461B">
        <w:rPr>
          <w:rFonts w:ascii="Times New Roman" w:hAnsi="Times New Roman"/>
        </w:rPr>
        <w:t xml:space="preserve"> система. Для инсталляций с существующими бойлерными системами нагрева и при необходимости в нагреве воды до более высокой температуры (80ºC), возможно выполнить конфигурацию бойлера для чередования с работой теплового насоса воздух-вода. </w:t>
      </w:r>
    </w:p>
    <w:p w:rsidR="005C461B" w:rsidRPr="00482A8C" w:rsidRDefault="00C423C0" w:rsidP="00482A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82A8C">
        <w:rPr>
          <w:sz w:val="22"/>
          <w:szCs w:val="22"/>
        </w:rPr>
        <w:t xml:space="preserve">Выбор различных видов конфигурации </w:t>
      </w:r>
      <w:r w:rsidR="008E4D9C">
        <w:rPr>
          <w:sz w:val="22"/>
          <w:szCs w:val="22"/>
        </w:rPr>
        <w:t>обеспечивает</w:t>
      </w:r>
      <w:r w:rsidRPr="00482A8C">
        <w:rPr>
          <w:sz w:val="22"/>
          <w:szCs w:val="22"/>
        </w:rPr>
        <w:t xml:space="preserve"> возможност</w:t>
      </w:r>
      <w:r w:rsidR="008E4D9C">
        <w:rPr>
          <w:sz w:val="22"/>
          <w:szCs w:val="22"/>
        </w:rPr>
        <w:t>и</w:t>
      </w:r>
      <w:r w:rsidRPr="00482A8C">
        <w:rPr>
          <w:sz w:val="22"/>
          <w:szCs w:val="22"/>
        </w:rPr>
        <w:t xml:space="preserve"> конфигурации от простейшей системы до сложной: радиаторы, нагрев пола или обе функции. </w:t>
      </w:r>
    </w:p>
    <w:p w:rsidR="00C423C0" w:rsidRPr="005C461B" w:rsidRDefault="00C423C0" w:rsidP="002328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61B">
        <w:rPr>
          <w:sz w:val="22"/>
          <w:szCs w:val="22"/>
        </w:rPr>
        <w:t xml:space="preserve">Горячее водоснабжение. </w:t>
      </w:r>
      <w:r w:rsidR="008B7EA2">
        <w:rPr>
          <w:sz w:val="22"/>
          <w:szCs w:val="22"/>
        </w:rPr>
        <w:t>Изделия</w:t>
      </w:r>
      <w:r w:rsidR="003A6602">
        <w:rPr>
          <w:sz w:val="22"/>
          <w:szCs w:val="22"/>
        </w:rPr>
        <w:t xml:space="preserve"> </w:t>
      </w:r>
      <w:r w:rsidRPr="005C461B">
        <w:rPr>
          <w:sz w:val="22"/>
          <w:szCs w:val="22"/>
        </w:rPr>
        <w:t>имеют опцию для работы с с</w:t>
      </w:r>
      <w:r w:rsidR="008B7EA2">
        <w:rPr>
          <w:sz w:val="22"/>
          <w:szCs w:val="22"/>
        </w:rPr>
        <w:t xml:space="preserve">истемой горячего водоснабжения. </w:t>
      </w:r>
      <w:r w:rsidRPr="005C461B">
        <w:rPr>
          <w:sz w:val="22"/>
          <w:szCs w:val="22"/>
        </w:rPr>
        <w:t xml:space="preserve">Это стало возможным благодаря использованию внутреннего бака горячей воды. </w:t>
      </w:r>
      <w:r w:rsidR="00D52682" w:rsidRPr="005C461B">
        <w:rPr>
          <w:sz w:val="22"/>
          <w:szCs w:val="22"/>
        </w:rPr>
        <w:t>Н</w:t>
      </w:r>
      <w:r w:rsidRPr="005C461B">
        <w:rPr>
          <w:sz w:val="22"/>
          <w:szCs w:val="22"/>
        </w:rPr>
        <w:t>еобходимо использовать</w:t>
      </w:r>
      <w:r w:rsidR="00D52682" w:rsidRPr="005C461B">
        <w:rPr>
          <w:sz w:val="22"/>
          <w:szCs w:val="22"/>
        </w:rPr>
        <w:t xml:space="preserve"> бак ГВС на 200 л или 300 л </w:t>
      </w:r>
      <w:r w:rsidRPr="005C461B">
        <w:rPr>
          <w:sz w:val="22"/>
          <w:szCs w:val="22"/>
        </w:rPr>
        <w:t>для производства горячей воды. Электрический нагреватель встроенный в бак, обеспечивает немедленный нагрев горячей воды в соответствии с потребностями клиента.</w:t>
      </w:r>
    </w:p>
    <w:p w:rsidR="00A71815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Охлаждение помещений. </w:t>
      </w:r>
      <w:r w:rsidR="003A6602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имеют возможность работать в режиме охлаждения. Для этой цели предна</w:t>
      </w:r>
      <w:r w:rsidR="003A6602">
        <w:rPr>
          <w:sz w:val="22"/>
          <w:szCs w:val="22"/>
        </w:rPr>
        <w:t xml:space="preserve">значен разработанный аксессуар «Комплект режима Охлаждения». </w:t>
      </w:r>
      <w:r w:rsidRPr="001516CE">
        <w:rPr>
          <w:sz w:val="22"/>
          <w:szCs w:val="22"/>
        </w:rPr>
        <w:t xml:space="preserve">Комбинирование моделей для нагрева с этим комплектом, позволяет получить реверсивные </w:t>
      </w:r>
      <w:r w:rsidRPr="001516CE">
        <w:rPr>
          <w:sz w:val="22"/>
          <w:szCs w:val="22"/>
        </w:rPr>
        <w:lastRenderedPageBreak/>
        <w:t>модели. В этом случае, воз</w:t>
      </w:r>
      <w:r w:rsidR="00162188">
        <w:rPr>
          <w:sz w:val="22"/>
          <w:szCs w:val="22"/>
        </w:rPr>
        <w:t xml:space="preserve">можно комбинировать систему с </w:t>
      </w:r>
      <w:proofErr w:type="spellStart"/>
      <w:r w:rsidR="00162188">
        <w:rPr>
          <w:sz w:val="22"/>
          <w:szCs w:val="22"/>
        </w:rPr>
        <w:t>фэ</w:t>
      </w:r>
      <w:r w:rsidRPr="001516CE">
        <w:rPr>
          <w:sz w:val="22"/>
          <w:szCs w:val="22"/>
        </w:rPr>
        <w:t>н-койлами</w:t>
      </w:r>
      <w:proofErr w:type="spellEnd"/>
      <w:r w:rsidRPr="001516CE">
        <w:rPr>
          <w:sz w:val="22"/>
          <w:szCs w:val="22"/>
        </w:rPr>
        <w:t xml:space="preserve">, </w:t>
      </w:r>
      <w:r w:rsidR="00833A8D">
        <w:rPr>
          <w:sz w:val="22"/>
          <w:szCs w:val="22"/>
        </w:rPr>
        <w:t>системой осушки пола или обе функции.</w:t>
      </w:r>
    </w:p>
    <w:p w:rsidR="00C423C0" w:rsidRPr="001516CE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Комбинирование с солнечными панелями. </w:t>
      </w:r>
      <w:r w:rsidR="00A71815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имеют возможность комбинировани</w:t>
      </w:r>
      <w:r w:rsidR="00833A8D">
        <w:rPr>
          <w:sz w:val="22"/>
          <w:szCs w:val="22"/>
        </w:rPr>
        <w:t xml:space="preserve">я работы с солнечными панелями, что </w:t>
      </w:r>
      <w:r w:rsidRPr="001516CE">
        <w:rPr>
          <w:sz w:val="22"/>
          <w:szCs w:val="22"/>
        </w:rPr>
        <w:t>позволяет нагревать воду системы ГВС, используя солнечную энергию. Солнечная комбинация разработана для передачи тепла от солнечных панелей (солнечная радиация) к теплообменнику бака ГВС.</w:t>
      </w:r>
    </w:p>
    <w:p w:rsidR="00C423C0" w:rsidRPr="001516CE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>Режим работы для нагрева в</w:t>
      </w:r>
      <w:r w:rsidR="00832A6E">
        <w:rPr>
          <w:sz w:val="22"/>
          <w:szCs w:val="22"/>
        </w:rPr>
        <w:t>оды в бассейне. В летний период</w:t>
      </w:r>
      <w:r w:rsidRPr="001516CE">
        <w:rPr>
          <w:sz w:val="22"/>
          <w:szCs w:val="22"/>
        </w:rPr>
        <w:t xml:space="preserve"> </w:t>
      </w:r>
      <w:r w:rsidR="00832A6E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могут быть использованы для нагрева воды в бассейне до температуры от +24 и до +33ºC.</w:t>
      </w:r>
    </w:p>
    <w:p w:rsidR="00E76C66" w:rsidRDefault="0013124B" w:rsidP="001312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34D91">
        <w:rPr>
          <w:sz w:val="22"/>
          <w:szCs w:val="22"/>
        </w:rPr>
        <w:t>Для интеграции</w:t>
      </w:r>
      <w:r w:rsidR="00E76C66" w:rsidRPr="00C34D91">
        <w:rPr>
          <w:sz w:val="22"/>
          <w:szCs w:val="22"/>
        </w:rPr>
        <w:t xml:space="preserve"> </w:t>
      </w:r>
      <w:r w:rsidR="00C34D91">
        <w:rPr>
          <w:sz w:val="22"/>
          <w:szCs w:val="22"/>
        </w:rPr>
        <w:t xml:space="preserve">изделия </w:t>
      </w:r>
      <w:r w:rsidR="00E76C66" w:rsidRPr="00C34D91">
        <w:rPr>
          <w:sz w:val="22"/>
          <w:szCs w:val="22"/>
        </w:rPr>
        <w:t>в систему домашней автом</w:t>
      </w:r>
      <w:r w:rsidR="00C34D91">
        <w:rPr>
          <w:sz w:val="22"/>
          <w:szCs w:val="22"/>
        </w:rPr>
        <w:t xml:space="preserve">атики </w:t>
      </w:r>
      <w:proofErr w:type="spellStart"/>
      <w:r w:rsidR="00C34D91">
        <w:rPr>
          <w:sz w:val="22"/>
          <w:szCs w:val="22"/>
        </w:rPr>
        <w:t>Hitachi</w:t>
      </w:r>
      <w:proofErr w:type="spellEnd"/>
      <w:r w:rsidR="00C34D91">
        <w:rPr>
          <w:sz w:val="22"/>
          <w:szCs w:val="22"/>
        </w:rPr>
        <w:t xml:space="preserve"> предлагает шлюзы для протоколов</w:t>
      </w:r>
      <w:r w:rsidR="00E76C66" w:rsidRPr="00C34D91">
        <w:rPr>
          <w:sz w:val="22"/>
          <w:szCs w:val="22"/>
        </w:rPr>
        <w:t xml:space="preserve"> KNX, </w:t>
      </w:r>
      <w:proofErr w:type="spellStart"/>
      <w:r w:rsidR="00395524">
        <w:rPr>
          <w:sz w:val="22"/>
          <w:szCs w:val="22"/>
        </w:rPr>
        <w:t>Modbus</w:t>
      </w:r>
      <w:proofErr w:type="spellEnd"/>
      <w:r w:rsidR="00395524">
        <w:rPr>
          <w:sz w:val="22"/>
          <w:szCs w:val="22"/>
        </w:rPr>
        <w:t xml:space="preserve">. </w:t>
      </w:r>
      <w:r w:rsidR="00E76C66" w:rsidRPr="00C34D91">
        <w:rPr>
          <w:sz w:val="22"/>
          <w:szCs w:val="22"/>
        </w:rPr>
        <w:t>С их помощью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 xml:space="preserve">станут доступны такие параметры управления как независимое </w:t>
      </w:r>
      <w:proofErr w:type="spellStart"/>
      <w:r w:rsidR="00C34D91">
        <w:rPr>
          <w:sz w:val="22"/>
          <w:szCs w:val="22"/>
        </w:rPr>
        <w:t>вкл</w:t>
      </w:r>
      <w:proofErr w:type="spellEnd"/>
      <w:r w:rsidR="00C34D91">
        <w:rPr>
          <w:sz w:val="22"/>
          <w:szCs w:val="22"/>
        </w:rPr>
        <w:t>/</w:t>
      </w:r>
      <w:proofErr w:type="spellStart"/>
      <w:r w:rsidR="00C34D91">
        <w:rPr>
          <w:sz w:val="22"/>
          <w:szCs w:val="22"/>
        </w:rPr>
        <w:t>выкл</w:t>
      </w:r>
      <w:proofErr w:type="spellEnd"/>
      <w:r w:rsidR="00E76C66" w:rsidRPr="00C34D91">
        <w:rPr>
          <w:sz w:val="22"/>
          <w:szCs w:val="22"/>
        </w:rPr>
        <w:t xml:space="preserve"> всех контуров отопления, ГВС,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>нагрева бассейна и т.д., их режимы работы и температурные настройки, а также станет доступен контроль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>текущих статусов, выходных параметров и аварий.</w:t>
      </w:r>
    </w:p>
    <w:p w:rsidR="009B604D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9B604D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9B604D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A109B98" wp14:editId="1A2DF72E">
            <wp:extent cx="2400165" cy="3412175"/>
            <wp:effectExtent l="0" t="0" r="63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976" cy="343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04D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9B604D" w:rsidRPr="000B7F96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109685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4"/>
      <w:bookmarkEnd w:id="15"/>
    </w:p>
    <w:p w:rsidR="00D618D8" w:rsidRDefault="00D618D8" w:rsidP="00D618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D618D8" w:rsidP="00D618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b/>
          <w:szCs w:val="28"/>
        </w:rPr>
      </w:pPr>
      <w:r>
        <w:rPr>
          <w:sz w:val="22"/>
          <w:szCs w:val="22"/>
        </w:rPr>
        <w:t xml:space="preserve">Тепловые насосы </w:t>
      </w:r>
      <w:r w:rsidRPr="00C423C0">
        <w:rPr>
          <w:sz w:val="22"/>
          <w:szCs w:val="22"/>
        </w:rPr>
        <w:t xml:space="preserve">производят тепло и горячую воду, как любой нефтяной или газовый бойлер, но при этом, преобразуя возобновляемую энергию от наружного воздуха в тепло. Тепловые насосы воздух-вода извлекают свободную энергию, присутствующую в воздухе, которой достаточно для нагрева дома до комфортной температуры, даже в самые холодные зимние дни года. Каждый используемый </w:t>
      </w:r>
      <w:r>
        <w:rPr>
          <w:sz w:val="22"/>
          <w:szCs w:val="22"/>
        </w:rPr>
        <w:t>кВт</w:t>
      </w:r>
      <w:r w:rsidRPr="00C423C0">
        <w:rPr>
          <w:sz w:val="22"/>
          <w:szCs w:val="22"/>
        </w:rPr>
        <w:t xml:space="preserve"> электроэнергии для теплового насоса мо</w:t>
      </w:r>
      <w:r>
        <w:rPr>
          <w:sz w:val="22"/>
          <w:szCs w:val="22"/>
        </w:rPr>
        <w:t>жет выработать до более чем 5 кВт</w:t>
      </w:r>
      <w:r w:rsidRPr="00C423C0">
        <w:rPr>
          <w:sz w:val="22"/>
          <w:szCs w:val="22"/>
        </w:rPr>
        <w:t xml:space="preserve"> энергии для нагрева; это обеспечивает экономию до 80% расходов по нагреву, по сравнению с традиционными котлами на ископаемом топливе.</w:t>
      </w:r>
    </w:p>
    <w:p w:rsidR="00B541E2" w:rsidRDefault="000B3AB5" w:rsidP="000B3AB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Система состоит из одного внутреннего и одного наружного блока. </w:t>
      </w:r>
      <w:r w:rsidR="00B541E2" w:rsidRPr="00B541E2">
        <w:rPr>
          <w:sz w:val="22"/>
          <w:szCs w:val="22"/>
        </w:rPr>
        <w:t>Внутренний контур теплового насоса заполнен</w:t>
      </w:r>
      <w:r w:rsidR="00B541E2">
        <w:rPr>
          <w:sz w:val="22"/>
          <w:szCs w:val="22"/>
        </w:rPr>
        <w:t xml:space="preserve"> хладагентом</w:t>
      </w:r>
      <w:r w:rsidR="00B541E2" w:rsidRPr="00B541E2">
        <w:rPr>
          <w:sz w:val="22"/>
          <w:szCs w:val="22"/>
        </w:rPr>
        <w:t>, который, проходя через испаритель</w:t>
      </w:r>
      <w:r w:rsidR="00B541E2">
        <w:rPr>
          <w:sz w:val="22"/>
          <w:szCs w:val="22"/>
        </w:rPr>
        <w:t xml:space="preserve"> наружного блока</w:t>
      </w:r>
      <w:r w:rsidR="00B541E2" w:rsidRPr="00B541E2">
        <w:rPr>
          <w:sz w:val="22"/>
          <w:szCs w:val="22"/>
        </w:rPr>
        <w:t xml:space="preserve">, </w:t>
      </w:r>
      <w:r w:rsidR="00B541E2">
        <w:rPr>
          <w:sz w:val="22"/>
          <w:szCs w:val="22"/>
        </w:rPr>
        <w:t>нагревается и переходит</w:t>
      </w:r>
      <w:r w:rsidR="00B541E2" w:rsidRPr="00B541E2">
        <w:rPr>
          <w:sz w:val="22"/>
          <w:szCs w:val="22"/>
        </w:rPr>
        <w:t xml:space="preserve"> из жидкого состояния в газообразное. Из испарителя газообразный хладагент попадает в компрессор, где он сжимается до высокого давления и высокой температуры. Далее горячий газ поступает в конденсатор</w:t>
      </w:r>
      <w:r w:rsidR="00B541E2">
        <w:rPr>
          <w:sz w:val="22"/>
          <w:szCs w:val="22"/>
        </w:rPr>
        <w:t xml:space="preserve"> внутреннего блока</w:t>
      </w:r>
      <w:r w:rsidR="00B541E2" w:rsidRPr="00B541E2">
        <w:rPr>
          <w:sz w:val="22"/>
          <w:szCs w:val="22"/>
        </w:rPr>
        <w:t xml:space="preserve">, где происходит теплообмен между горячим газом и теплоносителем из обратного трубопровода системы отопления дома. Хладагент </w:t>
      </w:r>
      <w:r w:rsidR="00B541E2" w:rsidRPr="00B541E2">
        <w:rPr>
          <w:sz w:val="22"/>
          <w:szCs w:val="22"/>
        </w:rPr>
        <w:lastRenderedPageBreak/>
        <w:t>отдает</w:t>
      </w:r>
      <w:r w:rsidR="00B541E2">
        <w:rPr>
          <w:sz w:val="22"/>
          <w:szCs w:val="22"/>
        </w:rPr>
        <w:t xml:space="preserve"> свое тепло в систему отопления</w:t>
      </w:r>
      <w:r w:rsidR="00B541E2" w:rsidRPr="00B541E2">
        <w:rPr>
          <w:sz w:val="22"/>
          <w:szCs w:val="22"/>
        </w:rPr>
        <w:t xml:space="preserve"> </w:t>
      </w:r>
      <w:r w:rsidR="00B541E2">
        <w:rPr>
          <w:sz w:val="22"/>
          <w:szCs w:val="22"/>
        </w:rPr>
        <w:t>к радиаторам (</w:t>
      </w:r>
      <w:proofErr w:type="spellStart"/>
      <w:r w:rsidR="00B541E2">
        <w:rPr>
          <w:sz w:val="22"/>
          <w:szCs w:val="22"/>
        </w:rPr>
        <w:t>фэн-койлам</w:t>
      </w:r>
      <w:proofErr w:type="spellEnd"/>
      <w:r w:rsidR="00B541E2">
        <w:rPr>
          <w:sz w:val="22"/>
          <w:szCs w:val="22"/>
        </w:rPr>
        <w:t>)</w:t>
      </w:r>
      <w:r w:rsidR="00B541E2" w:rsidRPr="001516CE">
        <w:rPr>
          <w:sz w:val="22"/>
          <w:szCs w:val="22"/>
        </w:rPr>
        <w:t>, компонентам нагрева пола или обеим си</w:t>
      </w:r>
      <w:r w:rsidR="00B541E2">
        <w:rPr>
          <w:sz w:val="22"/>
          <w:szCs w:val="22"/>
        </w:rPr>
        <w:t xml:space="preserve">стемам (2-я температурная зона), затем охлаждается, </w:t>
      </w:r>
      <w:r w:rsidR="00B541E2" w:rsidRPr="00B541E2">
        <w:rPr>
          <w:sz w:val="22"/>
          <w:szCs w:val="22"/>
        </w:rPr>
        <w:t>снова переходит в жидкое состоя</w:t>
      </w:r>
      <w:r w:rsidR="00B541E2">
        <w:rPr>
          <w:sz w:val="22"/>
          <w:szCs w:val="22"/>
        </w:rPr>
        <w:t xml:space="preserve">ние и возвращается в испаритель наружного блока. </w:t>
      </w:r>
    </w:p>
    <w:p w:rsidR="00291090" w:rsidRDefault="00291090" w:rsidP="0029109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 xml:space="preserve">Схема контура хладагента </w:t>
      </w:r>
      <w:r w:rsidR="004D244C">
        <w:rPr>
          <w:rStyle w:val="fontstyle01"/>
          <w:sz w:val="22"/>
          <w:szCs w:val="22"/>
        </w:rPr>
        <w:t xml:space="preserve">системы теплового насоса </w:t>
      </w:r>
      <w:r>
        <w:rPr>
          <w:rStyle w:val="fontstyle01"/>
          <w:sz w:val="22"/>
          <w:szCs w:val="22"/>
        </w:rPr>
        <w:t>представлена на рисунке 2.</w:t>
      </w:r>
    </w:p>
    <w:p w:rsidR="00291090" w:rsidRDefault="000E1F20" w:rsidP="0029109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62198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010A82" w:rsidRDefault="00010A82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010A82">
        <w:rPr>
          <w:sz w:val="20"/>
          <w:szCs w:val="20"/>
        </w:rPr>
        <w:t>Рисунок 2</w:t>
      </w:r>
    </w:p>
    <w:p w:rsidR="008F245D" w:rsidRDefault="008F245D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C58AA" w:rsidRDefault="007C58AA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C58AA" w:rsidRDefault="00800E91" w:rsidP="007C58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</w:t>
      </w:r>
      <w:r w:rsidR="00C93D6D">
        <w:rPr>
          <w:sz w:val="22"/>
          <w:szCs w:val="22"/>
        </w:rPr>
        <w:t>мер</w:t>
      </w:r>
      <w:r>
        <w:rPr>
          <w:sz w:val="22"/>
          <w:szCs w:val="22"/>
        </w:rPr>
        <w:t xml:space="preserve"> систем</w:t>
      </w:r>
      <w:r w:rsidR="00C93D6D">
        <w:rPr>
          <w:sz w:val="22"/>
          <w:szCs w:val="22"/>
        </w:rPr>
        <w:t>ы теплового насоса в режиме нагрева с одним прямым контуром представлен на рисунке 3</w:t>
      </w:r>
      <w:r w:rsidR="002D733A" w:rsidRPr="00C93D6D">
        <w:rPr>
          <w:sz w:val="22"/>
          <w:szCs w:val="22"/>
        </w:rPr>
        <w:t>.</w:t>
      </w:r>
      <w:r w:rsidR="00C93D6D">
        <w:rPr>
          <w:sz w:val="22"/>
          <w:szCs w:val="22"/>
        </w:rPr>
        <w:t xml:space="preserve"> </w:t>
      </w:r>
      <w:r w:rsidR="007C58AA">
        <w:rPr>
          <w:sz w:val="22"/>
          <w:szCs w:val="22"/>
        </w:rPr>
        <w:t>Изделие</w:t>
      </w:r>
      <w:r w:rsidR="007C58AA" w:rsidRPr="007C58AA">
        <w:rPr>
          <w:sz w:val="22"/>
          <w:szCs w:val="22"/>
        </w:rPr>
        <w:t xml:space="preserve"> подключается только к одному контуру схемы, или высокой температуры (например, радиаторы или</w:t>
      </w:r>
      <w:r w:rsidR="007C58AA">
        <w:rPr>
          <w:sz w:val="22"/>
          <w:szCs w:val="22"/>
        </w:rPr>
        <w:t xml:space="preserve"> </w:t>
      </w:r>
      <w:proofErr w:type="spellStart"/>
      <w:r w:rsidR="00A4044D">
        <w:rPr>
          <w:sz w:val="22"/>
          <w:szCs w:val="22"/>
        </w:rPr>
        <w:t>фэ</w:t>
      </w:r>
      <w:r w:rsidR="007C58AA" w:rsidRPr="007C58AA">
        <w:rPr>
          <w:sz w:val="22"/>
          <w:szCs w:val="22"/>
        </w:rPr>
        <w:t>н</w:t>
      </w:r>
      <w:r w:rsidR="00A4044D">
        <w:rPr>
          <w:sz w:val="22"/>
          <w:szCs w:val="22"/>
        </w:rPr>
        <w:t>-</w:t>
      </w:r>
      <w:r w:rsidR="007C58AA" w:rsidRPr="007C58AA">
        <w:rPr>
          <w:sz w:val="22"/>
          <w:szCs w:val="22"/>
        </w:rPr>
        <w:t>койлы</w:t>
      </w:r>
      <w:proofErr w:type="spellEnd"/>
      <w:r w:rsidR="007C58AA" w:rsidRPr="007C58AA">
        <w:rPr>
          <w:sz w:val="22"/>
          <w:szCs w:val="22"/>
        </w:rPr>
        <w:t>) или низкой температуры (теплый пол)</w:t>
      </w:r>
      <w:r w:rsidR="007C58AA">
        <w:rPr>
          <w:sz w:val="22"/>
          <w:szCs w:val="22"/>
        </w:rPr>
        <w:t>.</w:t>
      </w:r>
    </w:p>
    <w:p w:rsidR="002D733A" w:rsidRPr="002D733A" w:rsidRDefault="002D733A" w:rsidP="007C58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16"/>
          <w:szCs w:val="16"/>
        </w:rPr>
      </w:pPr>
    </w:p>
    <w:p w:rsidR="007C58AA" w:rsidRDefault="007C58A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981575" cy="3640383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014" cy="36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45D" w:rsidRDefault="008F245D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D733A" w:rsidRDefault="002D733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8F245D" w:rsidRDefault="008F245D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F793A" w:rsidRDefault="00BF793A" w:rsidP="00BF79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F793A" w:rsidRPr="00010A82" w:rsidRDefault="00BF793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Toc109685017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FA1643">
        <w:rPr>
          <w:rFonts w:ascii="Times New Roman" w:hAnsi="Times New Roman"/>
          <w:b w:val="0"/>
          <w:sz w:val="22"/>
          <w:szCs w:val="22"/>
        </w:rPr>
        <w:t>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</w:p>
    <w:p w:rsidR="0085738E" w:rsidRDefault="0085738E" w:rsidP="00200C8E">
      <w:pPr>
        <w:outlineLvl w:val="0"/>
        <w:rPr>
          <w:sz w:val="22"/>
          <w:szCs w:val="22"/>
        </w:rPr>
      </w:pPr>
    </w:p>
    <w:p w:rsidR="00200C8E" w:rsidRPr="0085738E" w:rsidRDefault="0085738E" w:rsidP="00C775A7">
      <w:pPr>
        <w:ind w:firstLine="709"/>
        <w:rPr>
          <w:sz w:val="22"/>
          <w:szCs w:val="22"/>
        </w:rPr>
      </w:pPr>
      <w:r w:rsidRPr="0085738E">
        <w:rPr>
          <w:sz w:val="22"/>
          <w:szCs w:val="22"/>
        </w:rPr>
        <w:t>Сервисные расстояния представлены на рисунке 4</w:t>
      </w:r>
      <w:r w:rsidR="00C806D5">
        <w:rPr>
          <w:sz w:val="22"/>
          <w:szCs w:val="22"/>
        </w:rPr>
        <w:t>.</w:t>
      </w:r>
    </w:p>
    <w:p w:rsidR="00200C8E" w:rsidRPr="00F94D51" w:rsidRDefault="00C806D5" w:rsidP="00C4665C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457700" cy="165735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rPr>
          <w:rFonts w:ascii="Arial" w:hAnsi="Arial" w:cs="Arial"/>
          <w:sz w:val="18"/>
          <w:szCs w:val="18"/>
        </w:rPr>
      </w:pPr>
    </w:p>
    <w:p w:rsidR="00200C8E" w:rsidRDefault="00200C8E" w:rsidP="0085738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5738E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09685018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C806D5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806D5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8F4">
        <w:rPr>
          <w:noProof/>
        </w:rPr>
        <w:drawing>
          <wp:inline distT="0" distB="0" distL="0" distR="0">
            <wp:extent cx="726967" cy="7239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00" cy="72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8F4">
        <w:rPr>
          <w:noProof/>
        </w:rPr>
        <w:drawing>
          <wp:inline distT="0" distB="0" distL="0" distR="0">
            <wp:extent cx="685896" cy="704948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стрелки кругом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458F4">
        <w:rPr>
          <w:sz w:val="20"/>
          <w:szCs w:val="20"/>
        </w:rPr>
        <w:t>5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96850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91C0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</w:t>
      </w:r>
      <w:r w:rsidR="00691C02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91C02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21628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теплового насоса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2162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1246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Шумоглушитель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121628" w:rsidRDefault="0012162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1246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12464" w:rsidRDefault="0011246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sz w:val="22"/>
                <w:szCs w:val="22"/>
              </w:rPr>
              <w:t>Компакт-диск</w:t>
            </w:r>
            <w:r>
              <w:rPr>
                <w:sz w:val="22"/>
                <w:szCs w:val="22"/>
              </w:rPr>
              <w:t xml:space="preserve"> с инструкцией</w:t>
            </w:r>
            <w:r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12464" w:rsidRDefault="0011246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1246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12464" w:rsidRDefault="0011246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12464" w:rsidRDefault="0011246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09685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672572" w:rsidRPr="00C775A7" w:rsidRDefault="00EA6703" w:rsidP="00C775A7">
      <w:pPr>
        <w:ind w:firstLine="709"/>
        <w:rPr>
          <w:sz w:val="22"/>
          <w:szCs w:val="22"/>
        </w:rPr>
      </w:pPr>
      <w:bookmarkStart w:id="25" w:name="_Toc85529577"/>
      <w:r w:rsidRPr="00C775A7">
        <w:rPr>
          <w:sz w:val="22"/>
          <w:szCs w:val="22"/>
        </w:rPr>
        <w:t xml:space="preserve">Чертеж основных узлов и деталей </w:t>
      </w:r>
      <w:r w:rsidR="00B72879" w:rsidRPr="00C775A7">
        <w:rPr>
          <w:sz w:val="22"/>
          <w:szCs w:val="22"/>
        </w:rPr>
        <w:t xml:space="preserve">изделия </w:t>
      </w:r>
      <w:r w:rsidR="00672572" w:rsidRPr="00C775A7">
        <w:rPr>
          <w:sz w:val="22"/>
          <w:szCs w:val="22"/>
        </w:rPr>
        <w:t>с основными габаритными размерами представлен на рисунке 6.</w:t>
      </w:r>
    </w:p>
    <w:bookmarkEnd w:id="25"/>
    <w:p w:rsidR="00EA6703" w:rsidRPr="00590494" w:rsidRDefault="00EA6703" w:rsidP="00EA6703"/>
    <w:p w:rsidR="00EA6703" w:rsidRPr="00847FF3" w:rsidRDefault="00B72879" w:rsidP="00B72879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74580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5E7640">
      <w:pPr>
        <w:spacing w:line="360" w:lineRule="auto"/>
        <w:ind w:firstLine="709"/>
        <w:jc w:val="center"/>
      </w:pPr>
      <w:r>
        <w:rPr>
          <w:bCs/>
          <w:color w:val="000000"/>
          <w:sz w:val="20"/>
          <w:szCs w:val="20"/>
        </w:rPr>
        <w:t xml:space="preserve">Рисунок </w:t>
      </w:r>
      <w:r w:rsidR="00672572">
        <w:rPr>
          <w:bCs/>
          <w:color w:val="000000"/>
          <w:sz w:val="20"/>
          <w:szCs w:val="20"/>
        </w:rPr>
        <w:t>6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0968502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5E7640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9C4A26">
        <w:rPr>
          <w:sz w:val="22"/>
          <w:szCs w:val="22"/>
        </w:rPr>
        <w:t>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0968502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8A471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теплового насоса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A4719" w:rsidP="00297FD5">
            <w:pPr>
              <w:pStyle w:val="afc"/>
              <w:spacing w:before="60"/>
              <w:ind w:right="-28"/>
            </w:pPr>
            <w:r w:rsidRPr="008A4719">
              <w:rPr>
                <w:sz w:val="22"/>
                <w:szCs w:val="22"/>
              </w:rPr>
              <w:t>RAS-10WHNPE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A4719" w:rsidRPr="0088395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07E2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17AD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0968502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9101FD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теплового насоса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9101FD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01FD">
              <w:rPr>
                <w:sz w:val="22"/>
                <w:szCs w:val="22"/>
              </w:rPr>
              <w:t>RAS-10WHNPE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757C5" w:rsidRDefault="002757C5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0968502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096850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730427" w:rsidRPr="00730427" w:rsidRDefault="00730427" w:rsidP="00730427">
      <w:pPr>
        <w:ind w:firstLine="720"/>
        <w:jc w:val="both"/>
        <w:rPr>
          <w:sz w:val="22"/>
          <w:szCs w:val="22"/>
        </w:rPr>
      </w:pPr>
      <w:r w:rsidRPr="00730427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712B08" w:rsidRDefault="00730427" w:rsidP="00730427">
      <w:pPr>
        <w:ind w:firstLine="720"/>
        <w:jc w:val="both"/>
        <w:rPr>
          <w:sz w:val="22"/>
          <w:szCs w:val="22"/>
        </w:rPr>
      </w:pPr>
      <w:r w:rsidRPr="00730427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Default="00730427" w:rsidP="00730427">
      <w:pPr>
        <w:ind w:firstLine="720"/>
        <w:jc w:val="both"/>
        <w:rPr>
          <w:sz w:val="22"/>
          <w:szCs w:val="22"/>
        </w:rPr>
      </w:pPr>
    </w:p>
    <w:p w:rsidR="00730427" w:rsidRPr="00AC1D78" w:rsidRDefault="00730427" w:rsidP="00730427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09685026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C76D12" w:rsidRPr="00C76D12" w:rsidRDefault="00C76D12" w:rsidP="00C76D12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При замене частей холодильного контура, соберите хладагент во внешнем блоке при помощи процедуры откачки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 xml:space="preserve">Не подвергайте холодильный контур в течение продолжительного периода воздействию атмосферы, для </w:t>
      </w:r>
      <w:proofErr w:type="spellStart"/>
      <w:r w:rsidRPr="00E3274F">
        <w:rPr>
          <w:sz w:val="22"/>
          <w:szCs w:val="22"/>
        </w:rPr>
        <w:t>избежания</w:t>
      </w:r>
      <w:proofErr w:type="spellEnd"/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попадания влаги и загрязнений в холодильный контур. После демонтажа компонентов, быстро замените их.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Заизолируйте трубопроводы жидкости и газа при продолжительном выполнении ремонтных работ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E3274F">
        <w:rPr>
          <w:sz w:val="22"/>
          <w:szCs w:val="22"/>
        </w:rPr>
        <w:t>омпоненты холодильного контура соединены пайкой. При использовании горелки, убедитесь в отсутствии</w:t>
      </w:r>
      <w:r>
        <w:rPr>
          <w:sz w:val="22"/>
          <w:szCs w:val="22"/>
        </w:rPr>
        <w:t xml:space="preserve"> </w:t>
      </w:r>
      <w:proofErr w:type="spellStart"/>
      <w:r w:rsidRPr="00E3274F">
        <w:rPr>
          <w:sz w:val="22"/>
          <w:szCs w:val="22"/>
        </w:rPr>
        <w:t>легковоспламенимых</w:t>
      </w:r>
      <w:proofErr w:type="spellEnd"/>
      <w:r w:rsidRPr="00E3274F">
        <w:rPr>
          <w:sz w:val="22"/>
          <w:szCs w:val="22"/>
        </w:rPr>
        <w:t xml:space="preserve"> материалов вокруг агрегата, в противном случае, масло внутри трубопроводов может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воспламениться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E3274F">
        <w:rPr>
          <w:sz w:val="22"/>
          <w:szCs w:val="22"/>
        </w:rPr>
        <w:t>ри выполнении паяльных работ, используйте защитные перчатки и защитную маску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Используйте специальный инструмент и смазки для демонтажа заблокированных или заклиненных компонентов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 xml:space="preserve">Для </w:t>
      </w:r>
      <w:proofErr w:type="spellStart"/>
      <w:r w:rsidRPr="00E3274F">
        <w:rPr>
          <w:sz w:val="22"/>
          <w:szCs w:val="22"/>
        </w:rPr>
        <w:t>избежания</w:t>
      </w:r>
      <w:proofErr w:type="spellEnd"/>
      <w:r w:rsidRPr="00E3274F">
        <w:rPr>
          <w:sz w:val="22"/>
          <w:szCs w:val="22"/>
        </w:rPr>
        <w:t xml:space="preserve"> получения повреждений, используйте защитные перчатки при обращении с элементами, имеющими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острые углы или стороны.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Детально проверьте утечку хладагента. При возникновении большой утечки, возможно затруднение дыхания или возникновение вредных газов при</w:t>
      </w:r>
      <w:r w:rsidR="00903277">
        <w:rPr>
          <w:sz w:val="22"/>
          <w:szCs w:val="22"/>
        </w:rPr>
        <w:t xml:space="preserve"> наличии пламени в помещении. •</w:t>
      </w:r>
      <w:r w:rsidRPr="00C76D12">
        <w:rPr>
          <w:sz w:val="22"/>
          <w:szCs w:val="22"/>
        </w:rPr>
        <w:t xml:space="preserve">Если накидная гайка затянута слишком сильно, через некоторое время она может быть повреждена и служить причиной утечки хладагента. </w:t>
      </w:r>
    </w:p>
    <w:p w:rsidR="005842E1" w:rsidRPr="00C76D12" w:rsidRDefault="005842E1" w:rsidP="005842E1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Вода должна фильтроваться или смягчаться химическими реагентами перед использовани</w:t>
      </w:r>
      <w:r>
        <w:rPr>
          <w:sz w:val="22"/>
          <w:szCs w:val="22"/>
        </w:rPr>
        <w:t xml:space="preserve">ем в качестве очищенной воды. </w:t>
      </w:r>
      <w:r w:rsidRPr="00C76D12">
        <w:rPr>
          <w:sz w:val="22"/>
          <w:szCs w:val="22"/>
        </w:rPr>
        <w:t xml:space="preserve">Необходимо проводить анализ качества воды путем проверки </w:t>
      </w:r>
      <w:proofErr w:type="spellStart"/>
      <w:r w:rsidRPr="00C76D12">
        <w:rPr>
          <w:sz w:val="22"/>
          <w:szCs w:val="22"/>
        </w:rPr>
        <w:t>pH</w:t>
      </w:r>
      <w:proofErr w:type="spellEnd"/>
      <w:r w:rsidRPr="00C76D12">
        <w:rPr>
          <w:sz w:val="22"/>
          <w:szCs w:val="22"/>
        </w:rPr>
        <w:t>, электропроводности, содержанию ионов аммиака, серы, и др. При негативных результатах анализа, рекомендуется ис</w:t>
      </w:r>
      <w:r>
        <w:rPr>
          <w:sz w:val="22"/>
          <w:szCs w:val="22"/>
        </w:rPr>
        <w:t xml:space="preserve">пользовать промышленную воду. </w:t>
      </w:r>
      <w:r w:rsidRPr="00C76D12">
        <w:rPr>
          <w:sz w:val="22"/>
          <w:szCs w:val="22"/>
        </w:rPr>
        <w:t>Запрещается добавля</w:t>
      </w:r>
      <w:r>
        <w:rPr>
          <w:sz w:val="22"/>
          <w:szCs w:val="22"/>
        </w:rPr>
        <w:t xml:space="preserve">ть антифриз в водяной контур. </w:t>
      </w:r>
      <w:r w:rsidRPr="00C76D12">
        <w:rPr>
          <w:sz w:val="22"/>
          <w:szCs w:val="22"/>
        </w:rPr>
        <w:t xml:space="preserve">Для избежание отложений накипи на поверхности теплообменников, необходимо обеспечить высокое качество воды с низким содержанием уровня CaCO3.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Максимальная длина труб зависит от максимального давления в выходящей водяной трубе. Пожалуйста,</w:t>
      </w:r>
      <w:r w:rsidR="00903277">
        <w:rPr>
          <w:sz w:val="22"/>
          <w:szCs w:val="22"/>
        </w:rPr>
        <w:t xml:space="preserve"> проверьте диаграммы насосов. </w:t>
      </w:r>
      <w:r w:rsidRPr="00C76D12">
        <w:rPr>
          <w:sz w:val="22"/>
          <w:szCs w:val="22"/>
        </w:rPr>
        <w:t xml:space="preserve">Внутренние блоки имеют в составе </w:t>
      </w:r>
      <w:proofErr w:type="spellStart"/>
      <w:r w:rsidRPr="00C76D12">
        <w:rPr>
          <w:sz w:val="22"/>
          <w:szCs w:val="22"/>
        </w:rPr>
        <w:t>спускники</w:t>
      </w:r>
      <w:proofErr w:type="spellEnd"/>
      <w:r w:rsidRPr="00C76D12">
        <w:rPr>
          <w:sz w:val="22"/>
          <w:szCs w:val="22"/>
        </w:rPr>
        <w:t xml:space="preserve"> воздуха (заводская поставка), установленные в самой высокой точке блока. Если это место не является самой высокой точкой водяной системы, возможно попадание воздуха в систему, что может служить причиной последующих проблем.</w:t>
      </w:r>
      <w:r w:rsidR="00903277">
        <w:rPr>
          <w:sz w:val="22"/>
          <w:szCs w:val="22"/>
        </w:rPr>
        <w:t xml:space="preserve"> </w:t>
      </w:r>
      <w:r w:rsidRPr="00C76D12">
        <w:rPr>
          <w:sz w:val="22"/>
          <w:szCs w:val="22"/>
        </w:rPr>
        <w:t xml:space="preserve">В этом случае, необходимо установить дополнительные </w:t>
      </w:r>
      <w:proofErr w:type="spellStart"/>
      <w:r w:rsidRPr="00C76D12">
        <w:rPr>
          <w:sz w:val="22"/>
          <w:szCs w:val="22"/>
        </w:rPr>
        <w:t>спускники</w:t>
      </w:r>
      <w:proofErr w:type="spellEnd"/>
      <w:r w:rsidRPr="00C76D12">
        <w:rPr>
          <w:sz w:val="22"/>
          <w:szCs w:val="22"/>
        </w:rPr>
        <w:t xml:space="preserve"> воздуха (местная поставка), для удаления скопившегося</w:t>
      </w:r>
      <w:r w:rsidR="00903277">
        <w:rPr>
          <w:sz w:val="22"/>
          <w:szCs w:val="22"/>
        </w:rPr>
        <w:t xml:space="preserve"> воздуха из водяного контура.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Для систем обогрева пола, воздух необходимо удалять при </w:t>
      </w:r>
      <w:r w:rsidR="005615E0" w:rsidRPr="00C76D12">
        <w:rPr>
          <w:sz w:val="22"/>
          <w:szCs w:val="22"/>
        </w:rPr>
        <w:t>использовании</w:t>
      </w:r>
      <w:r w:rsidRPr="00C76D12">
        <w:rPr>
          <w:sz w:val="22"/>
          <w:szCs w:val="22"/>
        </w:rPr>
        <w:t xml:space="preserve"> внешнего насоса и открытого контура, для </w:t>
      </w:r>
      <w:proofErr w:type="spellStart"/>
      <w:r w:rsidRPr="00C76D12">
        <w:rPr>
          <w:sz w:val="22"/>
          <w:szCs w:val="22"/>
        </w:rPr>
        <w:t>избежания</w:t>
      </w:r>
      <w:proofErr w:type="spellEnd"/>
      <w:r w:rsidRPr="00C76D12">
        <w:rPr>
          <w:sz w:val="22"/>
          <w:szCs w:val="22"/>
        </w:rPr>
        <w:t xml:space="preserve"> </w:t>
      </w:r>
      <w:r w:rsidR="00903277">
        <w:rPr>
          <w:sz w:val="22"/>
          <w:szCs w:val="22"/>
        </w:rPr>
        <w:t xml:space="preserve">образования воздушных пробок.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Если система остановлена на продолжительный период и при очень низкой наружной температуре, вода внутри труб и циркуляционный насос могут замерзнуть, что приведет к их повреждению. Для </w:t>
      </w:r>
      <w:proofErr w:type="spellStart"/>
      <w:r w:rsidRPr="00C76D12">
        <w:rPr>
          <w:sz w:val="22"/>
          <w:szCs w:val="22"/>
        </w:rPr>
        <w:t>избежания</w:t>
      </w:r>
      <w:proofErr w:type="spellEnd"/>
      <w:r w:rsidRPr="00C76D12">
        <w:rPr>
          <w:sz w:val="22"/>
          <w:szCs w:val="22"/>
        </w:rPr>
        <w:t xml:space="preserve"> таких ситуаций, монтажная организация должна обеспечить поддержание температуры внутри трубопроводов выше точки замерзания. Это может обеспечить механизм защиты агрегата, который необходимо активировать (обратитесь к Сервисной инструкции, разд</w:t>
      </w:r>
      <w:r w:rsidR="00903277">
        <w:rPr>
          <w:sz w:val="22"/>
          <w:szCs w:val="22"/>
        </w:rPr>
        <w:t xml:space="preserve">ел "Дополнительные функции").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Проверьте, чтобы водяной насос контура нагрева помещений работал в рабочем диапазоне и расход воды соответствовал техническим параметрам. Если расход воды менее 12 литров/минуту (6 литров/минуту для агрегатов 2.0/2.5/3.0HP), на агрегате а</w:t>
      </w:r>
      <w:r w:rsidR="00903277">
        <w:rPr>
          <w:sz w:val="22"/>
          <w:szCs w:val="22"/>
        </w:rPr>
        <w:t xml:space="preserve">ктивируется аварийный сигнал.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lastRenderedPageBreak/>
        <w:t>Настоятельно рекомендуется установить дополнительный специальный водяной фильтр в контуре нагрева помещений (местная поставка), для удаления возможных частиц, оставшихся после пайки, которые не могут быть удалены обычным водяны</w:t>
      </w:r>
      <w:r w:rsidR="00903277">
        <w:rPr>
          <w:sz w:val="22"/>
          <w:szCs w:val="22"/>
        </w:rPr>
        <w:t xml:space="preserve">м фильтром внутреннего блока. </w:t>
      </w:r>
    </w:p>
    <w:p w:rsidR="005842E1" w:rsidRPr="00C76D12" w:rsidRDefault="005842E1" w:rsidP="005842E1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Система без загрязнений или остатков масла обеспечит максимальную производительность и длительный срок службы, в сравнении с плохо подготовленной системой. Особое внимание уделите чистоте внутренних поверхностей труб.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При выборе бака ГВС, примите во внимание, что объем воды в баке должен соответствовать ежедневному потреблению, для </w:t>
      </w:r>
      <w:r w:rsidR="00903277" w:rsidRPr="00C76D12">
        <w:rPr>
          <w:sz w:val="22"/>
          <w:szCs w:val="22"/>
        </w:rPr>
        <w:t>избежание</w:t>
      </w:r>
      <w:r w:rsidR="00903277">
        <w:rPr>
          <w:sz w:val="22"/>
          <w:szCs w:val="22"/>
        </w:rPr>
        <w:t xml:space="preserve"> застоя воды в баке. </w:t>
      </w:r>
      <w:r w:rsidRPr="00C76D12">
        <w:rPr>
          <w:sz w:val="22"/>
          <w:szCs w:val="22"/>
        </w:rPr>
        <w:t>Внутри водяного контура системы ГВС бака необходимо обеспечить циркуляцию свежей воды, по крайней мере раз в день, в течение первых нескольких дней после завершения монтажа. Дополнительно, промывайте систему свежей водой, если нет расхода воды системы ГВС в течение прод</w:t>
      </w:r>
      <w:r w:rsidR="00903277">
        <w:rPr>
          <w:sz w:val="22"/>
          <w:szCs w:val="22"/>
        </w:rPr>
        <w:t xml:space="preserve">олжительных периодов времени. </w:t>
      </w:r>
      <w:r w:rsidRPr="00C76D12">
        <w:rPr>
          <w:sz w:val="22"/>
          <w:szCs w:val="22"/>
        </w:rPr>
        <w:t>Постарайтесь избегать длинных монтажных участков труб между баком и системой ГВС, для уменьшения вероятных температурных потерь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Если внутреннее давление подпитки холодной водой выше проектного рабочего давления системы (6 </w:t>
      </w:r>
      <w:proofErr w:type="spellStart"/>
      <w:r w:rsidRPr="00C76D12">
        <w:rPr>
          <w:sz w:val="22"/>
          <w:szCs w:val="22"/>
        </w:rPr>
        <w:t>bar</w:t>
      </w:r>
      <w:proofErr w:type="spellEnd"/>
      <w:r w:rsidRPr="00C76D12">
        <w:rPr>
          <w:sz w:val="22"/>
          <w:szCs w:val="22"/>
        </w:rPr>
        <w:t>), необходимо установить редуктор давления, с настройкой</w:t>
      </w:r>
      <w:r w:rsidR="00903277">
        <w:rPr>
          <w:sz w:val="22"/>
          <w:szCs w:val="22"/>
        </w:rPr>
        <w:t xml:space="preserve"> номинального значения 7 </w:t>
      </w:r>
      <w:proofErr w:type="spellStart"/>
      <w:r w:rsidR="00903277">
        <w:rPr>
          <w:sz w:val="22"/>
          <w:szCs w:val="22"/>
        </w:rPr>
        <w:t>bar</w:t>
      </w:r>
      <w:proofErr w:type="spellEnd"/>
      <w:r w:rsidR="00903277">
        <w:rPr>
          <w:sz w:val="22"/>
          <w:szCs w:val="22"/>
        </w:rPr>
        <w:t xml:space="preserve">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Убедитесь, что система соответствует требованиям законодательства для используемых материалов, соединений трубопроводов, мерам гигиены, тестированию и возможному применению специфических компонентов, как, например, термостатические смесительные клапаны, ди</w:t>
      </w:r>
      <w:r w:rsidR="00903277">
        <w:rPr>
          <w:sz w:val="22"/>
          <w:szCs w:val="22"/>
        </w:rPr>
        <w:t xml:space="preserve">фференциальные клапаны и т.п. </w:t>
      </w:r>
      <w:r w:rsidRPr="00C76D12">
        <w:rPr>
          <w:sz w:val="22"/>
          <w:szCs w:val="22"/>
        </w:rPr>
        <w:t xml:space="preserve">Максимальное давление воды 3 </w:t>
      </w:r>
      <w:proofErr w:type="spellStart"/>
      <w:r w:rsidRPr="00C76D12">
        <w:rPr>
          <w:sz w:val="22"/>
          <w:szCs w:val="22"/>
        </w:rPr>
        <w:t>bar</w:t>
      </w:r>
      <w:proofErr w:type="spellEnd"/>
      <w:r w:rsidRPr="00C76D12">
        <w:rPr>
          <w:sz w:val="22"/>
          <w:szCs w:val="22"/>
        </w:rPr>
        <w:t xml:space="preserve"> (номинальное давление открытия предохранительного клапана). Обеспечьте адекватный прибор понижения давления в водяном контуре для недопущения превы</w:t>
      </w:r>
      <w:r w:rsidR="00903277">
        <w:rPr>
          <w:sz w:val="22"/>
          <w:szCs w:val="22"/>
        </w:rPr>
        <w:t xml:space="preserve">шения максимального давления. </w:t>
      </w:r>
      <w:r w:rsidRPr="00C76D12">
        <w:rPr>
          <w:sz w:val="22"/>
          <w:szCs w:val="22"/>
        </w:rPr>
        <w:t xml:space="preserve">Убедитесь, что к предохранительному клапану и </w:t>
      </w:r>
      <w:proofErr w:type="spellStart"/>
      <w:r w:rsidRPr="00C76D12">
        <w:rPr>
          <w:sz w:val="22"/>
          <w:szCs w:val="22"/>
        </w:rPr>
        <w:t>спускнику</w:t>
      </w:r>
      <w:proofErr w:type="spellEnd"/>
      <w:r w:rsidRPr="00C76D12">
        <w:rPr>
          <w:sz w:val="22"/>
          <w:szCs w:val="22"/>
        </w:rPr>
        <w:t xml:space="preserve"> воздуха подсоединены дренажные трубопроводы, которые правильно выведены из агрегата, для </w:t>
      </w:r>
      <w:r w:rsidR="005842E1" w:rsidRPr="00C76D12">
        <w:rPr>
          <w:sz w:val="22"/>
          <w:szCs w:val="22"/>
        </w:rPr>
        <w:t>избежание</w:t>
      </w:r>
      <w:r w:rsidRPr="00C76D12">
        <w:rPr>
          <w:sz w:val="22"/>
          <w:szCs w:val="22"/>
        </w:rPr>
        <w:t xml:space="preserve"> контакта в</w:t>
      </w:r>
      <w:r w:rsidR="00903277">
        <w:rPr>
          <w:sz w:val="22"/>
          <w:szCs w:val="22"/>
        </w:rPr>
        <w:t xml:space="preserve">оды с компонентами установки. </w:t>
      </w:r>
      <w:r w:rsidRPr="00C76D12">
        <w:rPr>
          <w:sz w:val="22"/>
          <w:szCs w:val="22"/>
        </w:rPr>
        <w:t xml:space="preserve">Убедитесь, что все компоненты местной поставки, установленные в контуре, могут выдерживать соответствующее давление и температуру воды, </w:t>
      </w:r>
      <w:r w:rsidR="00903277">
        <w:rPr>
          <w:sz w:val="22"/>
          <w:szCs w:val="22"/>
        </w:rPr>
        <w:t xml:space="preserve">при которых работает система.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Блоки YUTAKI предназначены исключительно для использования</w:t>
      </w:r>
      <w:r w:rsidR="00903277">
        <w:rPr>
          <w:sz w:val="22"/>
          <w:szCs w:val="22"/>
        </w:rPr>
        <w:t xml:space="preserve"> в закрытых водяных контурах. </w:t>
      </w:r>
      <w:r w:rsidRPr="00C76D12">
        <w:rPr>
          <w:sz w:val="22"/>
          <w:szCs w:val="22"/>
        </w:rPr>
        <w:t xml:space="preserve">Внутреннее давление воздуха расширительного бака будет адаптировано к объему воды финальной инсталляции (заводская поставка с 0.1 </w:t>
      </w:r>
      <w:proofErr w:type="spellStart"/>
      <w:r w:rsidRPr="00C76D12">
        <w:rPr>
          <w:sz w:val="22"/>
          <w:szCs w:val="22"/>
        </w:rPr>
        <w:t>MPa</w:t>
      </w:r>
      <w:proofErr w:type="spellEnd"/>
      <w:r w:rsidRPr="00C76D12">
        <w:rPr>
          <w:sz w:val="22"/>
          <w:szCs w:val="22"/>
        </w:rPr>
        <w:t xml:space="preserve"> в</w:t>
      </w:r>
      <w:r w:rsidR="00903277">
        <w:rPr>
          <w:sz w:val="22"/>
          <w:szCs w:val="22"/>
        </w:rPr>
        <w:t xml:space="preserve">нутренним давлением воздуха).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Не добавляйте какой-либо тип гликоля в водяной контур агрегатов YUTAKI.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Необходимо предусмотреть сливные краны для возможности полного слива воды из системы.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При замене частей гидравлического контура, при необходимости, слейте воду. Закройте запорные вентиля и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 xml:space="preserve">откройте дренажные вентиля.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Отключите агрегаты от источника питания до касания каких-либо частей. Не прикасайтесь к электрическому</w:t>
      </w:r>
      <w:r w:rsidR="00903277"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 xml:space="preserve">щиту, до отключения питания, для </w:t>
      </w:r>
      <w:proofErr w:type="spellStart"/>
      <w:r w:rsidRPr="00E3274F">
        <w:rPr>
          <w:sz w:val="22"/>
          <w:szCs w:val="22"/>
        </w:rPr>
        <w:t>избежания</w:t>
      </w:r>
      <w:proofErr w:type="spellEnd"/>
      <w:r w:rsidRPr="00E3274F">
        <w:rPr>
          <w:sz w:val="22"/>
          <w:szCs w:val="22"/>
        </w:rPr>
        <w:t xml:space="preserve"> получения электрического шока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Подождите минимум 10 минут или более после отключения всех источников питания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При работе с электрическим щитом, соблюдайте осторожность с компонентами щита. Не применяйте к ним</w:t>
      </w:r>
      <w:r w:rsidR="00903277"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 xml:space="preserve">чрезмерные </w:t>
      </w:r>
      <w:proofErr w:type="spellStart"/>
      <w:r w:rsidRPr="00E3274F">
        <w:rPr>
          <w:sz w:val="22"/>
          <w:szCs w:val="22"/>
        </w:rPr>
        <w:t>услилия</w:t>
      </w:r>
      <w:proofErr w:type="spellEnd"/>
      <w:r w:rsidRPr="00E3274F">
        <w:rPr>
          <w:sz w:val="22"/>
          <w:szCs w:val="22"/>
        </w:rPr>
        <w:t xml:space="preserve">, для </w:t>
      </w:r>
      <w:proofErr w:type="spellStart"/>
      <w:r w:rsidRPr="00E3274F">
        <w:rPr>
          <w:sz w:val="22"/>
          <w:szCs w:val="22"/>
        </w:rPr>
        <w:t>избежания</w:t>
      </w:r>
      <w:proofErr w:type="spellEnd"/>
      <w:r w:rsidRPr="00E3274F">
        <w:rPr>
          <w:sz w:val="22"/>
          <w:szCs w:val="22"/>
        </w:rPr>
        <w:t xml:space="preserve"> повреждения электрических компонентов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Соблюдайте осторожность при снятии дисплея контроллера агрегата</w:t>
      </w:r>
      <w:r w:rsidR="00903277">
        <w:rPr>
          <w:sz w:val="22"/>
          <w:szCs w:val="22"/>
        </w:rPr>
        <w:t xml:space="preserve">. </w:t>
      </w:r>
      <w:r w:rsidRPr="00E3274F">
        <w:rPr>
          <w:sz w:val="22"/>
          <w:szCs w:val="22"/>
        </w:rPr>
        <w:t>Не допускайте падения сервисных крышек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Соблюдайте осторожность при демонтаже сервисных крышек, компоненты внутри агрегата могут быть горячими</w:t>
      </w:r>
      <w:r w:rsidR="00903277">
        <w:rPr>
          <w:sz w:val="22"/>
          <w:szCs w:val="22"/>
        </w:rPr>
        <w:t>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Не подключайте электропитание к внутреннему блоку до наполнения контуров нагрева и ГВС водой, проверки давления воды и полного отсутствия утечек воды.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 xml:space="preserve">Проверьте, что электрические компоненты местной поставки (основные выключатели питания, автоматы защиты, провода, соединители и </w:t>
      </w:r>
      <w:proofErr w:type="spellStart"/>
      <w:r w:rsidRPr="00E3274F">
        <w:rPr>
          <w:sz w:val="22"/>
          <w:szCs w:val="22"/>
        </w:rPr>
        <w:t>клеммные</w:t>
      </w:r>
      <w:proofErr w:type="spellEnd"/>
      <w:r w:rsidRPr="00E3274F">
        <w:rPr>
          <w:sz w:val="22"/>
          <w:szCs w:val="22"/>
        </w:rPr>
        <w:t xml:space="preserve"> терминалы) выбраны правильно, в соответствии с электрическими данными приведенными в данном разделе, они должны соответствовать местным и национальным требованиям. При необходимости, обратитесь к местным уполномоченным представителям для получения информации о стандартах, правилах, нормативах и требованиях. • Используйте выделенную цепь питани</w:t>
      </w:r>
      <w:r w:rsidR="00903277">
        <w:rPr>
          <w:sz w:val="22"/>
          <w:szCs w:val="22"/>
        </w:rPr>
        <w:t xml:space="preserve">я внутреннего </w:t>
      </w:r>
      <w:r w:rsidRPr="00E3274F">
        <w:rPr>
          <w:sz w:val="22"/>
          <w:szCs w:val="22"/>
        </w:rPr>
        <w:t>блока. Не используйте совместный с наружным блоком контур.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Удостоверьтесь, что установлен Автомат защиты по утечке на землю (ELB) для агрегатов (</w:t>
      </w:r>
      <w:r w:rsidR="00903277">
        <w:rPr>
          <w:sz w:val="22"/>
          <w:szCs w:val="22"/>
        </w:rPr>
        <w:t xml:space="preserve">наружный и внутренний блоки). </w:t>
      </w:r>
      <w:r w:rsidRPr="00C76D12">
        <w:rPr>
          <w:sz w:val="22"/>
          <w:szCs w:val="22"/>
        </w:rPr>
        <w:t xml:space="preserve">Если система уже имеет Автомат защиты по утечке на землю </w:t>
      </w:r>
      <w:r w:rsidRPr="00C76D12">
        <w:rPr>
          <w:sz w:val="22"/>
          <w:szCs w:val="22"/>
        </w:rPr>
        <w:lastRenderedPageBreak/>
        <w:t xml:space="preserve">(ELB), убедитесь, что номинальный ток достаточно велик для поддержания рабочего тока агрегатов (наружный и внутренний блоки). </w:t>
      </w:r>
    </w:p>
    <w:p w:rsidR="00C76D12" w:rsidRPr="00E3274F" w:rsidRDefault="00C76D12" w:rsidP="00EA6703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 xml:space="preserve">До настройки положения </w:t>
      </w:r>
      <w:proofErr w:type="spellStart"/>
      <w:r w:rsidRPr="00E3274F">
        <w:rPr>
          <w:sz w:val="22"/>
          <w:szCs w:val="22"/>
        </w:rPr>
        <w:t>dip</w:t>
      </w:r>
      <w:proofErr w:type="spellEnd"/>
      <w:r w:rsidRPr="00E3274F">
        <w:rPr>
          <w:sz w:val="22"/>
          <w:szCs w:val="22"/>
        </w:rPr>
        <w:t xml:space="preserve"> переключателей, выключите источник электроснабжения, a затем выполняйте необходимые настройки. Если электропитание не выключить, настройки будут недействительны.</w:t>
      </w:r>
    </w:p>
    <w:p w:rsidR="00C76D12" w:rsidRPr="00AC1D78" w:rsidRDefault="00C76D12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0968502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0968502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0968502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0968503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096850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0968503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0968503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0968503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Ref75275894"/>
      <w:bookmarkStart w:id="68" w:name="_Toc85529592"/>
      <w:bookmarkStart w:id="69" w:name="_Toc10968503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3"/>
      <w:bookmarkStart w:id="71" w:name="_Toc10968503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0"/>
      <w:bookmarkEnd w:id="7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7228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7228E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EA6703" w:rsidTr="00636206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EA6703" w:rsidRPr="00753388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EA6703" w:rsidRPr="002F1381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EA6703" w:rsidRPr="002F1381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Отсутствует режим</w:t>
            </w:r>
          </w:p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оттайки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процессе нагрева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 xml:space="preserve">или </w:t>
            </w:r>
            <w:proofErr w:type="spellStart"/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оттайка</w:t>
            </w:r>
            <w:proofErr w:type="spellEnd"/>
          </w:p>
          <w:p w:rsidR="00753388" w:rsidRPr="002F1381" w:rsidRDefault="00753388" w:rsidP="0075338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753388">
              <w:rPr>
                <w:rFonts w:ascii="Times New Roman" w:hAnsi="Times New Roman" w:cs="Times New Roman"/>
                <w:sz w:val="22"/>
                <w:szCs w:val="22"/>
              </w:rPr>
              <w:t>продолжается</w:t>
            </w:r>
          </w:p>
        </w:tc>
        <w:tc>
          <w:tcPr>
            <w:tcW w:w="3974" w:type="dxa"/>
            <w:shd w:val="clear" w:color="auto" w:fill="auto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Неисправность термистора</w:t>
            </w:r>
          </w:p>
          <w:p w:rsidR="00753388" w:rsidRPr="002F1381" w:rsidRDefault="00753388" w:rsidP="00AC1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температуры наружного испарения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нагреве</w:t>
            </w:r>
          </w:p>
        </w:tc>
        <w:tc>
          <w:tcPr>
            <w:tcW w:w="3822" w:type="dxa"/>
            <w:shd w:val="clear" w:color="auto" w:fill="auto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Замените или правильно подключите</w:t>
            </w:r>
          </w:p>
          <w:p w:rsidR="00753388" w:rsidRPr="002F1381" w:rsidRDefault="00753388" w:rsidP="007533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A931E2" w:rsidRP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Неисправность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4-х ходового</w:t>
            </w:r>
          </w:p>
          <w:p w:rsidR="00753388" w:rsidRP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клапана</w:t>
            </w:r>
          </w:p>
        </w:tc>
        <w:tc>
          <w:tcPr>
            <w:tcW w:w="3822" w:type="dxa"/>
            <w:shd w:val="clear" w:color="auto" w:fill="auto"/>
          </w:tcPr>
          <w:p w:rsid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Измеряйте сопротивление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 xml:space="preserve">катушки </w:t>
            </w:r>
          </w:p>
          <w:p w:rsidR="00753388" w:rsidRPr="00A931E2" w:rsidRDefault="00A931E2" w:rsidP="000F712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4-х ходового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="000F712E" w:rsidRPr="00A931E2">
              <w:rPr>
                <w:rFonts w:eastAsiaTheme="minorHAnsi"/>
                <w:sz w:val="22"/>
                <w:szCs w:val="22"/>
                <w:lang w:eastAsia="en-US"/>
              </w:rPr>
              <w:t>Принудительная подача</w:t>
            </w:r>
            <w:r w:rsidR="000F712E">
              <w:rPr>
                <w:rFonts w:eastAsiaTheme="minorHAnsi"/>
                <w:sz w:val="22"/>
                <w:szCs w:val="22"/>
                <w:lang w:eastAsia="en-US"/>
              </w:rPr>
              <w:t xml:space="preserve"> п</w:t>
            </w:r>
            <w:r w:rsidR="000F712E" w:rsidRPr="00A931E2">
              <w:rPr>
                <w:rFonts w:eastAsiaTheme="minorHAnsi"/>
                <w:sz w:val="22"/>
                <w:szCs w:val="22"/>
                <w:lang w:eastAsia="en-US"/>
              </w:rPr>
              <w:t>итания</w:t>
            </w:r>
            <w:r w:rsidR="000F712E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Замените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 xml:space="preserve"> 4-х ходовой клапан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753388" w:rsidRPr="000F712E" w:rsidRDefault="000F712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Отключ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ены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 xml:space="preserve"> провода управления между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внутренним и наружным блоками</w:t>
            </w:r>
          </w:p>
        </w:tc>
        <w:tc>
          <w:tcPr>
            <w:tcW w:w="3822" w:type="dxa"/>
            <w:shd w:val="clear" w:color="auto" w:fill="auto"/>
          </w:tcPr>
          <w:p w:rsidR="00753388" w:rsidRPr="000F712E" w:rsidRDefault="000F712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Проверьте соединители</w:t>
            </w:r>
            <w:r w:rsidR="00520C1E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Правильно подключите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провода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753388" w:rsidRPr="00520C1E" w:rsidRDefault="00520C1E" w:rsidP="00520C1E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Неисправность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PCB внутреннего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блока</w:t>
            </w:r>
          </w:p>
        </w:tc>
        <w:tc>
          <w:tcPr>
            <w:tcW w:w="3822" w:type="dxa"/>
            <w:shd w:val="clear" w:color="auto" w:fill="auto"/>
          </w:tcPr>
          <w:p w:rsidR="00753388" w:rsidRPr="00520C1E" w:rsidRDefault="00520C1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Проверьте соединители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Правильно подключите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провода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Проверьте PCB в режиме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самодиагностики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Замените PCB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отсутствии режима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проверки</w:t>
            </w:r>
            <w:r w:rsidR="007F5AF6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="007F5AF6" w:rsidRPr="007F5AF6">
              <w:rPr>
                <w:rFonts w:eastAsiaTheme="minorHAnsi"/>
                <w:sz w:val="22"/>
                <w:szCs w:val="22"/>
                <w:lang w:eastAsia="en-US"/>
              </w:rPr>
              <w:t>Замените</w:t>
            </w:r>
            <w:r w:rsidR="007F5AF6">
              <w:rPr>
                <w:rFonts w:eastAsiaTheme="minorHAnsi"/>
                <w:sz w:val="22"/>
                <w:szCs w:val="22"/>
                <w:lang w:eastAsia="en-US"/>
              </w:rPr>
              <w:t>, если неисправно,</w:t>
            </w:r>
            <w:r w:rsidR="007F5AF6" w:rsidRPr="007F5AF6">
              <w:rPr>
                <w:rFonts w:eastAsiaTheme="minorHAnsi"/>
                <w:sz w:val="22"/>
                <w:szCs w:val="22"/>
                <w:lang w:eastAsia="en-US"/>
              </w:rPr>
              <w:t xml:space="preserve"> PCB</w:t>
            </w:r>
          </w:p>
        </w:tc>
      </w:tr>
      <w:tr w:rsidR="00FA3F64" w:rsidTr="00636206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FA3F64" w:rsidRPr="00FA3F64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FA3F64" w:rsidRPr="00FA3F64" w:rsidRDefault="00FA3F64" w:rsidP="00FA3F64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974" w:type="dxa"/>
            <w:shd w:val="clear" w:color="auto" w:fill="auto"/>
          </w:tcPr>
          <w:p w:rsidR="00FA3F64" w:rsidRPr="00FA3F64" w:rsidRDefault="00FA3F64" w:rsidP="00AC16BA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Внутренняя нагрузка охлаждения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больше холодопроизводительности</w:t>
            </w:r>
          </w:p>
        </w:tc>
        <w:tc>
          <w:tcPr>
            <w:tcW w:w="3822" w:type="dxa"/>
            <w:shd w:val="clear" w:color="auto" w:fill="auto"/>
          </w:tcPr>
          <w:p w:rsidR="00FA3F64" w:rsidRPr="00FA3F64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Рассчитайте холодильную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нагрузку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A3F64" w:rsidRPr="002F1381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Используйте агрегат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большей мощности</w:t>
            </w:r>
          </w:p>
        </w:tc>
      </w:tr>
      <w:tr w:rsidR="00FA3F64" w:rsidTr="00636206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A3F64" w:rsidRPr="002F1381" w:rsidRDefault="00FA3F64" w:rsidP="00297FD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A3F64" w:rsidRPr="009F080A" w:rsidRDefault="000F38ED" w:rsidP="00FB7AA1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F080A">
              <w:rPr>
                <w:rFonts w:eastAsiaTheme="minorHAnsi"/>
                <w:sz w:val="22"/>
                <w:szCs w:val="22"/>
                <w:lang w:eastAsia="en-US"/>
              </w:rPr>
              <w:t>Чрезмерно низкое давление</w:t>
            </w:r>
            <w:r w:rsidR="004340C5" w:rsidRPr="009F080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F080A">
              <w:rPr>
                <w:rFonts w:eastAsiaTheme="minorHAnsi"/>
                <w:sz w:val="22"/>
                <w:szCs w:val="22"/>
                <w:lang w:eastAsia="en-US"/>
              </w:rPr>
              <w:t>всасывания</w:t>
            </w:r>
            <w:r w:rsidR="004340C5" w:rsidRPr="009F080A"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Утечка или недостаток хладагента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Малый диаметр труб или большая длина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Некорректная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активация обратного</w:t>
            </w:r>
          </w:p>
          <w:p w:rsid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клапана наружного</w:t>
            </w:r>
            <w:r w:rsidRPr="004340C5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Неисправность или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повреждение ТРВ;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 фильтр</w:t>
            </w:r>
          </w:p>
          <w:p w:rsidR="004340C5" w:rsidRPr="009F080A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внутреннего блока;</w:t>
            </w:r>
          </w:p>
          <w:p w:rsidR="004340C5" w:rsidRPr="009F080A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засорение на низкой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стороне труб</w:t>
            </w:r>
            <w:r w:rsidR="009F080A">
              <w:rPr>
                <w:rFonts w:ascii="Times New Roman" w:eastAsiaTheme="minorHAnsi" w:hAnsi="Times New Roman"/>
              </w:rPr>
              <w:t>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Засорение на низкой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стороне труб</w:t>
            </w:r>
          </w:p>
        </w:tc>
        <w:tc>
          <w:tcPr>
            <w:tcW w:w="3822" w:type="dxa"/>
            <w:shd w:val="clear" w:color="auto" w:fill="auto"/>
          </w:tcPr>
          <w:p w:rsidR="00AC16BA" w:rsidRPr="00AC16BA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</w:p>
          <w:p w:rsidR="00AC16BA" w:rsidRPr="00AC16BA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</w:p>
          <w:p w:rsidR="00FA3F64" w:rsidRPr="00AC16BA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Измеряйте перегрев</w:t>
            </w:r>
            <w:r w:rsidR="00AC16BA" w:rsidRPr="00AC16BA">
              <w:rPr>
                <w:rFonts w:ascii="Times New Roman" w:eastAsiaTheme="minorHAnsi" w:hAnsi="Times New Roman"/>
              </w:rPr>
              <w:t xml:space="preserve">. </w:t>
            </w:r>
            <w:r w:rsidRPr="00AC16BA">
              <w:rPr>
                <w:rFonts w:ascii="Times New Roman" w:eastAsiaTheme="minorHAnsi" w:hAnsi="Times New Roman"/>
              </w:rPr>
              <w:t>Выполните корректную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заправку хладагентом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после ремонта</w:t>
            </w:r>
            <w:r w:rsidR="00AC16BA" w:rsidRPr="00AC16BA">
              <w:rPr>
                <w:rFonts w:ascii="Times New Roman" w:eastAsiaTheme="minorHAnsi" w:hAnsi="Times New Roman"/>
              </w:rPr>
              <w:t>;</w:t>
            </w:r>
          </w:p>
          <w:p w:rsidR="00FB7AA1" w:rsidRPr="00FB7AA1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Измеряйте и проверьте</w:t>
            </w:r>
          </w:p>
          <w:p w:rsidR="00FB7AA1" w:rsidRPr="00FB7AA1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т</w:t>
            </w:r>
            <w:r w:rsidR="00FB7AA1" w:rsidRPr="00FB7AA1">
              <w:rPr>
                <w:rFonts w:ascii="Times New Roman" w:eastAsiaTheme="minorHAnsi" w:hAnsi="Times New Roman"/>
              </w:rPr>
              <w:t>рубопроводы</w:t>
            </w:r>
            <w:r>
              <w:rPr>
                <w:rFonts w:ascii="Times New Roman" w:eastAsiaTheme="minorHAnsi" w:hAnsi="Times New Roman"/>
              </w:rPr>
              <w:t xml:space="preserve">. </w:t>
            </w:r>
            <w:r w:rsidR="00FB7AA1" w:rsidRPr="00FB7AA1">
              <w:rPr>
                <w:rFonts w:ascii="Times New Roman" w:eastAsiaTheme="minorHAnsi" w:hAnsi="Times New Roman"/>
              </w:rPr>
              <w:t>Используйте правильные</w:t>
            </w:r>
            <w:r>
              <w:rPr>
                <w:rFonts w:ascii="Times New Roman" w:eastAsiaTheme="minorHAnsi" w:hAnsi="Times New Roman"/>
              </w:rPr>
              <w:t xml:space="preserve"> т</w:t>
            </w:r>
            <w:r w:rsidR="00FB7AA1" w:rsidRPr="00FB7AA1">
              <w:rPr>
                <w:rFonts w:ascii="Times New Roman" w:eastAsiaTheme="minorHAnsi" w:hAnsi="Times New Roman"/>
              </w:rPr>
              <w:t>рубопроводы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B7AA1" w:rsidRPr="00AC16BA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Проверьте разницу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температур до/после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обратного клапана</w:t>
            </w:r>
            <w:r w:rsidR="00AC16BA" w:rsidRPr="00AC16BA">
              <w:rPr>
                <w:rFonts w:ascii="Times New Roman" w:eastAsiaTheme="minorHAnsi" w:hAnsi="Times New Roman"/>
              </w:rPr>
              <w:t>.</w:t>
            </w:r>
            <w:r w:rsid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Замените обратный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клапан наружного блока</w:t>
            </w:r>
            <w:r w:rsidR="00AC16BA" w:rsidRPr="00AC16BA">
              <w:rPr>
                <w:rFonts w:ascii="Times New Roman" w:eastAsiaTheme="minorHAnsi" w:hAnsi="Times New Roman"/>
              </w:rPr>
              <w:t>;</w:t>
            </w:r>
          </w:p>
          <w:p w:rsidR="00FB7AA1" w:rsidRPr="00FB7AA1" w:rsidRDefault="00AC16BA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Проверьте на засорение. </w:t>
            </w:r>
            <w:r w:rsidR="00FB7AA1" w:rsidRPr="00FB7AA1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FB7AA1" w:rsidRPr="00FB7AA1" w:rsidRDefault="00FB7AA1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Проверьте подключение</w:t>
            </w:r>
          </w:p>
          <w:p w:rsidR="00FB7AA1" w:rsidRPr="00FB7AA1" w:rsidRDefault="00FB7AA1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штекера и соединителя</w:t>
            </w:r>
            <w:r w:rsidR="00AC16BA">
              <w:rPr>
                <w:rFonts w:ascii="Times New Roman" w:eastAsiaTheme="minorHAnsi" w:hAnsi="Times New Roman"/>
              </w:rPr>
              <w:t>.</w:t>
            </w:r>
          </w:p>
          <w:p w:rsidR="00FB7AA1" w:rsidRPr="00AC16BA" w:rsidRDefault="00FB7AA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соединитель</w:t>
            </w:r>
            <w:r w:rsidR="00AC16BA">
              <w:rPr>
                <w:rFonts w:ascii="Times New Roman" w:eastAsiaTheme="minorHAnsi" w:hAnsi="Times New Roman"/>
              </w:rPr>
              <w:t>.</w:t>
            </w:r>
          </w:p>
        </w:tc>
      </w:tr>
    </w:tbl>
    <w:p w:rsidR="00EA6703" w:rsidRDefault="00636206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p w:rsidR="00636206" w:rsidRDefault="00636206" w:rsidP="00636206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636206" w:rsidTr="00E845D2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36206" w:rsidRPr="00753388" w:rsidRDefault="00636206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636206" w:rsidRPr="002F1381" w:rsidRDefault="00636206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636206" w:rsidRPr="002F1381" w:rsidRDefault="00636206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636206">
        <w:trPr>
          <w:trHeight w:val="4374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FA3F64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9B2701" w:rsidRPr="00FA3F64" w:rsidRDefault="009B2701" w:rsidP="00E845D2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974" w:type="dxa"/>
            <w:shd w:val="clear" w:color="auto" w:fill="auto"/>
          </w:tcPr>
          <w:p w:rsidR="009B2701" w:rsidRPr="00FA3F64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3822" w:type="dxa"/>
            <w:shd w:val="clear" w:color="auto" w:fill="auto"/>
          </w:tcPr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Слышен ли звук работы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от катушки?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термистора на компрессоре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термистор на компрессоре?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Правильно установите</w:t>
            </w:r>
            <w:r>
              <w:rPr>
                <w:rFonts w:ascii="Times New Roman" w:eastAsiaTheme="minorHAnsi" w:hAnsi="Times New Roman"/>
              </w:rPr>
              <w:t xml:space="preserve"> т</w:t>
            </w:r>
            <w:r w:rsidRPr="00FB7AA1">
              <w:rPr>
                <w:rFonts w:ascii="Times New Roman" w:eastAsiaTheme="minorHAnsi" w:hAnsi="Times New Roman"/>
              </w:rPr>
              <w:t>ермистор</w:t>
            </w:r>
          </w:p>
          <w:p w:rsidR="009B2701" w:rsidRPr="00AC16BA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Проверьте разницу температур на входе/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выходе фильтра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фильтр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FB7AA1">
              <w:rPr>
                <w:rFonts w:ascii="Times New Roman" w:eastAsiaTheme="minorHAnsi" w:hAnsi="Times New Roman"/>
              </w:rPr>
              <w:t>внутреннего блока</w:t>
            </w:r>
          </w:p>
          <w:p w:rsidR="009B2701" w:rsidRPr="002F1381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  <w:r w:rsidRPr="00AC16BA">
              <w:rPr>
                <w:rFonts w:ascii="Times New Roman" w:eastAsiaTheme="minorHAnsi" w:hAnsi="Times New Roman"/>
              </w:rPr>
              <w:t>Проверьте разницу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температур</w:t>
            </w:r>
            <w:r>
              <w:rPr>
                <w:rFonts w:ascii="Times New Roman" w:eastAsiaTheme="minorHAnsi" w:hAnsi="Times New Roman"/>
              </w:rPr>
              <w:t xml:space="preserve">. </w:t>
            </w:r>
            <w:r w:rsidRPr="00FB7AA1">
              <w:rPr>
                <w:rFonts w:ascii="Times New Roman" w:eastAsiaTheme="minorHAnsi" w:hAnsi="Times New Roman"/>
              </w:rPr>
              <w:t>Удалите засорение</w:t>
            </w:r>
          </w:p>
        </w:tc>
      </w:tr>
      <w:tr w:rsidR="009B2701" w:rsidTr="00E845D2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агнетания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9B2701" w:rsidRPr="000A0B35" w:rsidRDefault="009B2701" w:rsidP="00E845D2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Недостаточный расход воздуха через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теплообменник 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0A0B35" w:rsidRDefault="009B2701" w:rsidP="00E845D2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Чрезмерно высокая температура к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теплообменнику 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845D2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Перезаправка</w:t>
            </w:r>
            <w:r w:rsidRPr="000A0B35"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845D2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Неконденсируемые</w:t>
            </w:r>
            <w:r w:rsidRPr="000A0B35"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газы в контуре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845D2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Засорение трубо</w:t>
            </w:r>
            <w:r w:rsidRPr="006F233D">
              <w:rPr>
                <w:rFonts w:ascii="Times New Roman" w:eastAsiaTheme="minorHAnsi" w:hAnsi="Times New Roman"/>
              </w:rPr>
              <w:t>проводов нагнетания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0A0B35" w:rsidRDefault="009B2701" w:rsidP="00E845D2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Неисправность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повреждение ТРВ</w:t>
            </w:r>
          </w:p>
          <w:p w:rsidR="009B2701" w:rsidRPr="006F233D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9B2701" w:rsidRPr="006F233D" w:rsidRDefault="009B2701" w:rsidP="00E845D2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Засорение теплообменника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845D2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Препятствия на входе/ выходе теплообменника 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>Удалите препятствия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Достаточно ли сервисное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пространство наружного</w:t>
            </w:r>
            <w:r w:rsidRPr="006F233D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="Times New Roman" w:hAnsi="Times New Roman"/>
              </w:rPr>
              <w:t xml:space="preserve">. </w:t>
            </w:r>
            <w:r w:rsidRPr="006F233D">
              <w:rPr>
                <w:rFonts w:ascii="Times New Roman" w:eastAsiaTheme="minorHAnsi" w:hAnsi="Times New Roman"/>
              </w:rPr>
              <w:t>Обеспечьте достаточное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пространство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Скор</w:t>
            </w:r>
            <w:r>
              <w:rPr>
                <w:rFonts w:ascii="Times New Roman" w:eastAsiaTheme="minorHAnsi" w:hAnsi="Times New Roman"/>
              </w:rPr>
              <w:t xml:space="preserve">ость вентилятора? Замените двигатель </w:t>
            </w:r>
            <w:r w:rsidRPr="006F233D">
              <w:rPr>
                <w:rFonts w:ascii="Times New Roman" w:eastAsiaTheme="minorHAnsi" w:hAnsi="Times New Roman"/>
              </w:rPr>
              <w:t>вентилятора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КЗ циркуляции воздуха к</w:t>
            </w:r>
          </w:p>
          <w:p w:rsidR="009B270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наружному блоку?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Удалите причину КЗ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циркуляции воздуха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Наличие других источников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тепла около наружного блока?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Удалите источник тепла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845D2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Открытие ТРВ. Правильно заправьте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845D2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Проверьте каждую температуру и давление. Заправьте хладагентом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 xml:space="preserve">после </w:t>
            </w:r>
            <w:proofErr w:type="spellStart"/>
            <w:r w:rsidRPr="002509F6">
              <w:rPr>
                <w:rFonts w:ascii="Times New Roman" w:eastAsiaTheme="minorHAnsi" w:hAnsi="Times New Roman"/>
              </w:rPr>
              <w:t>вакуумирования</w:t>
            </w:r>
            <w:proofErr w:type="spellEnd"/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845D2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на засорение</w:t>
            </w:r>
            <w:r w:rsidRPr="002A538C">
              <w:rPr>
                <w:rFonts w:ascii="Times New Roman" w:eastAsiaTheme="minorHAnsi" w:hAnsi="Times New Roman"/>
              </w:rPr>
              <w:t>.</w:t>
            </w:r>
            <w:r w:rsidRPr="006F233D">
              <w:rPr>
                <w:rFonts w:ascii="Times New Roman" w:eastAsiaTheme="minorHAnsi" w:hAnsi="Times New Roman"/>
              </w:rPr>
              <w:t xml:space="preserve"> 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F138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566D35" w:rsidRDefault="00566D35" w:rsidP="00566D35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566D35" w:rsidTr="009B2701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566D35" w:rsidRPr="00753388" w:rsidRDefault="00566D35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66D35" w:rsidRPr="002F1381" w:rsidRDefault="00566D35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66D35" w:rsidRPr="002F1381" w:rsidRDefault="00566D35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FA3F64" w:rsidRDefault="009B2701" w:rsidP="009B2701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9B2701" w:rsidRPr="002F1381" w:rsidRDefault="009B2701" w:rsidP="009B2701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827" w:type="dxa"/>
            <w:shd w:val="clear" w:color="auto" w:fill="auto"/>
          </w:tcPr>
          <w:p w:rsidR="009B2701" w:rsidRPr="006F233D" w:rsidRDefault="009B2701" w:rsidP="00566D35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</w:p>
        </w:tc>
        <w:tc>
          <w:tcPr>
            <w:tcW w:w="3969" w:type="dxa"/>
            <w:shd w:val="clear" w:color="auto" w:fill="auto"/>
          </w:tcPr>
          <w:p w:rsidR="009B2701" w:rsidRPr="006F233D" w:rsidRDefault="009B2701" w:rsidP="00566D35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на засорение</w:t>
            </w:r>
            <w:r w:rsidRPr="002A538C">
              <w:rPr>
                <w:rFonts w:ascii="Times New Roman" w:eastAsiaTheme="minorHAnsi" w:hAnsi="Times New Roman"/>
              </w:rPr>
              <w:t>.</w:t>
            </w:r>
            <w:r w:rsidRPr="006F233D">
              <w:rPr>
                <w:rFonts w:ascii="Times New Roman" w:eastAsiaTheme="minorHAnsi" w:hAnsi="Times New Roman"/>
              </w:rPr>
              <w:t xml:space="preserve"> Удалите засорение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подключение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штекера и соединителя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соединитель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Слышен ли звук работы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от катушки?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термистора на компрессоре?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2F138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  <w:r w:rsidRPr="006F233D">
              <w:rPr>
                <w:rFonts w:ascii="Times New Roman" w:eastAsiaTheme="minorHAnsi" w:hAnsi="Times New Roman"/>
              </w:rPr>
              <w:t>термистор на компрессоре?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Повреждение или 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</w:tc>
        <w:tc>
          <w:tcPr>
            <w:tcW w:w="3969" w:type="dxa"/>
            <w:shd w:val="clear" w:color="auto" w:fill="auto"/>
          </w:tcPr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низкое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всасывания:</w:t>
            </w:r>
          </w:p>
          <w:p w:rsidR="009B2701" w:rsidRPr="00547767" w:rsidRDefault="009B2701" w:rsidP="00E845D2">
            <w:pPr>
              <w:pStyle w:val="af3"/>
              <w:numPr>
                <w:ilvl w:val="0"/>
                <w:numId w:val="34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Повреждение или</w:t>
            </w:r>
          </w:p>
          <w:p w:rsidR="009B2701" w:rsidRPr="0054776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внутренняя утечка на</w:t>
            </w:r>
          </w:p>
          <w:p w:rsidR="009B2701" w:rsidRPr="0054776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4-х ходовом клапане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47767" w:rsidRDefault="009B2701" w:rsidP="00E845D2">
            <w:pPr>
              <w:pStyle w:val="af3"/>
              <w:numPr>
                <w:ilvl w:val="0"/>
                <w:numId w:val="34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Неисправность байпаса</w:t>
            </w:r>
          </w:p>
          <w:p w:rsidR="009B2701" w:rsidRPr="005627FC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proofErr w:type="spellStart"/>
            <w:r w:rsidRPr="00547767">
              <w:rPr>
                <w:rFonts w:ascii="Times New Roman" w:eastAsiaTheme="minorHAnsi" w:hAnsi="Times New Roman"/>
              </w:rPr>
              <w:t>соленоидного</w:t>
            </w:r>
            <w:proofErr w:type="spellEnd"/>
            <w:r w:rsidRPr="00547767">
              <w:rPr>
                <w:rFonts w:ascii="Times New Roman" w:eastAsiaTheme="minorHAnsi" w:hAnsi="Times New Roman"/>
              </w:rPr>
              <w:t xml:space="preserve"> клапана</w:t>
            </w:r>
          </w:p>
        </w:tc>
        <w:tc>
          <w:tcPr>
            <w:tcW w:w="3969" w:type="dxa"/>
            <w:shd w:val="clear" w:color="auto" w:fill="auto"/>
          </w:tcPr>
          <w:p w:rsidR="009B2701" w:rsidRPr="00547767" w:rsidRDefault="009B2701" w:rsidP="00E845D2">
            <w:pPr>
              <w:pStyle w:val="af3"/>
              <w:numPr>
                <w:ilvl w:val="0"/>
                <w:numId w:val="35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Проверьте разницу</w:t>
            </w:r>
          </w:p>
          <w:p w:rsidR="009B2701" w:rsidRPr="0054776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температур на входе/выходе</w:t>
            </w:r>
          </w:p>
          <w:p w:rsidR="009B2701" w:rsidRPr="0054776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4- ходового клапана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54776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Замените 4-х</w:t>
            </w:r>
          </w:p>
          <w:p w:rsidR="009B2701" w:rsidRPr="0054776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ходовой клапан</w:t>
            </w:r>
          </w:p>
          <w:p w:rsidR="009B2701" w:rsidRPr="005627FC" w:rsidRDefault="009B2701" w:rsidP="00E845D2">
            <w:pPr>
              <w:pStyle w:val="af3"/>
              <w:numPr>
                <w:ilvl w:val="0"/>
                <w:numId w:val="35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  <w:r w:rsidRPr="00547767">
              <w:rPr>
                <w:rFonts w:ascii="Times New Roman" w:eastAsiaTheme="minorHAnsi" w:hAnsi="Times New Roman"/>
              </w:rPr>
              <w:t xml:space="preserve">Проверьте утечку хладагента на </w:t>
            </w:r>
            <w:proofErr w:type="spellStart"/>
            <w:r w:rsidRPr="00547767">
              <w:rPr>
                <w:rFonts w:ascii="Times New Roman" w:eastAsiaTheme="minorHAnsi" w:hAnsi="Times New Roman"/>
              </w:rPr>
              <w:t>соленоидном</w:t>
            </w:r>
            <w:proofErr w:type="spellEnd"/>
            <w:r w:rsidRPr="00547767">
              <w:rPr>
                <w:rFonts w:ascii="Times New Roman" w:eastAsiaTheme="minorHAnsi" w:hAnsi="Times New Roman"/>
              </w:rPr>
              <w:t xml:space="preserve"> клапане. Замените </w:t>
            </w:r>
            <w:proofErr w:type="spellStart"/>
            <w:r w:rsidRPr="00547767">
              <w:rPr>
                <w:rFonts w:ascii="Times New Roman" w:eastAsiaTheme="minorHAnsi" w:hAnsi="Times New Roman"/>
              </w:rPr>
              <w:t>соленоидный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</w:t>
            </w:r>
            <w:r w:rsidRPr="00547767">
              <w:rPr>
                <w:rFonts w:ascii="Times New Roman" w:eastAsiaTheme="minorHAnsi" w:hAnsi="Times New Roman"/>
              </w:rPr>
              <w:t>клапан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Нестабильная температура подачи</w:t>
            </w:r>
          </w:p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  <w:tc>
          <w:tcPr>
            <w:tcW w:w="3969" w:type="dxa"/>
            <w:shd w:val="clear" w:color="auto" w:fill="auto"/>
          </w:tcPr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Проверьте ТРВ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внутреннего блока той же</w:t>
            </w:r>
          </w:p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686664">
              <w:rPr>
                <w:rFonts w:eastAsiaTheme="minorHAnsi"/>
                <w:sz w:val="22"/>
                <w:szCs w:val="22"/>
                <w:lang w:eastAsia="en-US"/>
              </w:rPr>
              <w:t>Замените неисправный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86664">
              <w:rPr>
                <w:rFonts w:eastAsiaTheme="minorHAnsi"/>
                <w:sz w:val="22"/>
                <w:szCs w:val="22"/>
                <w:lang w:eastAsia="en-US"/>
              </w:rPr>
              <w:t>ТРВ внутреннего блока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1B6DDB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9B2701" w:rsidRPr="002F1381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E6C0B">
              <w:rPr>
                <w:rFonts w:eastAsiaTheme="minorHAnsi"/>
                <w:sz w:val="22"/>
                <w:szCs w:val="22"/>
                <w:lang w:eastAsia="en-US"/>
              </w:rPr>
              <w:t>Внутренняя нагрузка нагрева больше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E6C0B">
              <w:rPr>
                <w:rFonts w:eastAsiaTheme="minorHAnsi"/>
                <w:sz w:val="22"/>
                <w:szCs w:val="22"/>
                <w:lang w:eastAsia="en-US"/>
              </w:rPr>
              <w:t>теплопроизводительности</w:t>
            </w:r>
          </w:p>
        </w:tc>
        <w:tc>
          <w:tcPr>
            <w:tcW w:w="3969" w:type="dxa"/>
            <w:shd w:val="clear" w:color="auto" w:fill="auto"/>
          </w:tcPr>
          <w:p w:rsidR="009B2701" w:rsidRPr="00BE3F1B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Рассчитайте тепловую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нагрузку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9B2701" w:rsidRPr="005627FC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Замените на агрегат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большей мощности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1B6DDB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низкое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сасывания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Pr="0022582E" w:rsidRDefault="009B2701" w:rsidP="00E845D2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2582E">
              <w:rPr>
                <w:rFonts w:ascii="Times New Roman" w:eastAsiaTheme="minorHAnsi" w:hAnsi="Times New Roman"/>
              </w:rPr>
              <w:t>Утечка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2582E">
              <w:rPr>
                <w:rFonts w:ascii="Times New Roman" w:eastAsiaTheme="minorHAnsi" w:hAnsi="Times New Roman"/>
              </w:rPr>
              <w:t>недостаток</w:t>
            </w:r>
          </w:p>
          <w:p w:rsidR="009B2701" w:rsidRPr="00E94B1F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94B1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2582E" w:rsidRDefault="009B2701" w:rsidP="00E845D2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2582E">
              <w:rPr>
                <w:rFonts w:ascii="Times New Roman" w:eastAsiaTheme="minorHAnsi" w:hAnsi="Times New Roman"/>
              </w:rPr>
              <w:t>Малый диаметр труб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2582E">
              <w:rPr>
                <w:rFonts w:ascii="Times New Roman" w:eastAsiaTheme="minorHAnsi" w:hAnsi="Times New Roman"/>
              </w:rPr>
              <w:t>или большая длина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852B32" w:rsidRDefault="009B2701" w:rsidP="00E845D2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852B32">
              <w:rPr>
                <w:rFonts w:ascii="Times New Roman" w:eastAsiaTheme="minorHAnsi" w:hAnsi="Times New Roman"/>
              </w:rPr>
              <w:t>Неисправность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2B32">
              <w:rPr>
                <w:rFonts w:ascii="Times New Roman" w:eastAsiaTheme="minorHAnsi" w:hAnsi="Times New Roman"/>
              </w:rPr>
              <w:t>повреждение ТРВ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852B32" w:rsidRDefault="009B2701" w:rsidP="00E845D2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852B32">
              <w:rPr>
                <w:rFonts w:ascii="Times New Roman" w:eastAsiaTheme="minorHAnsi" w:hAnsi="Times New Roman"/>
              </w:rPr>
              <w:t>Засорение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2B32">
              <w:rPr>
                <w:rFonts w:ascii="Times New Roman" w:eastAsiaTheme="minorHAnsi" w:hAnsi="Times New Roman"/>
              </w:rPr>
              <w:t>фильтра IU/OU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DE620C" w:rsidRDefault="009B2701" w:rsidP="00E845D2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Засорение трубопровода всасывания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DE620C" w:rsidRDefault="009B2701" w:rsidP="00E845D2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Недостаточный расход воздуха через теплообменник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DE620C">
              <w:rPr>
                <w:rFonts w:ascii="Times New Roman" w:eastAsiaTheme="minorHAnsi" w:hAnsi="Times New Roman"/>
              </w:rPr>
              <w:t>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9B2701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</w:p>
        </w:tc>
        <w:tc>
          <w:tcPr>
            <w:tcW w:w="3969" w:type="dxa"/>
            <w:shd w:val="clear" w:color="auto" w:fill="auto"/>
          </w:tcPr>
          <w:p w:rsidR="009B2701" w:rsidRPr="00E40537" w:rsidRDefault="009B2701" w:rsidP="00E845D2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Измеряйте перегрев. Выполните корректную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заправку хладагентом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после ремонта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E40537" w:rsidRDefault="009B2701" w:rsidP="00E845D2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Измеряйте длину трубопроводов. Используйте правильные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трубопроводы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Default="009B2701" w:rsidP="00E845D2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на засорение. Удалите засорение.</w:t>
            </w:r>
            <w:r>
              <w:rPr>
                <w:rFonts w:ascii="Times New Roman" w:eastAsiaTheme="minorHAnsi" w:hAnsi="Times New Roman"/>
              </w:rPr>
              <w:t xml:space="preserve"> 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 xml:space="preserve">Проверьте </w:t>
            </w:r>
            <w:r>
              <w:rPr>
                <w:rFonts w:ascii="Times New Roman" w:eastAsiaTheme="minorHAnsi" w:hAnsi="Times New Roman"/>
              </w:rPr>
              <w:t>подключение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штекера и соединителя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соединитель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9B2701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Слышен ли звук работы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от катушки?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</w:tc>
      </w:tr>
    </w:tbl>
    <w:p w:rsidR="00566D35" w:rsidRDefault="009B2701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9B2701" w:rsidTr="00E845D2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9B2701" w:rsidRPr="00753388" w:rsidRDefault="009B2701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9B2701" w:rsidRPr="002F1381" w:rsidRDefault="009B2701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9B2701" w:rsidRPr="002F1381" w:rsidRDefault="009B2701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E845D2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A36FD" w:rsidRPr="001B6DDB" w:rsidRDefault="006A36FD" w:rsidP="006A36F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9B2701" w:rsidRPr="002F1381" w:rsidRDefault="006A36FD" w:rsidP="002B19B8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974" w:type="dxa"/>
            <w:shd w:val="clear" w:color="auto" w:fill="auto"/>
          </w:tcPr>
          <w:p w:rsidR="009B2701" w:rsidRPr="00DE620C" w:rsidRDefault="009B2701" w:rsidP="006A36FD">
            <w:pPr>
              <w:pStyle w:val="af3"/>
              <w:numPr>
                <w:ilvl w:val="0"/>
                <w:numId w:val="4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Чрезмерно низкая температура к теплообменнику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DE620C">
              <w:rPr>
                <w:rFonts w:ascii="Times New Roman" w:eastAsiaTheme="minorHAnsi" w:hAnsi="Times New Roman"/>
              </w:rPr>
              <w:t>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6A36FD">
            <w:pPr>
              <w:pStyle w:val="af3"/>
              <w:numPr>
                <w:ilvl w:val="0"/>
                <w:numId w:val="4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r w:rsidRPr="00DE620C">
              <w:rPr>
                <w:rFonts w:ascii="Times New Roman" w:eastAsiaTheme="minorHAnsi" w:hAnsi="Times New Roman"/>
              </w:rPr>
              <w:t>Недостаточная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DE620C">
              <w:rPr>
                <w:rFonts w:ascii="Times New Roman" w:eastAsiaTheme="minorHAnsi" w:hAnsi="Times New Roman"/>
              </w:rPr>
              <w:t>оттайка</w:t>
            </w:r>
            <w:proofErr w:type="spellEnd"/>
          </w:p>
        </w:tc>
        <w:tc>
          <w:tcPr>
            <w:tcW w:w="3822" w:type="dxa"/>
            <w:shd w:val="clear" w:color="auto" w:fill="auto"/>
          </w:tcPr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термистора на компрессоре?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 на компрессоре?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Правильно установите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разницу температур на входе/ выходе фильтра. Замените фильтр для внутреннего или внешнего</w:t>
            </w:r>
            <w:r>
              <w:rPr>
                <w:rFonts w:ascii="Times New Roman" w:eastAsiaTheme="minorHAnsi" w:hAnsi="Times New Roman"/>
              </w:rPr>
              <w:t xml:space="preserve"> блоков;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разницу температур на каждом компоненте.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Засорен ли теплообменник наружного блока? Удалите засорение.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Препятствия на входе/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выходе теплообменника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препятствия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Достаточно ли сервисное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пространство наружного</w:t>
            </w:r>
            <w:r w:rsidRPr="00E40537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Обеспечьте достаточное</w:t>
            </w:r>
          </w:p>
          <w:p w:rsidR="009B270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</w:t>
            </w:r>
            <w:r w:rsidRPr="00E40537">
              <w:rPr>
                <w:rFonts w:ascii="Times New Roman" w:eastAsiaTheme="minorHAnsi" w:hAnsi="Times New Roman"/>
              </w:rPr>
              <w:t>ространство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скорость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вентилятора наружного блока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двигатель</w:t>
            </w:r>
            <w:r>
              <w:rPr>
                <w:rFonts w:ascii="Times New Roman" w:eastAsiaTheme="minorHAnsi" w:hAnsi="Times New Roman"/>
              </w:rPr>
              <w:t xml:space="preserve"> в</w:t>
            </w:r>
            <w:r w:rsidRPr="00E40537">
              <w:rPr>
                <w:rFonts w:ascii="Times New Roman" w:eastAsiaTheme="minorHAnsi" w:hAnsi="Times New Roman"/>
              </w:rPr>
              <w:t>ентилятора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КЗ циркуляции воздуха к</w:t>
            </w:r>
          </w:p>
          <w:p w:rsidR="009B2701" w:rsidRPr="00E40537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наружному блоку?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причину КЗ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циркуляции воздуха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термистор для цикла оттайки. Замените термистор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для системы оттайки</w:t>
            </w:r>
          </w:p>
        </w:tc>
      </w:tr>
      <w:tr w:rsidR="009B2701" w:rsidTr="00E845D2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9B2701" w:rsidRPr="002F1381" w:rsidRDefault="009B2701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9B2701" w:rsidRPr="002409BF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агнетания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Pr="002409BF" w:rsidRDefault="009B2701" w:rsidP="00E845D2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Перезаправка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845D2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Неконденсируемые</w:t>
            </w:r>
          </w:p>
          <w:p w:rsidR="009B2701" w:rsidRPr="002409BF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газы в контуре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845D2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Засорение трубопроводов</w:t>
            </w:r>
          </w:p>
          <w:p w:rsidR="009B2701" w:rsidRPr="005627FC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r w:rsidRPr="002409BF">
              <w:rPr>
                <w:rFonts w:ascii="Times New Roman" w:eastAsiaTheme="minorHAnsi" w:hAnsi="Times New Roman"/>
              </w:rPr>
              <w:t>нагнетания</w:t>
            </w:r>
          </w:p>
        </w:tc>
        <w:tc>
          <w:tcPr>
            <w:tcW w:w="3822" w:type="dxa"/>
            <w:shd w:val="clear" w:color="auto" w:fill="auto"/>
          </w:tcPr>
          <w:p w:rsidR="009B2701" w:rsidRPr="002409BF" w:rsidRDefault="009B2701" w:rsidP="00E845D2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количество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2409BF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Правильно заправьте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845D2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количество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Default="009B2701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 xml:space="preserve">Заправьте хладагентом после </w:t>
            </w:r>
            <w:proofErr w:type="spellStart"/>
            <w:r w:rsidRPr="002409BF">
              <w:rPr>
                <w:rFonts w:ascii="Times New Roman" w:eastAsiaTheme="minorHAnsi" w:hAnsi="Times New Roman"/>
              </w:rPr>
              <w:t>вакуумирования</w:t>
            </w:r>
            <w:proofErr w:type="spellEnd"/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E845D2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на засорение Удалите засорение</w:t>
            </w:r>
          </w:p>
        </w:tc>
      </w:tr>
    </w:tbl>
    <w:p w:rsidR="009B2701" w:rsidRDefault="00FD290B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FD290B" w:rsidTr="00E845D2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753388" w:rsidRDefault="00FD290B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FD290B" w:rsidRPr="002F1381" w:rsidRDefault="00FD290B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FD290B" w:rsidRPr="002F1381" w:rsidRDefault="00FD290B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FD290B" w:rsidTr="00E845D2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FD290B" w:rsidRPr="001B6DDB" w:rsidRDefault="00FD290B" w:rsidP="00FD290B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FD290B" w:rsidRPr="002F1381" w:rsidRDefault="00FD290B" w:rsidP="00FD290B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974" w:type="dxa"/>
            <w:shd w:val="clear" w:color="auto" w:fill="auto"/>
          </w:tcPr>
          <w:p w:rsidR="00FD290B" w:rsidRPr="005E72F2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Повреждение или 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  <w:p w:rsidR="00FD290B" w:rsidRPr="005627FC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5627FC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FD290B" w:rsidTr="00E845D2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754B1E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Повреждение обратного клапана</w:t>
            </w:r>
          </w:p>
          <w:p w:rsidR="00FD290B" w:rsidRPr="00754B1E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наружного блока</w:t>
            </w:r>
          </w:p>
          <w:p w:rsidR="00FD290B" w:rsidRPr="005627FC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5627FC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температур на входе/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выходе обратного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Замените обратный клапан</w:t>
            </w:r>
          </w:p>
        </w:tc>
      </w:tr>
      <w:tr w:rsidR="00FD290B" w:rsidTr="00E845D2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74010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Чрезмерное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всасывания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D290B" w:rsidRPr="005627FC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Повреждение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</w:tc>
        <w:tc>
          <w:tcPr>
            <w:tcW w:w="3822" w:type="dxa"/>
            <w:shd w:val="clear" w:color="auto" w:fill="auto"/>
          </w:tcPr>
          <w:p w:rsidR="00FD290B" w:rsidRPr="0074010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D290B" w:rsidRPr="005627FC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FD290B" w:rsidTr="00E845D2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Нестабильная температура подачи</w:t>
            </w:r>
          </w:p>
          <w:p w:rsidR="00FD290B" w:rsidRPr="0074010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  <w:tc>
          <w:tcPr>
            <w:tcW w:w="3822" w:type="dxa"/>
            <w:shd w:val="clear" w:color="auto" w:fill="auto"/>
          </w:tcPr>
          <w:p w:rsidR="00FD290B" w:rsidRPr="0074010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Проверьте ТРВ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внутреннего блока той же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истемы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 xml:space="preserve"> Замените неисправный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ТРВ внутреннего блока</w:t>
            </w:r>
          </w:p>
        </w:tc>
      </w:tr>
      <w:tr w:rsidR="00FD290B" w:rsidTr="0026688D">
        <w:trPr>
          <w:trHeight w:val="598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704980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Процессы</w:t>
            </w:r>
          </w:p>
          <w:p w:rsidR="00FD290B" w:rsidRPr="00704980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охлаждения и</w:t>
            </w:r>
          </w:p>
          <w:p w:rsidR="00FD290B" w:rsidRPr="00704980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нагрева с</w:t>
            </w:r>
          </w:p>
          <w:p w:rsidR="00FD290B" w:rsidRPr="00704980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ненормальными</w:t>
            </w:r>
          </w:p>
          <w:p w:rsidR="00FD290B" w:rsidRPr="00704980" w:rsidRDefault="00FD290B" w:rsidP="00E845D2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049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звуками</w:t>
            </w: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Посторонние частицы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внутри корпуса вентилятора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Проверьте визуально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Удалите посторонние </w:t>
            </w: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частицы</w:t>
            </w:r>
          </w:p>
        </w:tc>
      </w:tr>
      <w:tr w:rsidR="00FD290B" w:rsidTr="00E845D2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324BEA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Пропеллер вентилятора наружного</w:t>
            </w:r>
          </w:p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 xml:space="preserve">блока ударяется о корпус 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Проверьте визуально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Настройте положение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пропеллера вентилятора</w:t>
            </w:r>
          </w:p>
        </w:tc>
      </w:tr>
      <w:tr w:rsidR="00FD290B" w:rsidTr="00E845D2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Ненормальный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звук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компрессора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FD290B" w:rsidRPr="00A840F7" w:rsidRDefault="00FD290B" w:rsidP="00E845D2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Ошибка инсталляции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845D2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Компрессия жидкого</w:t>
            </w:r>
          </w:p>
          <w:p w:rsidR="00FD290B" w:rsidRPr="00A840F7" w:rsidRDefault="00FD290B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х</w:t>
            </w:r>
            <w:r w:rsidRPr="00A840F7">
              <w:rPr>
                <w:rFonts w:ascii="Times New Roman" w:eastAsiaTheme="minorHAnsi" w:hAnsi="Times New Roman"/>
              </w:rPr>
              <w:t>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845D2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Износ или повреждение</w:t>
            </w:r>
          </w:p>
          <w:p w:rsidR="00FD290B" w:rsidRPr="00A840F7" w:rsidRDefault="00FD290B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внутренних частей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компрессора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845D2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Отсутствие нагрева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масла нагревателем</w:t>
            </w:r>
          </w:p>
          <w:p w:rsidR="00FD290B" w:rsidRPr="001F5FA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A840F7" w:rsidRDefault="00FD290B" w:rsidP="00E845D2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Проверьте плотную фиксацию каждого элемента. Плотно зафиксируйте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каждый элемент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845D2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Настройте температуру и давление всасывания.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Настройте перегрев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845D2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Ненормальный звук от внутренних частей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компрессора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FD290B" w:rsidRPr="00854DC4" w:rsidRDefault="00FD290B" w:rsidP="00E845D2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854DC4">
              <w:rPr>
                <w:rFonts w:ascii="Times New Roman" w:eastAsiaTheme="minorHAnsi" w:hAnsi="Times New Roman"/>
              </w:rPr>
              <w:t>Замените компрессор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1F5FA4" w:rsidRDefault="00FD290B" w:rsidP="00E845D2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</w:rPr>
            </w:pPr>
            <w:r w:rsidRPr="00A840F7">
              <w:rPr>
                <w:rFonts w:ascii="Times New Roman" w:eastAsiaTheme="minorHAnsi" w:hAnsi="Times New Roman"/>
              </w:rPr>
              <w:t>Проверьте сопротивление (нагреватель масла, предохранитель).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Замените нагреватель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4DC4">
              <w:rPr>
                <w:rFonts w:ascii="Times New Roman" w:eastAsiaTheme="minorHAnsi" w:hAnsi="Times New Roman"/>
              </w:rPr>
              <w:t>масла или предохранитель</w:t>
            </w:r>
          </w:p>
        </w:tc>
      </w:tr>
      <w:tr w:rsidR="00FD290B" w:rsidTr="00E845D2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807161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 xml:space="preserve">Звуки </w:t>
            </w:r>
            <w:proofErr w:type="spellStart"/>
            <w:r w:rsidRPr="00807161">
              <w:rPr>
                <w:rFonts w:eastAsiaTheme="minorHAnsi"/>
                <w:sz w:val="22"/>
                <w:szCs w:val="22"/>
                <w:lang w:eastAsia="en-US"/>
              </w:rPr>
              <w:t>стучания</w:t>
            </w:r>
            <w:proofErr w:type="spellEnd"/>
            <w:r w:rsidRPr="00807161">
              <w:rPr>
                <w:rFonts w:eastAsiaTheme="minorHAnsi"/>
                <w:sz w:val="22"/>
                <w:szCs w:val="22"/>
                <w:lang w:eastAsia="en-US"/>
              </w:rPr>
              <w:t xml:space="preserve"> магнитного</w:t>
            </w:r>
          </w:p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контактора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Проверьте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поверхность контактов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Замените магнитный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выключатель</w:t>
            </w:r>
          </w:p>
        </w:tc>
      </w:tr>
      <w:tr w:rsidR="00FD290B" w:rsidTr="00E845D2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32D49">
              <w:rPr>
                <w:rFonts w:eastAsiaTheme="minorHAnsi"/>
                <w:sz w:val="22"/>
                <w:szCs w:val="22"/>
                <w:lang w:eastAsia="en-US"/>
              </w:rPr>
              <w:t xml:space="preserve">Повышенная вибрация панелей 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32D49">
              <w:rPr>
                <w:rFonts w:eastAsiaTheme="minorHAnsi"/>
                <w:sz w:val="22"/>
                <w:szCs w:val="22"/>
                <w:lang w:eastAsia="en-US"/>
              </w:rPr>
              <w:t>Проверьте каждый фикс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ационный винт. </w:t>
            </w:r>
            <w:r w:rsidRPr="00E32D49">
              <w:rPr>
                <w:rFonts w:eastAsiaTheme="minorHAnsi"/>
                <w:sz w:val="22"/>
                <w:szCs w:val="22"/>
                <w:lang w:eastAsia="en-US"/>
              </w:rPr>
              <w:t>Плотно зажмите каждый винт</w:t>
            </w:r>
          </w:p>
        </w:tc>
      </w:tr>
    </w:tbl>
    <w:p w:rsidR="00FD290B" w:rsidRDefault="00FD290B" w:rsidP="00FD290B">
      <w:pPr>
        <w:pStyle w:val="2"/>
        <w:spacing w:line="360" w:lineRule="auto"/>
        <w:ind w:firstLine="709"/>
        <w:jc w:val="both"/>
        <w:rPr>
          <w:sz w:val="20"/>
        </w:rPr>
      </w:pPr>
    </w:p>
    <w:p w:rsidR="00243F78" w:rsidRDefault="00243F78" w:rsidP="00FD290B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243F78" w:rsidTr="00E845D2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243F78" w:rsidRPr="00753388" w:rsidRDefault="00243F78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243F78" w:rsidRPr="002F1381" w:rsidRDefault="00243F78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243F78" w:rsidRPr="002F1381" w:rsidRDefault="00243F78" w:rsidP="00E845D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243F78" w:rsidTr="00E845D2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243F78" w:rsidRPr="00704980" w:rsidRDefault="00243F78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Наружный вентилятор</w:t>
            </w:r>
          </w:p>
          <w:p w:rsidR="00243F78" w:rsidRPr="00704980" w:rsidRDefault="00243F78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не работает при</w:t>
            </w:r>
          </w:p>
          <w:p w:rsidR="00243F78" w:rsidRPr="002F1381" w:rsidRDefault="00243F78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работе компрессора</w:t>
            </w:r>
          </w:p>
        </w:tc>
        <w:tc>
          <w:tcPr>
            <w:tcW w:w="3974" w:type="dxa"/>
            <w:shd w:val="clear" w:color="auto" w:fill="auto"/>
          </w:tcPr>
          <w:p w:rsidR="00243F78" w:rsidRPr="001F5FA4" w:rsidRDefault="00243F78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Препятствия на наружном вентиляторе</w:t>
            </w:r>
          </w:p>
        </w:tc>
        <w:tc>
          <w:tcPr>
            <w:tcW w:w="3822" w:type="dxa"/>
            <w:shd w:val="clear" w:color="auto" w:fill="auto"/>
          </w:tcPr>
          <w:p w:rsidR="00243F78" w:rsidRPr="001F5FA4" w:rsidRDefault="00243F78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Проверьте 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аличие </w:t>
            </w: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препятствий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Pr="00BD16D6">
              <w:rPr>
                <w:rFonts w:eastAsiaTheme="minorHAnsi"/>
                <w:sz w:val="22"/>
                <w:szCs w:val="22"/>
                <w:lang w:eastAsia="en-US"/>
              </w:rPr>
              <w:t xml:space="preserve"> Удалите препятствия</w:t>
            </w:r>
          </w:p>
        </w:tc>
      </w:tr>
      <w:tr w:rsidR="00243F78" w:rsidTr="00E845D2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243F78" w:rsidRPr="002F1381" w:rsidRDefault="00243F78" w:rsidP="00E845D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243F78" w:rsidRPr="00E95734" w:rsidRDefault="00243F78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Осмотрите условия процесса нагрева</w:t>
            </w:r>
          </w:p>
          <w:p w:rsidR="00243F78" w:rsidRPr="001F5FA4" w:rsidRDefault="00243F78" w:rsidP="00E845D2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243F78" w:rsidRPr="001F5FA4" w:rsidRDefault="00243F78" w:rsidP="00243F78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Подождите включения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ходового клапан (1 ~ 3 минуты)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Если 4-х ходовой клапан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не включается, проверьте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на недостаток хладагента</w:t>
            </w:r>
          </w:p>
        </w:tc>
      </w:tr>
    </w:tbl>
    <w:p w:rsidR="00243F78" w:rsidRDefault="00243F78" w:rsidP="00FD290B">
      <w:pPr>
        <w:pStyle w:val="2"/>
        <w:spacing w:line="360" w:lineRule="auto"/>
        <w:ind w:firstLine="709"/>
        <w:jc w:val="both"/>
        <w:rPr>
          <w:sz w:val="20"/>
        </w:rPr>
      </w:pPr>
    </w:p>
    <w:p w:rsidR="00FD290B" w:rsidRDefault="00FD290B" w:rsidP="00636206">
      <w:pPr>
        <w:pStyle w:val="2"/>
        <w:spacing w:line="360" w:lineRule="auto"/>
        <w:ind w:firstLine="709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EA6703" w:rsidRPr="009262F8" w:rsidRDefault="006722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4"/>
      <w:bookmarkStart w:id="73" w:name="_Toc109685037"/>
      <w:r>
        <w:rPr>
          <w:rFonts w:ascii="Times New Roman" w:hAnsi="Times New Roman"/>
          <w:sz w:val="28"/>
          <w:szCs w:val="28"/>
        </w:rPr>
        <w:lastRenderedPageBreak/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2"/>
      <w:bookmarkEnd w:id="7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Toc10968503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10968503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8"/>
      <w:bookmarkEnd w:id="7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10968504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bookmarkStart w:id="85" w:name="_Toc109685041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22F" w:rsidRDefault="00CC522F">
      <w:r>
        <w:separator/>
      </w:r>
    </w:p>
  </w:endnote>
  <w:endnote w:type="continuationSeparator" w:id="0">
    <w:p w:rsidR="00CC522F" w:rsidRDefault="00CC5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522F" w:rsidRDefault="00CC522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C522F" w:rsidRDefault="00CC52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C522F" w:rsidRDefault="00CC52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C522F" w:rsidRDefault="00CC52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312420</wp:posOffset>
              </wp:positionH>
              <wp:positionV relativeFrom="page">
                <wp:posOffset>300355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Pr="00460DA0" w:rsidRDefault="00CC522F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RAS-10WHNPE.ПС</w:t>
                              </w:r>
                            </w:p>
                            <w:p w:rsidR="00CC522F" w:rsidRPr="00B7687E" w:rsidRDefault="00CC522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Pr="00ED1531" w:rsidRDefault="00CC522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042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Pr="00ED1531" w:rsidRDefault="00CC52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522F" w:rsidRPr="008A4719" w:rsidRDefault="00CC522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55"/>
                            <a:ext cx="3969" cy="1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522F" w:rsidRPr="00706686" w:rsidRDefault="00CC522F" w:rsidP="00460DA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70668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НАРУЖНЫЙ БЛОК ТЕПЛОВОГО НАСОСА  </w:t>
                              </w:r>
                              <w:r w:rsidR="00706686" w:rsidRPr="0070668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  <w:r w:rsidRPr="0070668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RAS-10WHNPE </w:t>
                              </w:r>
                            </w:p>
                            <w:p w:rsidR="00CC522F" w:rsidRPr="005A284B" w:rsidRDefault="00CC522F" w:rsidP="00460DA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60DA0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C522F" w:rsidRPr="00613EFB" w:rsidRDefault="00CC522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6pt;margin-top:23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C522F" w:rsidRPr="00460DA0" w:rsidRDefault="00CC522F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RAS-10WHNPE.ПС</w:t>
                        </w:r>
                      </w:p>
                      <w:p w:rsidR="00CC522F" w:rsidRPr="00B7687E" w:rsidRDefault="00CC522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C522F" w:rsidRPr="00ED1531" w:rsidRDefault="00CC522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3042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C522F" w:rsidRPr="00ED1531" w:rsidRDefault="00CC52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C522F" w:rsidRPr="008A4719" w:rsidRDefault="00CC522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55;width:3969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C522F" w:rsidRPr="00706686" w:rsidRDefault="00CC522F" w:rsidP="00460DA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706686">
                          <w:rPr>
                            <w:b/>
                            <w:sz w:val="20"/>
                            <w:szCs w:val="20"/>
                          </w:rPr>
                          <w:t xml:space="preserve">НАРУЖНЫЙ БЛОК ТЕПЛОВОГО НАСОСА  </w:t>
                        </w:r>
                        <w:r w:rsidR="00706686" w:rsidRPr="00706686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  <w:r w:rsidRPr="00706686">
                          <w:rPr>
                            <w:b/>
                            <w:sz w:val="20"/>
                            <w:szCs w:val="20"/>
                          </w:rPr>
                          <w:t xml:space="preserve">RAS-10WHNPE </w:t>
                        </w:r>
                      </w:p>
                      <w:p w:rsidR="00CC522F" w:rsidRPr="005A284B" w:rsidRDefault="00CC522F" w:rsidP="00460DA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60DA0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C522F" w:rsidRPr="00613EFB" w:rsidRDefault="00CC522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Pr="00AF301F" w:rsidRDefault="00CC52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042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Pr="00460DA0" w:rsidRDefault="00CC522F" w:rsidP="00460DA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RAS-10WHNPE.ПС</w:t>
                              </w:r>
                            </w:p>
                            <w:p w:rsidR="00CC522F" w:rsidRPr="00C23BB2" w:rsidRDefault="00CC522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C522F" w:rsidRPr="00EC2FF5" w:rsidRDefault="00CC522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C522F" w:rsidRPr="00AF301F" w:rsidRDefault="00CC52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3042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C522F" w:rsidRPr="00460DA0" w:rsidRDefault="00CC522F" w:rsidP="00460DA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RAS-10WHNPE.ПС</w:t>
                        </w:r>
                      </w:p>
                      <w:p w:rsidR="00CC522F" w:rsidRPr="00C23BB2" w:rsidRDefault="00CC522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C522F" w:rsidRPr="00EC2FF5" w:rsidRDefault="00CC522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Default="00CC52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Pr="00AF301F" w:rsidRDefault="00CC52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042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22F" w:rsidRPr="00460DA0" w:rsidRDefault="00CC522F" w:rsidP="00460DA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RAS-10WHNPE.ПС</w:t>
                              </w:r>
                            </w:p>
                            <w:p w:rsidR="00CC522F" w:rsidRPr="00EC2FF5" w:rsidRDefault="00CC522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C522F" w:rsidRDefault="00CC52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C522F" w:rsidRPr="00AF301F" w:rsidRDefault="00CC52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3042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C522F" w:rsidRPr="00460DA0" w:rsidRDefault="00CC522F" w:rsidP="00460DA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RAS-10WHNPE.ПС</w:t>
                        </w:r>
                      </w:p>
                      <w:p w:rsidR="00CC522F" w:rsidRPr="00EC2FF5" w:rsidRDefault="00CC522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22F" w:rsidRDefault="00CC522F">
      <w:r>
        <w:separator/>
      </w:r>
    </w:p>
  </w:footnote>
  <w:footnote w:type="continuationSeparator" w:id="0">
    <w:p w:rsidR="00CC522F" w:rsidRDefault="00CC5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522F" w:rsidRDefault="00CC522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F" w:rsidRDefault="00CC522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A31848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E7B71"/>
    <w:multiLevelType w:val="hybridMultilevel"/>
    <w:tmpl w:val="C5083A82"/>
    <w:lvl w:ilvl="0" w:tplc="22B4A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D76A9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960AAD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174E0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C2C5F"/>
    <w:multiLevelType w:val="hybridMultilevel"/>
    <w:tmpl w:val="F6D4D3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9FC1EB7"/>
    <w:multiLevelType w:val="hybridMultilevel"/>
    <w:tmpl w:val="05222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05253B"/>
    <w:multiLevelType w:val="hybridMultilevel"/>
    <w:tmpl w:val="D32A9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E6625"/>
    <w:multiLevelType w:val="hybridMultilevel"/>
    <w:tmpl w:val="40DA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B30F5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2444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85971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F0413A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3F6EBF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0E2A1C"/>
    <w:multiLevelType w:val="hybridMultilevel"/>
    <w:tmpl w:val="2874751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16F7F13"/>
    <w:multiLevelType w:val="hybridMultilevel"/>
    <w:tmpl w:val="B0E6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2B0ABA"/>
    <w:multiLevelType w:val="hybridMultilevel"/>
    <w:tmpl w:val="D76A9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B246C2D"/>
    <w:multiLevelType w:val="hybridMultilevel"/>
    <w:tmpl w:val="836A0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EA432B5"/>
    <w:multiLevelType w:val="hybridMultilevel"/>
    <w:tmpl w:val="821858E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10E591B"/>
    <w:multiLevelType w:val="hybridMultilevel"/>
    <w:tmpl w:val="05C6E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B54726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8C675A8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B48259A"/>
    <w:multiLevelType w:val="hybridMultilevel"/>
    <w:tmpl w:val="2874751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2D8499D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0D56A8"/>
    <w:multiLevelType w:val="hybridMultilevel"/>
    <w:tmpl w:val="40DA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476DA1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924154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D2395E"/>
    <w:multiLevelType w:val="hybridMultilevel"/>
    <w:tmpl w:val="0E74E97E"/>
    <w:lvl w:ilvl="0" w:tplc="A880D81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76138F"/>
    <w:multiLevelType w:val="hybridMultilevel"/>
    <w:tmpl w:val="B0E6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E1175"/>
    <w:multiLevelType w:val="hybridMultilevel"/>
    <w:tmpl w:val="E4B0B3BA"/>
    <w:lvl w:ilvl="0" w:tplc="F41EC39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45"/>
  </w:num>
  <w:num w:numId="3">
    <w:abstractNumId w:val="28"/>
  </w:num>
  <w:num w:numId="4">
    <w:abstractNumId w:val="3"/>
  </w:num>
  <w:num w:numId="5">
    <w:abstractNumId w:val="14"/>
  </w:num>
  <w:num w:numId="6">
    <w:abstractNumId w:val="0"/>
  </w:num>
  <w:num w:numId="7">
    <w:abstractNumId w:val="38"/>
  </w:num>
  <w:num w:numId="8">
    <w:abstractNumId w:val="23"/>
  </w:num>
  <w:num w:numId="9">
    <w:abstractNumId w:val="36"/>
  </w:num>
  <w:num w:numId="10">
    <w:abstractNumId w:val="20"/>
  </w:num>
  <w:num w:numId="11">
    <w:abstractNumId w:val="6"/>
  </w:num>
  <w:num w:numId="12">
    <w:abstractNumId w:val="15"/>
  </w:num>
  <w:num w:numId="13">
    <w:abstractNumId w:val="27"/>
  </w:num>
  <w:num w:numId="14">
    <w:abstractNumId w:val="4"/>
  </w:num>
  <w:num w:numId="15">
    <w:abstractNumId w:val="22"/>
  </w:num>
  <w:num w:numId="16">
    <w:abstractNumId w:val="30"/>
  </w:num>
  <w:num w:numId="17">
    <w:abstractNumId w:val="26"/>
  </w:num>
  <w:num w:numId="18">
    <w:abstractNumId w:val="18"/>
  </w:num>
  <w:num w:numId="19">
    <w:abstractNumId w:val="33"/>
  </w:num>
  <w:num w:numId="20">
    <w:abstractNumId w:val="5"/>
  </w:num>
  <w:num w:numId="21">
    <w:abstractNumId w:val="16"/>
  </w:num>
  <w:num w:numId="22">
    <w:abstractNumId w:val="31"/>
  </w:num>
  <w:num w:numId="23">
    <w:abstractNumId w:val="9"/>
  </w:num>
  <w:num w:numId="24">
    <w:abstractNumId w:val="11"/>
  </w:num>
  <w:num w:numId="25">
    <w:abstractNumId w:val="29"/>
  </w:num>
  <w:num w:numId="26">
    <w:abstractNumId w:val="42"/>
  </w:num>
  <w:num w:numId="27">
    <w:abstractNumId w:val="12"/>
  </w:num>
  <w:num w:numId="28">
    <w:abstractNumId w:val="40"/>
  </w:num>
  <w:num w:numId="29">
    <w:abstractNumId w:val="32"/>
  </w:num>
  <w:num w:numId="30">
    <w:abstractNumId w:val="24"/>
  </w:num>
  <w:num w:numId="31">
    <w:abstractNumId w:val="10"/>
  </w:num>
  <w:num w:numId="32">
    <w:abstractNumId w:val="47"/>
  </w:num>
  <w:num w:numId="33">
    <w:abstractNumId w:val="35"/>
  </w:num>
  <w:num w:numId="34">
    <w:abstractNumId w:val="43"/>
  </w:num>
  <w:num w:numId="35">
    <w:abstractNumId w:val="7"/>
  </w:num>
  <w:num w:numId="36">
    <w:abstractNumId w:val="1"/>
  </w:num>
  <w:num w:numId="37">
    <w:abstractNumId w:val="34"/>
  </w:num>
  <w:num w:numId="38">
    <w:abstractNumId w:val="17"/>
  </w:num>
  <w:num w:numId="39">
    <w:abstractNumId w:val="8"/>
  </w:num>
  <w:num w:numId="40">
    <w:abstractNumId w:val="44"/>
  </w:num>
  <w:num w:numId="41">
    <w:abstractNumId w:val="21"/>
  </w:num>
  <w:num w:numId="42">
    <w:abstractNumId w:val="13"/>
  </w:num>
  <w:num w:numId="43">
    <w:abstractNumId w:val="2"/>
  </w:num>
  <w:num w:numId="44">
    <w:abstractNumId w:val="25"/>
  </w:num>
  <w:num w:numId="45">
    <w:abstractNumId w:val="37"/>
  </w:num>
  <w:num w:numId="46">
    <w:abstractNumId w:val="41"/>
  </w:num>
  <w:num w:numId="47">
    <w:abstractNumId w:val="19"/>
  </w:num>
  <w:num w:numId="48">
    <w:abstractNumId w:val="48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0A82"/>
    <w:rsid w:val="0002052D"/>
    <w:rsid w:val="00021FB1"/>
    <w:rsid w:val="00037425"/>
    <w:rsid w:val="0004420B"/>
    <w:rsid w:val="0004615A"/>
    <w:rsid w:val="00047692"/>
    <w:rsid w:val="000535A5"/>
    <w:rsid w:val="00054A54"/>
    <w:rsid w:val="00057BCD"/>
    <w:rsid w:val="00057CBB"/>
    <w:rsid w:val="00073C25"/>
    <w:rsid w:val="000779F8"/>
    <w:rsid w:val="000814C8"/>
    <w:rsid w:val="000949BA"/>
    <w:rsid w:val="00094B2A"/>
    <w:rsid w:val="0009526F"/>
    <w:rsid w:val="000A0B35"/>
    <w:rsid w:val="000A2BF1"/>
    <w:rsid w:val="000B2A0A"/>
    <w:rsid w:val="000B2DE4"/>
    <w:rsid w:val="000B3AB5"/>
    <w:rsid w:val="000B3B54"/>
    <w:rsid w:val="000B7CBA"/>
    <w:rsid w:val="000C74A2"/>
    <w:rsid w:val="000D11B2"/>
    <w:rsid w:val="000D3915"/>
    <w:rsid w:val="000E1F20"/>
    <w:rsid w:val="000E62F4"/>
    <w:rsid w:val="000E638C"/>
    <w:rsid w:val="000E7114"/>
    <w:rsid w:val="000E7B2C"/>
    <w:rsid w:val="000F2CFF"/>
    <w:rsid w:val="000F38ED"/>
    <w:rsid w:val="000F4C07"/>
    <w:rsid w:val="000F712E"/>
    <w:rsid w:val="00106CF7"/>
    <w:rsid w:val="00112464"/>
    <w:rsid w:val="00114540"/>
    <w:rsid w:val="00116614"/>
    <w:rsid w:val="00117ADC"/>
    <w:rsid w:val="00121628"/>
    <w:rsid w:val="00122066"/>
    <w:rsid w:val="001225F3"/>
    <w:rsid w:val="0012634A"/>
    <w:rsid w:val="00127EE8"/>
    <w:rsid w:val="0013124B"/>
    <w:rsid w:val="001329B4"/>
    <w:rsid w:val="0013459D"/>
    <w:rsid w:val="00134FC2"/>
    <w:rsid w:val="00135C40"/>
    <w:rsid w:val="00146A9B"/>
    <w:rsid w:val="001516CE"/>
    <w:rsid w:val="00154925"/>
    <w:rsid w:val="00154F5B"/>
    <w:rsid w:val="00162188"/>
    <w:rsid w:val="00163C45"/>
    <w:rsid w:val="00165C84"/>
    <w:rsid w:val="00165ED7"/>
    <w:rsid w:val="00171036"/>
    <w:rsid w:val="00175799"/>
    <w:rsid w:val="00180D0F"/>
    <w:rsid w:val="00194544"/>
    <w:rsid w:val="00195605"/>
    <w:rsid w:val="001A0A60"/>
    <w:rsid w:val="001A6BBE"/>
    <w:rsid w:val="001B4294"/>
    <w:rsid w:val="001B6DDB"/>
    <w:rsid w:val="001C0038"/>
    <w:rsid w:val="001C18B3"/>
    <w:rsid w:val="001C1974"/>
    <w:rsid w:val="001C3EDB"/>
    <w:rsid w:val="001C5140"/>
    <w:rsid w:val="001D56EC"/>
    <w:rsid w:val="001E2E2E"/>
    <w:rsid w:val="001E45FC"/>
    <w:rsid w:val="001F5FA4"/>
    <w:rsid w:val="001F7544"/>
    <w:rsid w:val="00200C8E"/>
    <w:rsid w:val="00201938"/>
    <w:rsid w:val="0020741D"/>
    <w:rsid w:val="00216ED8"/>
    <w:rsid w:val="00220DC9"/>
    <w:rsid w:val="0022582E"/>
    <w:rsid w:val="0022751E"/>
    <w:rsid w:val="00231E1B"/>
    <w:rsid w:val="002322B2"/>
    <w:rsid w:val="002328E3"/>
    <w:rsid w:val="00234107"/>
    <w:rsid w:val="00234E53"/>
    <w:rsid w:val="0023535B"/>
    <w:rsid w:val="002409BF"/>
    <w:rsid w:val="00243F78"/>
    <w:rsid w:val="002446F6"/>
    <w:rsid w:val="00244B04"/>
    <w:rsid w:val="002509F6"/>
    <w:rsid w:val="00253E33"/>
    <w:rsid w:val="00266678"/>
    <w:rsid w:val="00266864"/>
    <w:rsid w:val="0026688D"/>
    <w:rsid w:val="00273017"/>
    <w:rsid w:val="002757C5"/>
    <w:rsid w:val="00276931"/>
    <w:rsid w:val="00282779"/>
    <w:rsid w:val="00290A2E"/>
    <w:rsid w:val="00291090"/>
    <w:rsid w:val="00293885"/>
    <w:rsid w:val="002970FA"/>
    <w:rsid w:val="00297FD5"/>
    <w:rsid w:val="002A1BAD"/>
    <w:rsid w:val="002A49F0"/>
    <w:rsid w:val="002A538C"/>
    <w:rsid w:val="002B0E60"/>
    <w:rsid w:val="002B19B8"/>
    <w:rsid w:val="002B4BD3"/>
    <w:rsid w:val="002C2364"/>
    <w:rsid w:val="002C44E0"/>
    <w:rsid w:val="002D1920"/>
    <w:rsid w:val="002D1FBC"/>
    <w:rsid w:val="002D3DD8"/>
    <w:rsid w:val="002D5038"/>
    <w:rsid w:val="002D5668"/>
    <w:rsid w:val="002D733A"/>
    <w:rsid w:val="002E23E5"/>
    <w:rsid w:val="002F0301"/>
    <w:rsid w:val="002F79FC"/>
    <w:rsid w:val="003066A5"/>
    <w:rsid w:val="00310656"/>
    <w:rsid w:val="00311219"/>
    <w:rsid w:val="00324BEA"/>
    <w:rsid w:val="00326079"/>
    <w:rsid w:val="00343FCA"/>
    <w:rsid w:val="00344173"/>
    <w:rsid w:val="00345C5B"/>
    <w:rsid w:val="0036188A"/>
    <w:rsid w:val="00371DD6"/>
    <w:rsid w:val="00371E72"/>
    <w:rsid w:val="003729F8"/>
    <w:rsid w:val="00372A29"/>
    <w:rsid w:val="00395126"/>
    <w:rsid w:val="00395524"/>
    <w:rsid w:val="003964AD"/>
    <w:rsid w:val="003A01F9"/>
    <w:rsid w:val="003A4392"/>
    <w:rsid w:val="003A6602"/>
    <w:rsid w:val="003C2600"/>
    <w:rsid w:val="003D1C42"/>
    <w:rsid w:val="003E3AD4"/>
    <w:rsid w:val="003E6FA8"/>
    <w:rsid w:val="003F28A1"/>
    <w:rsid w:val="003F43C3"/>
    <w:rsid w:val="004106D7"/>
    <w:rsid w:val="004158E2"/>
    <w:rsid w:val="004340C5"/>
    <w:rsid w:val="00437185"/>
    <w:rsid w:val="00441553"/>
    <w:rsid w:val="004502D6"/>
    <w:rsid w:val="0045578A"/>
    <w:rsid w:val="00455E74"/>
    <w:rsid w:val="0045723F"/>
    <w:rsid w:val="00460DA0"/>
    <w:rsid w:val="0046414B"/>
    <w:rsid w:val="0046796F"/>
    <w:rsid w:val="0047634B"/>
    <w:rsid w:val="00481268"/>
    <w:rsid w:val="00482A8C"/>
    <w:rsid w:val="0048313C"/>
    <w:rsid w:val="004831AA"/>
    <w:rsid w:val="00490AF5"/>
    <w:rsid w:val="004965E7"/>
    <w:rsid w:val="00497C8E"/>
    <w:rsid w:val="004A14D0"/>
    <w:rsid w:val="004B3600"/>
    <w:rsid w:val="004B4082"/>
    <w:rsid w:val="004B6F5E"/>
    <w:rsid w:val="004C1297"/>
    <w:rsid w:val="004C329E"/>
    <w:rsid w:val="004D1F92"/>
    <w:rsid w:val="004D244C"/>
    <w:rsid w:val="004D3909"/>
    <w:rsid w:val="004D5533"/>
    <w:rsid w:val="004E674F"/>
    <w:rsid w:val="004F494A"/>
    <w:rsid w:val="004F632C"/>
    <w:rsid w:val="004F77E1"/>
    <w:rsid w:val="0050033F"/>
    <w:rsid w:val="00500799"/>
    <w:rsid w:val="00502BF0"/>
    <w:rsid w:val="00505AFE"/>
    <w:rsid w:val="00520C1E"/>
    <w:rsid w:val="00525949"/>
    <w:rsid w:val="00526674"/>
    <w:rsid w:val="00531B53"/>
    <w:rsid w:val="00533AA2"/>
    <w:rsid w:val="00540D27"/>
    <w:rsid w:val="005411CB"/>
    <w:rsid w:val="00547767"/>
    <w:rsid w:val="005535A5"/>
    <w:rsid w:val="00554566"/>
    <w:rsid w:val="00557D90"/>
    <w:rsid w:val="005615C2"/>
    <w:rsid w:val="005615E0"/>
    <w:rsid w:val="005627FC"/>
    <w:rsid w:val="00566D35"/>
    <w:rsid w:val="0058149E"/>
    <w:rsid w:val="00581936"/>
    <w:rsid w:val="00584062"/>
    <w:rsid w:val="005842E1"/>
    <w:rsid w:val="00584DC8"/>
    <w:rsid w:val="00590895"/>
    <w:rsid w:val="00592BC8"/>
    <w:rsid w:val="005A284B"/>
    <w:rsid w:val="005A7410"/>
    <w:rsid w:val="005B68E2"/>
    <w:rsid w:val="005B7781"/>
    <w:rsid w:val="005C05CA"/>
    <w:rsid w:val="005C461B"/>
    <w:rsid w:val="005D0574"/>
    <w:rsid w:val="005E32C3"/>
    <w:rsid w:val="005E38BC"/>
    <w:rsid w:val="005E5127"/>
    <w:rsid w:val="005E72F2"/>
    <w:rsid w:val="005E7640"/>
    <w:rsid w:val="00601691"/>
    <w:rsid w:val="0060423E"/>
    <w:rsid w:val="006070F9"/>
    <w:rsid w:val="006239D1"/>
    <w:rsid w:val="00623B80"/>
    <w:rsid w:val="006318B7"/>
    <w:rsid w:val="006353DE"/>
    <w:rsid w:val="00636206"/>
    <w:rsid w:val="006416FB"/>
    <w:rsid w:val="00646CE5"/>
    <w:rsid w:val="00656098"/>
    <w:rsid w:val="006563BF"/>
    <w:rsid w:val="00663893"/>
    <w:rsid w:val="00663BA6"/>
    <w:rsid w:val="00671590"/>
    <w:rsid w:val="0067228E"/>
    <w:rsid w:val="00672572"/>
    <w:rsid w:val="0067315B"/>
    <w:rsid w:val="006752A0"/>
    <w:rsid w:val="00683213"/>
    <w:rsid w:val="00684159"/>
    <w:rsid w:val="00686664"/>
    <w:rsid w:val="006866EC"/>
    <w:rsid w:val="00687F0A"/>
    <w:rsid w:val="006912EC"/>
    <w:rsid w:val="00691C02"/>
    <w:rsid w:val="00695B3B"/>
    <w:rsid w:val="00697856"/>
    <w:rsid w:val="006A3296"/>
    <w:rsid w:val="006A36FD"/>
    <w:rsid w:val="006A4752"/>
    <w:rsid w:val="006A5D5B"/>
    <w:rsid w:val="006A7C74"/>
    <w:rsid w:val="006B0C6E"/>
    <w:rsid w:val="006B12BE"/>
    <w:rsid w:val="006B3F2C"/>
    <w:rsid w:val="006B52B6"/>
    <w:rsid w:val="006C0C38"/>
    <w:rsid w:val="006C57B1"/>
    <w:rsid w:val="006D19F8"/>
    <w:rsid w:val="006D1C51"/>
    <w:rsid w:val="006D3295"/>
    <w:rsid w:val="006D6A03"/>
    <w:rsid w:val="006E30DA"/>
    <w:rsid w:val="006E54B4"/>
    <w:rsid w:val="006E631E"/>
    <w:rsid w:val="006F233D"/>
    <w:rsid w:val="006F412D"/>
    <w:rsid w:val="00703361"/>
    <w:rsid w:val="00704980"/>
    <w:rsid w:val="0070650B"/>
    <w:rsid w:val="00706686"/>
    <w:rsid w:val="00712B08"/>
    <w:rsid w:val="0071777F"/>
    <w:rsid w:val="00720796"/>
    <w:rsid w:val="0072658F"/>
    <w:rsid w:val="00730427"/>
    <w:rsid w:val="0073406F"/>
    <w:rsid w:val="00740104"/>
    <w:rsid w:val="00740801"/>
    <w:rsid w:val="00741555"/>
    <w:rsid w:val="00745BD9"/>
    <w:rsid w:val="007472BC"/>
    <w:rsid w:val="00751720"/>
    <w:rsid w:val="00751FA7"/>
    <w:rsid w:val="00753388"/>
    <w:rsid w:val="00754B1E"/>
    <w:rsid w:val="00776934"/>
    <w:rsid w:val="0078177F"/>
    <w:rsid w:val="007877E0"/>
    <w:rsid w:val="007A1275"/>
    <w:rsid w:val="007A24C0"/>
    <w:rsid w:val="007A5498"/>
    <w:rsid w:val="007B095E"/>
    <w:rsid w:val="007B36E9"/>
    <w:rsid w:val="007C300D"/>
    <w:rsid w:val="007C58AA"/>
    <w:rsid w:val="007D349B"/>
    <w:rsid w:val="007D4E6B"/>
    <w:rsid w:val="007D6CCA"/>
    <w:rsid w:val="007E5E22"/>
    <w:rsid w:val="007F3078"/>
    <w:rsid w:val="007F59C4"/>
    <w:rsid w:val="007F5AF6"/>
    <w:rsid w:val="00800294"/>
    <w:rsid w:val="008003C3"/>
    <w:rsid w:val="00800736"/>
    <w:rsid w:val="00800E91"/>
    <w:rsid w:val="00807161"/>
    <w:rsid w:val="00810B70"/>
    <w:rsid w:val="00815656"/>
    <w:rsid w:val="008230F7"/>
    <w:rsid w:val="00830725"/>
    <w:rsid w:val="00832A6E"/>
    <w:rsid w:val="00833A8D"/>
    <w:rsid w:val="008361D5"/>
    <w:rsid w:val="00842788"/>
    <w:rsid w:val="00842C8C"/>
    <w:rsid w:val="00850DCA"/>
    <w:rsid w:val="00851CB0"/>
    <w:rsid w:val="00852B32"/>
    <w:rsid w:val="0085316F"/>
    <w:rsid w:val="00854DC4"/>
    <w:rsid w:val="0085738E"/>
    <w:rsid w:val="0087148A"/>
    <w:rsid w:val="00872746"/>
    <w:rsid w:val="00876CCF"/>
    <w:rsid w:val="0088349B"/>
    <w:rsid w:val="00883956"/>
    <w:rsid w:val="0088749B"/>
    <w:rsid w:val="0089170A"/>
    <w:rsid w:val="0089533B"/>
    <w:rsid w:val="00896986"/>
    <w:rsid w:val="00897EAB"/>
    <w:rsid w:val="008A4719"/>
    <w:rsid w:val="008A4FB2"/>
    <w:rsid w:val="008A504E"/>
    <w:rsid w:val="008B7EA2"/>
    <w:rsid w:val="008D09DC"/>
    <w:rsid w:val="008E0B73"/>
    <w:rsid w:val="008E4D9C"/>
    <w:rsid w:val="008F2102"/>
    <w:rsid w:val="008F245D"/>
    <w:rsid w:val="008F7D55"/>
    <w:rsid w:val="009029DF"/>
    <w:rsid w:val="00902AD8"/>
    <w:rsid w:val="00903277"/>
    <w:rsid w:val="009101FD"/>
    <w:rsid w:val="00913F03"/>
    <w:rsid w:val="009148F2"/>
    <w:rsid w:val="00922280"/>
    <w:rsid w:val="00923061"/>
    <w:rsid w:val="0094137F"/>
    <w:rsid w:val="00941985"/>
    <w:rsid w:val="009454F1"/>
    <w:rsid w:val="009457C2"/>
    <w:rsid w:val="009542B9"/>
    <w:rsid w:val="0096270C"/>
    <w:rsid w:val="0097670D"/>
    <w:rsid w:val="00980DA6"/>
    <w:rsid w:val="00984D44"/>
    <w:rsid w:val="00985AEE"/>
    <w:rsid w:val="00985B81"/>
    <w:rsid w:val="009A1FA5"/>
    <w:rsid w:val="009B1EC5"/>
    <w:rsid w:val="009B236D"/>
    <w:rsid w:val="009B2701"/>
    <w:rsid w:val="009B4AC3"/>
    <w:rsid w:val="009B604D"/>
    <w:rsid w:val="009B6F0C"/>
    <w:rsid w:val="009C4A26"/>
    <w:rsid w:val="009D300F"/>
    <w:rsid w:val="009D5B4E"/>
    <w:rsid w:val="009D5F49"/>
    <w:rsid w:val="009D75C2"/>
    <w:rsid w:val="009E0337"/>
    <w:rsid w:val="009E144A"/>
    <w:rsid w:val="009F080A"/>
    <w:rsid w:val="009F609A"/>
    <w:rsid w:val="00A122A6"/>
    <w:rsid w:val="00A13ED0"/>
    <w:rsid w:val="00A17AD9"/>
    <w:rsid w:val="00A17EAC"/>
    <w:rsid w:val="00A20C9D"/>
    <w:rsid w:val="00A220A4"/>
    <w:rsid w:val="00A22CCA"/>
    <w:rsid w:val="00A22D2C"/>
    <w:rsid w:val="00A4044D"/>
    <w:rsid w:val="00A40E51"/>
    <w:rsid w:val="00A41DE7"/>
    <w:rsid w:val="00A45D7D"/>
    <w:rsid w:val="00A478E1"/>
    <w:rsid w:val="00A55949"/>
    <w:rsid w:val="00A56FE4"/>
    <w:rsid w:val="00A63AC1"/>
    <w:rsid w:val="00A66853"/>
    <w:rsid w:val="00A66DAA"/>
    <w:rsid w:val="00A71815"/>
    <w:rsid w:val="00A7291A"/>
    <w:rsid w:val="00A73373"/>
    <w:rsid w:val="00A77E80"/>
    <w:rsid w:val="00A840F7"/>
    <w:rsid w:val="00A85AD0"/>
    <w:rsid w:val="00A931E2"/>
    <w:rsid w:val="00A947BA"/>
    <w:rsid w:val="00A94A8F"/>
    <w:rsid w:val="00A94F9C"/>
    <w:rsid w:val="00AA1C26"/>
    <w:rsid w:val="00AA2033"/>
    <w:rsid w:val="00AB1517"/>
    <w:rsid w:val="00AB5C81"/>
    <w:rsid w:val="00AB7521"/>
    <w:rsid w:val="00AC16BA"/>
    <w:rsid w:val="00AC57D5"/>
    <w:rsid w:val="00AD1917"/>
    <w:rsid w:val="00AD5E22"/>
    <w:rsid w:val="00AD6D0F"/>
    <w:rsid w:val="00AE188B"/>
    <w:rsid w:val="00AE3233"/>
    <w:rsid w:val="00AF1F03"/>
    <w:rsid w:val="00AF301F"/>
    <w:rsid w:val="00B02AA8"/>
    <w:rsid w:val="00B14F7A"/>
    <w:rsid w:val="00B2430D"/>
    <w:rsid w:val="00B263D1"/>
    <w:rsid w:val="00B541E2"/>
    <w:rsid w:val="00B65EF5"/>
    <w:rsid w:val="00B713E6"/>
    <w:rsid w:val="00B72879"/>
    <w:rsid w:val="00B757EC"/>
    <w:rsid w:val="00B853CA"/>
    <w:rsid w:val="00B930C4"/>
    <w:rsid w:val="00BA4D5C"/>
    <w:rsid w:val="00BA59B9"/>
    <w:rsid w:val="00BA79AF"/>
    <w:rsid w:val="00BA7C55"/>
    <w:rsid w:val="00BB1D2A"/>
    <w:rsid w:val="00BB28FA"/>
    <w:rsid w:val="00BC0D71"/>
    <w:rsid w:val="00BC0F37"/>
    <w:rsid w:val="00BC496F"/>
    <w:rsid w:val="00BC6A6E"/>
    <w:rsid w:val="00BD16D6"/>
    <w:rsid w:val="00BE154B"/>
    <w:rsid w:val="00BE3F1B"/>
    <w:rsid w:val="00BF793A"/>
    <w:rsid w:val="00C0330B"/>
    <w:rsid w:val="00C0352C"/>
    <w:rsid w:val="00C0404E"/>
    <w:rsid w:val="00C10A1E"/>
    <w:rsid w:val="00C10C02"/>
    <w:rsid w:val="00C11FB0"/>
    <w:rsid w:val="00C241C9"/>
    <w:rsid w:val="00C2699D"/>
    <w:rsid w:val="00C27773"/>
    <w:rsid w:val="00C34D91"/>
    <w:rsid w:val="00C419C1"/>
    <w:rsid w:val="00C423C0"/>
    <w:rsid w:val="00C4665C"/>
    <w:rsid w:val="00C47F87"/>
    <w:rsid w:val="00C510BE"/>
    <w:rsid w:val="00C56502"/>
    <w:rsid w:val="00C612CD"/>
    <w:rsid w:val="00C655F3"/>
    <w:rsid w:val="00C66856"/>
    <w:rsid w:val="00C76CC9"/>
    <w:rsid w:val="00C76D12"/>
    <w:rsid w:val="00C775A7"/>
    <w:rsid w:val="00C806D5"/>
    <w:rsid w:val="00C817E2"/>
    <w:rsid w:val="00C85720"/>
    <w:rsid w:val="00C87F09"/>
    <w:rsid w:val="00C9260D"/>
    <w:rsid w:val="00C93D6D"/>
    <w:rsid w:val="00CA105D"/>
    <w:rsid w:val="00CA63D0"/>
    <w:rsid w:val="00CC21A8"/>
    <w:rsid w:val="00CC2C20"/>
    <w:rsid w:val="00CC4652"/>
    <w:rsid w:val="00CC522F"/>
    <w:rsid w:val="00CC592B"/>
    <w:rsid w:val="00CD2537"/>
    <w:rsid w:val="00CD3F19"/>
    <w:rsid w:val="00CE6BD2"/>
    <w:rsid w:val="00CE7293"/>
    <w:rsid w:val="00CF2551"/>
    <w:rsid w:val="00CF7210"/>
    <w:rsid w:val="00D00B1D"/>
    <w:rsid w:val="00D02C8E"/>
    <w:rsid w:val="00D03CA1"/>
    <w:rsid w:val="00D03F3F"/>
    <w:rsid w:val="00D07290"/>
    <w:rsid w:val="00D12272"/>
    <w:rsid w:val="00D21FC0"/>
    <w:rsid w:val="00D31D52"/>
    <w:rsid w:val="00D357F4"/>
    <w:rsid w:val="00D35EE4"/>
    <w:rsid w:val="00D42F55"/>
    <w:rsid w:val="00D52682"/>
    <w:rsid w:val="00D549B4"/>
    <w:rsid w:val="00D566EE"/>
    <w:rsid w:val="00D618D8"/>
    <w:rsid w:val="00D61C06"/>
    <w:rsid w:val="00D6500E"/>
    <w:rsid w:val="00D70F85"/>
    <w:rsid w:val="00D75A66"/>
    <w:rsid w:val="00D80430"/>
    <w:rsid w:val="00D91D7E"/>
    <w:rsid w:val="00D96268"/>
    <w:rsid w:val="00D97C02"/>
    <w:rsid w:val="00DA1947"/>
    <w:rsid w:val="00DA234E"/>
    <w:rsid w:val="00DA4E1F"/>
    <w:rsid w:val="00DB42E9"/>
    <w:rsid w:val="00DC0B0E"/>
    <w:rsid w:val="00DC42C5"/>
    <w:rsid w:val="00DC56ED"/>
    <w:rsid w:val="00DE620C"/>
    <w:rsid w:val="00E02961"/>
    <w:rsid w:val="00E035FD"/>
    <w:rsid w:val="00E13F0E"/>
    <w:rsid w:val="00E24807"/>
    <w:rsid w:val="00E24ED7"/>
    <w:rsid w:val="00E3274F"/>
    <w:rsid w:val="00E32D49"/>
    <w:rsid w:val="00E40537"/>
    <w:rsid w:val="00E458F4"/>
    <w:rsid w:val="00E50936"/>
    <w:rsid w:val="00E515AE"/>
    <w:rsid w:val="00E564D3"/>
    <w:rsid w:val="00E60CA2"/>
    <w:rsid w:val="00E646AB"/>
    <w:rsid w:val="00E72244"/>
    <w:rsid w:val="00E745F8"/>
    <w:rsid w:val="00E76C66"/>
    <w:rsid w:val="00E774B2"/>
    <w:rsid w:val="00E8345E"/>
    <w:rsid w:val="00E90897"/>
    <w:rsid w:val="00E91B22"/>
    <w:rsid w:val="00E94B1F"/>
    <w:rsid w:val="00E95734"/>
    <w:rsid w:val="00EA206C"/>
    <w:rsid w:val="00EA6703"/>
    <w:rsid w:val="00EB0EC2"/>
    <w:rsid w:val="00EB25BE"/>
    <w:rsid w:val="00EC38AF"/>
    <w:rsid w:val="00EC78F9"/>
    <w:rsid w:val="00EC79A8"/>
    <w:rsid w:val="00EE40B5"/>
    <w:rsid w:val="00EF3D97"/>
    <w:rsid w:val="00F07909"/>
    <w:rsid w:val="00F10803"/>
    <w:rsid w:val="00F156D6"/>
    <w:rsid w:val="00F1629E"/>
    <w:rsid w:val="00F17ACC"/>
    <w:rsid w:val="00F17C96"/>
    <w:rsid w:val="00F231E0"/>
    <w:rsid w:val="00F312E9"/>
    <w:rsid w:val="00F31673"/>
    <w:rsid w:val="00F34606"/>
    <w:rsid w:val="00F45097"/>
    <w:rsid w:val="00F46DA1"/>
    <w:rsid w:val="00F51E1D"/>
    <w:rsid w:val="00F52848"/>
    <w:rsid w:val="00F55F7B"/>
    <w:rsid w:val="00F57CC0"/>
    <w:rsid w:val="00F62AE1"/>
    <w:rsid w:val="00F65D4B"/>
    <w:rsid w:val="00F668B1"/>
    <w:rsid w:val="00F74593"/>
    <w:rsid w:val="00F7656C"/>
    <w:rsid w:val="00F8053A"/>
    <w:rsid w:val="00F817D9"/>
    <w:rsid w:val="00F92787"/>
    <w:rsid w:val="00FA1643"/>
    <w:rsid w:val="00FA3A55"/>
    <w:rsid w:val="00FA3F64"/>
    <w:rsid w:val="00FA64EB"/>
    <w:rsid w:val="00FB7AA1"/>
    <w:rsid w:val="00FC694B"/>
    <w:rsid w:val="00FC6D6C"/>
    <w:rsid w:val="00FC6EB1"/>
    <w:rsid w:val="00FD290B"/>
    <w:rsid w:val="00FD298C"/>
    <w:rsid w:val="00FD64C5"/>
    <w:rsid w:val="00FE08C8"/>
    <w:rsid w:val="00FE2990"/>
    <w:rsid w:val="00FE32D3"/>
    <w:rsid w:val="00FE481F"/>
    <w:rsid w:val="00FE6C0B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5BFE9B28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22">
    <w:name w:val="Pa22"/>
    <w:basedOn w:val="Default"/>
    <w:next w:val="Default"/>
    <w:uiPriority w:val="99"/>
    <w:rsid w:val="00F668B1"/>
    <w:pPr>
      <w:spacing w:line="160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E76C66"/>
    <w:rPr>
      <w:rFonts w:ascii="SourceSansPro-Regular" w:hAnsi="SourceSansPro-Regular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Pa2">
    <w:name w:val="Pa2"/>
    <w:basedOn w:val="Default"/>
    <w:next w:val="Default"/>
    <w:uiPriority w:val="99"/>
    <w:rsid w:val="00C76D12"/>
    <w:pPr>
      <w:spacing w:line="600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C76D12"/>
    <w:pPr>
      <w:spacing w:line="160" w:lineRule="atLeast"/>
    </w:pPr>
    <w:rPr>
      <w:rFonts w:ascii="Arial" w:hAnsi="Arial" w:cs="Arial"/>
      <w:color w:val="auto"/>
    </w:rPr>
  </w:style>
  <w:style w:type="paragraph" w:customStyle="1" w:styleId="Pa24">
    <w:name w:val="Pa24"/>
    <w:basedOn w:val="Default"/>
    <w:next w:val="Default"/>
    <w:uiPriority w:val="99"/>
    <w:rsid w:val="002D5038"/>
    <w:pPr>
      <w:spacing w:line="160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77B2E-9CF1-474E-A410-1A07243A8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FC7B861D</Template>
  <TotalTime>676</TotalTime>
  <Pages>37</Pages>
  <Words>5895</Words>
  <Characters>33603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217</cp:revision>
  <cp:lastPrinted>2021-03-26T08:29:00Z</cp:lastPrinted>
  <dcterms:created xsi:type="dcterms:W3CDTF">2022-07-22T09:15:00Z</dcterms:created>
  <dcterms:modified xsi:type="dcterms:W3CDTF">2024-04-19T12:32:00Z</dcterms:modified>
</cp:coreProperties>
</file>