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D0103E" w:rsidRPr="00D0103E">
              <w:rPr>
                <w:b/>
                <w:szCs w:val="28"/>
              </w:rPr>
              <w:t>RAS-10FSXNSE NORD -30 VZ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532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25"/>
      </w:tblGrid>
      <w:tr w:rsidR="00D03F3F" w:rsidRPr="00D0103E" w:rsidTr="00D0103E">
        <w:trPr>
          <w:jc w:val="center"/>
        </w:trPr>
        <w:tc>
          <w:tcPr>
            <w:tcW w:w="5325" w:type="dxa"/>
            <w:shd w:val="clear" w:color="auto" w:fill="auto"/>
          </w:tcPr>
          <w:p w:rsidR="00D03F3F" w:rsidRPr="00D0103E" w:rsidRDefault="00D0103E" w:rsidP="00D03F3F">
            <w:pPr>
              <w:jc w:val="center"/>
              <w:rPr>
                <w:b/>
                <w:szCs w:val="28"/>
                <w:lang w:val="en-US"/>
              </w:rPr>
            </w:pPr>
            <w:r w:rsidRPr="00D0103E">
              <w:rPr>
                <w:b/>
                <w:szCs w:val="28"/>
                <w:lang w:val="en-US"/>
              </w:rPr>
              <w:t>RAS-10FSXNSE NORD -30 VZ</w:t>
            </w:r>
            <w:r w:rsidR="00B64744" w:rsidRPr="00D0103E">
              <w:rPr>
                <w:b/>
                <w:szCs w:val="28"/>
                <w:lang w:val="en-US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103E">
        <w:trPr>
          <w:jc w:val="center"/>
        </w:trPr>
        <w:tc>
          <w:tcPr>
            <w:tcW w:w="532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D0103E">
        <w:rPr>
          <w:sz w:val="22"/>
          <w:szCs w:val="22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D430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4302F">
        <w:rPr>
          <w:b/>
          <w:sz w:val="22"/>
          <w:szCs w:val="22"/>
        </w:rPr>
        <w:lastRenderedPageBreak/>
        <w:t>СОДЕРЖАНИЕ</w:t>
      </w:r>
      <w:r w:rsidR="00231E1B" w:rsidRPr="00D4302F">
        <w:rPr>
          <w:b/>
          <w:sz w:val="22"/>
          <w:szCs w:val="22"/>
        </w:rPr>
        <w:t xml:space="preserve"> </w:t>
      </w:r>
    </w:p>
    <w:p w:rsidR="00D4302F" w:rsidRPr="00D4302F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4302F">
        <w:rPr>
          <w:sz w:val="22"/>
          <w:szCs w:val="22"/>
        </w:rPr>
        <w:fldChar w:fldCharType="begin"/>
      </w:r>
      <w:r w:rsidRPr="00D4302F">
        <w:rPr>
          <w:sz w:val="22"/>
          <w:szCs w:val="22"/>
        </w:rPr>
        <w:instrText xml:space="preserve"> TOC \o "1-3" \h \z \u </w:instrText>
      </w:r>
      <w:r w:rsidRPr="00D4302F">
        <w:rPr>
          <w:sz w:val="22"/>
          <w:szCs w:val="22"/>
        </w:rPr>
        <w:fldChar w:fldCharType="separate"/>
      </w:r>
      <w:hyperlink w:anchor="_Toc96334911" w:history="1">
        <w:r w:rsidR="00D4302F" w:rsidRPr="00D4302F">
          <w:rPr>
            <w:rStyle w:val="ad"/>
            <w:noProof/>
            <w:sz w:val="22"/>
            <w:szCs w:val="22"/>
          </w:rPr>
          <w:t>Введение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2" w:history="1">
        <w:r w:rsidR="00D4302F" w:rsidRPr="00D4302F">
          <w:rPr>
            <w:rStyle w:val="ad"/>
            <w:noProof/>
            <w:sz w:val="22"/>
            <w:szCs w:val="22"/>
          </w:rPr>
          <w:t>1.</w:t>
        </w:r>
        <w:r w:rsidR="0071034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4302F" w:rsidRPr="00D4302F">
          <w:rPr>
            <w:rStyle w:val="ad"/>
            <w:noProof/>
            <w:sz w:val="22"/>
            <w:szCs w:val="22"/>
          </w:rPr>
          <w:t>Общие сведения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3" w:history="1">
        <w:r w:rsidR="00D4302F" w:rsidRPr="00D430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4" w:history="1">
        <w:r w:rsidR="00D4302F" w:rsidRPr="00D4302F">
          <w:rPr>
            <w:rStyle w:val="ad"/>
            <w:noProof/>
            <w:sz w:val="22"/>
            <w:szCs w:val="22"/>
          </w:rPr>
          <w:t>2.2 Описание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5" w:history="1">
        <w:r w:rsidR="00D4302F" w:rsidRPr="00D4302F">
          <w:rPr>
            <w:rStyle w:val="ad"/>
            <w:noProof/>
            <w:sz w:val="22"/>
            <w:szCs w:val="22"/>
          </w:rPr>
          <w:t>2.3 Принцип работы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6" w:history="1">
        <w:r w:rsidR="00D4302F" w:rsidRPr="00D4302F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7" w:history="1">
        <w:r w:rsidR="00D4302F" w:rsidRPr="00D4302F">
          <w:rPr>
            <w:rStyle w:val="ad"/>
            <w:noProof/>
            <w:sz w:val="22"/>
            <w:szCs w:val="22"/>
          </w:rPr>
          <w:t>2.5 Оптимальная эксплуатация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8" w:history="1">
        <w:r w:rsidR="00D4302F" w:rsidRPr="00D4302F">
          <w:rPr>
            <w:rStyle w:val="ad"/>
            <w:noProof/>
            <w:sz w:val="22"/>
            <w:szCs w:val="22"/>
          </w:rPr>
          <w:t>2.6 Маркировка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19" w:history="1">
        <w:r w:rsidR="00D4302F" w:rsidRPr="00D4302F">
          <w:rPr>
            <w:rStyle w:val="ad"/>
            <w:noProof/>
            <w:sz w:val="22"/>
            <w:szCs w:val="22"/>
          </w:rPr>
          <w:t>3. Комплектность поставки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_Toc96334919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0" w:history="1">
        <w:r w:rsidR="00D4302F" w:rsidRPr="00D4302F">
          <w:rPr>
            <w:rStyle w:val="ad"/>
            <w:noProof/>
            <w:sz w:val="22"/>
            <w:szCs w:val="22"/>
          </w:rPr>
          <w:t>4. Чертеж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1" w:history="1">
        <w:r w:rsidR="00D4302F" w:rsidRPr="00D430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13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2" w:history="1">
        <w:r w:rsidR="00D4302F" w:rsidRPr="00D430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3" w:history="1">
        <w:r w:rsidR="00D4302F" w:rsidRPr="00D4302F">
          <w:rPr>
            <w:rStyle w:val="ad"/>
            <w:noProof/>
            <w:sz w:val="22"/>
            <w:szCs w:val="22"/>
          </w:rPr>
          <w:t>5. Гарантии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4" w:history="1">
        <w:r w:rsidR="00D4302F" w:rsidRPr="00D430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5" w:history="1">
        <w:r w:rsidR="00D4302F" w:rsidRPr="00D4302F">
          <w:rPr>
            <w:rStyle w:val="ad"/>
            <w:noProof/>
            <w:sz w:val="22"/>
            <w:szCs w:val="22"/>
          </w:rPr>
          <w:t>7. Свидетельство о приемке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6" w:history="1">
        <w:r w:rsidR="00D4302F" w:rsidRPr="00D4302F">
          <w:rPr>
            <w:rStyle w:val="ad"/>
            <w:noProof/>
            <w:sz w:val="22"/>
            <w:szCs w:val="22"/>
          </w:rPr>
          <w:t>8. Консервация</w:t>
        </w:r>
        <w:r w:rsidR="00D4302F" w:rsidRPr="00D4302F">
          <w:rPr>
            <w:rStyle w:val="ad"/>
            <w:noProof/>
            <w:sz w:val="22"/>
            <w:szCs w:val="22"/>
            <w:lang w:val="en-US"/>
          </w:rPr>
          <w:t>*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7" w:history="1">
        <w:r w:rsidR="00D4302F" w:rsidRPr="00D4302F">
          <w:rPr>
            <w:rStyle w:val="ad"/>
            <w:noProof/>
            <w:sz w:val="22"/>
            <w:szCs w:val="22"/>
          </w:rPr>
          <w:t>9. Сведения об утилизации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8" w:history="1">
        <w:r w:rsidR="00D4302F" w:rsidRPr="00D4302F">
          <w:rPr>
            <w:rStyle w:val="ad"/>
            <w:noProof/>
            <w:sz w:val="22"/>
            <w:szCs w:val="22"/>
          </w:rPr>
          <w:t>10. Требования безопасности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19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29" w:history="1">
        <w:r w:rsidR="00D4302F" w:rsidRPr="00D4302F">
          <w:rPr>
            <w:rStyle w:val="ad"/>
            <w:noProof/>
            <w:sz w:val="22"/>
            <w:szCs w:val="22"/>
          </w:rPr>
          <w:t>10.1 Общие требования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_Toc96334929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22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0" w:history="1">
        <w:r w:rsidR="00D4302F" w:rsidRPr="00D4302F">
          <w:rPr>
            <w:rStyle w:val="ad"/>
            <w:noProof/>
            <w:sz w:val="22"/>
            <w:szCs w:val="22"/>
          </w:rPr>
          <w:t>11. Прием и передача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24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1" w:history="1">
        <w:r w:rsidR="00D4302F" w:rsidRPr="00D4302F">
          <w:rPr>
            <w:rStyle w:val="ad"/>
            <w:noProof/>
            <w:sz w:val="22"/>
            <w:szCs w:val="22"/>
          </w:rPr>
          <w:t>12. Учет работы изделия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2" w:history="1">
        <w:r w:rsidR="00D4302F" w:rsidRPr="00D430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3" w:history="1">
        <w:r w:rsidR="00D4302F" w:rsidRPr="00D4302F">
          <w:rPr>
            <w:rStyle w:val="ad"/>
            <w:noProof/>
            <w:sz w:val="22"/>
            <w:szCs w:val="22"/>
          </w:rPr>
          <w:t>14. Работы при эксплуатации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4" w:history="1">
        <w:r w:rsidR="00D4302F" w:rsidRPr="00D4302F">
          <w:rPr>
            <w:rStyle w:val="ad"/>
            <w:noProof/>
            <w:sz w:val="22"/>
            <w:szCs w:val="22"/>
          </w:rPr>
          <w:t>14.1 Учет выполнения работ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5" w:history="1">
        <w:r w:rsidR="00D4302F" w:rsidRPr="00D430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6" w:history="1">
        <w:r w:rsidR="00D4302F" w:rsidRPr="00D430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_Toc96334936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29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7" w:history="1">
        <w:r w:rsidR="00D4302F" w:rsidRPr="00D430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_Toc96334937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8" w:history="1">
        <w:r w:rsidR="00D4302F" w:rsidRPr="00D430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_Toc96334938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31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39" w:history="1">
        <w:r w:rsidR="00D4302F" w:rsidRPr="00D430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_Toc96334939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0" w:history="1">
        <w:r w:rsidR="00D4302F" w:rsidRPr="00D4302F">
          <w:rPr>
            <w:rStyle w:val="ad"/>
            <w:noProof/>
            <w:sz w:val="22"/>
            <w:szCs w:val="22"/>
          </w:rPr>
          <w:t>16.1 Транспортировка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_Toc96334940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35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1" w:history="1">
        <w:r w:rsidR="00D4302F" w:rsidRPr="00D4302F">
          <w:rPr>
            <w:rStyle w:val="ad"/>
            <w:noProof/>
            <w:sz w:val="22"/>
            <w:szCs w:val="22"/>
          </w:rPr>
          <w:t>16.2 Хранение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_Toc96334941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36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2" w:history="1">
        <w:r w:rsidR="00D4302F" w:rsidRPr="00D4302F">
          <w:rPr>
            <w:rStyle w:val="ad"/>
            <w:noProof/>
            <w:sz w:val="22"/>
            <w:szCs w:val="22"/>
          </w:rPr>
          <w:t>17. Ремонт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_Toc96334942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37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3" w:history="1">
        <w:r w:rsidR="00D4302F" w:rsidRPr="00D4302F">
          <w:rPr>
            <w:rStyle w:val="ad"/>
            <w:noProof/>
            <w:sz w:val="22"/>
            <w:szCs w:val="22"/>
          </w:rPr>
          <w:t>18. Сведения о рекламациях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_Toc96334943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38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D4302F" w:rsidRPr="00D4302F" w:rsidRDefault="006E1AA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4944" w:history="1">
        <w:r w:rsidR="00D4302F" w:rsidRPr="00D4302F">
          <w:rPr>
            <w:rStyle w:val="ad"/>
            <w:noProof/>
            <w:sz w:val="22"/>
            <w:szCs w:val="22"/>
          </w:rPr>
          <w:t>19. Особые отметки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_Toc96334944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39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6E1AA5" w:rsidP="00D4302F">
      <w:pPr>
        <w:pStyle w:val="12"/>
        <w:tabs>
          <w:tab w:val="right" w:leader="dot" w:pos="9913"/>
        </w:tabs>
        <w:rPr>
          <w:rStyle w:val="ae"/>
        </w:rPr>
      </w:pPr>
      <w:hyperlink w:anchor="_Toc96334945" w:history="1">
        <w:r w:rsidR="00D4302F" w:rsidRPr="00D430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4302F" w:rsidRPr="00D4302F">
          <w:rPr>
            <w:noProof/>
            <w:webHidden/>
            <w:sz w:val="22"/>
            <w:szCs w:val="22"/>
          </w:rPr>
          <w:tab/>
        </w:r>
        <w:r w:rsidR="00D4302F" w:rsidRPr="00D4302F">
          <w:rPr>
            <w:noProof/>
            <w:webHidden/>
            <w:sz w:val="22"/>
            <w:szCs w:val="22"/>
          </w:rPr>
          <w:fldChar w:fldCharType="begin"/>
        </w:r>
        <w:r w:rsidR="00D4302F" w:rsidRPr="00D4302F">
          <w:rPr>
            <w:noProof/>
            <w:webHidden/>
            <w:sz w:val="22"/>
            <w:szCs w:val="22"/>
          </w:rPr>
          <w:instrText xml:space="preserve"> PAGEREF _Toc96334945 \h </w:instrText>
        </w:r>
        <w:r w:rsidR="00D4302F" w:rsidRPr="00D4302F">
          <w:rPr>
            <w:noProof/>
            <w:webHidden/>
            <w:sz w:val="22"/>
            <w:szCs w:val="22"/>
          </w:rPr>
        </w:r>
        <w:r w:rsidR="00D4302F" w:rsidRPr="00D4302F">
          <w:rPr>
            <w:noProof/>
            <w:webHidden/>
            <w:sz w:val="22"/>
            <w:szCs w:val="22"/>
          </w:rPr>
          <w:fldChar w:fldCharType="separate"/>
        </w:r>
        <w:r w:rsidR="00C624CE">
          <w:rPr>
            <w:noProof/>
            <w:webHidden/>
            <w:sz w:val="22"/>
            <w:szCs w:val="22"/>
          </w:rPr>
          <w:t>40</w:t>
        </w:r>
        <w:r w:rsidR="00D4302F" w:rsidRPr="00D4302F">
          <w:rPr>
            <w:noProof/>
            <w:webHidden/>
            <w:sz w:val="22"/>
            <w:szCs w:val="22"/>
          </w:rPr>
          <w:fldChar w:fldCharType="end"/>
        </w:r>
      </w:hyperlink>
      <w:r w:rsidR="00810B70" w:rsidRPr="00D4302F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963349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EB7D8B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B46D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963349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7450"/>
      </w:tblGrid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DF3655" w:rsidRPr="00D0103E" w:rsidRDefault="00DF365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="00D0103E">
              <w:rPr>
                <w:sz w:val="22"/>
                <w:szCs w:val="22"/>
              </w:rPr>
              <w:t xml:space="preserve"> с установленным низкотемпературным комплектом NORD -30 </w:t>
            </w:r>
            <w:r w:rsidR="00D0103E">
              <w:rPr>
                <w:sz w:val="22"/>
                <w:szCs w:val="22"/>
                <w:lang w:val="en-US"/>
              </w:rPr>
              <w:t>VZ</w:t>
            </w:r>
          </w:p>
        </w:tc>
      </w:tr>
      <w:tr w:rsidR="00CA105D" w:rsidRPr="00CC2C20" w:rsidTr="00DF3655">
        <w:trPr>
          <w:trHeight w:val="553"/>
        </w:trPr>
        <w:tc>
          <w:tcPr>
            <w:tcW w:w="237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9D7031" w:rsidRDefault="00D0103E" w:rsidP="00D62841">
            <w:pPr>
              <w:jc w:val="center"/>
              <w:rPr>
                <w:sz w:val="22"/>
                <w:szCs w:val="22"/>
              </w:rPr>
            </w:pPr>
            <w:r w:rsidRPr="00D0103E">
              <w:rPr>
                <w:b/>
                <w:sz w:val="22"/>
                <w:szCs w:val="22"/>
              </w:rPr>
              <w:t>RAS-10FSXNSE NORD -30 VZ</w:t>
            </w:r>
          </w:p>
        </w:tc>
      </w:tr>
      <w:tr w:rsidR="006A3296" w:rsidRPr="00CC2C20" w:rsidTr="00DF3655">
        <w:trPr>
          <w:trHeight w:val="553"/>
        </w:trPr>
        <w:tc>
          <w:tcPr>
            <w:tcW w:w="237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9D7031" w:rsidRDefault="00D0103E" w:rsidP="00297FD5">
            <w:pPr>
              <w:jc w:val="center"/>
              <w:rPr>
                <w:sz w:val="22"/>
                <w:szCs w:val="22"/>
              </w:rPr>
            </w:pPr>
            <w:r w:rsidRPr="00D0103E">
              <w:rPr>
                <w:b/>
                <w:sz w:val="22"/>
                <w:szCs w:val="22"/>
              </w:rPr>
              <w:t>RAS-10FSXNSE NORD -30 VZ</w:t>
            </w:r>
          </w:p>
        </w:tc>
      </w:tr>
      <w:tr w:rsidR="00DF3655" w:rsidRPr="00CC2C20" w:rsidTr="00DF3655">
        <w:trPr>
          <w:trHeight w:val="553"/>
        </w:trPr>
        <w:tc>
          <w:tcPr>
            <w:tcW w:w="2377" w:type="dxa"/>
            <w:vAlign w:val="center"/>
          </w:tcPr>
          <w:p w:rsidR="00DF3655" w:rsidRPr="00CC2C20" w:rsidRDefault="00DF365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DF3655" w:rsidRPr="0029731C" w:rsidRDefault="00DF3655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200C8E" w:rsidRPr="009D7031" w:rsidRDefault="00DF3655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355AD9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DF3655" w:rsidP="00D0103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0103E">
              <w:rPr>
                <w:sz w:val="22"/>
                <w:szCs w:val="22"/>
              </w:rPr>
              <w:t>5</w:t>
            </w:r>
          </w:p>
        </w:tc>
      </w:tr>
      <w:tr w:rsidR="00710349" w:rsidRPr="00CC2C20" w:rsidTr="00DF3655">
        <w:trPr>
          <w:trHeight w:val="553"/>
        </w:trPr>
        <w:tc>
          <w:tcPr>
            <w:tcW w:w="2377" w:type="dxa"/>
            <w:vAlign w:val="center"/>
          </w:tcPr>
          <w:p w:rsidR="00710349" w:rsidRDefault="00710349" w:rsidP="00710349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450" w:type="dxa"/>
            <w:vAlign w:val="center"/>
          </w:tcPr>
          <w:p w:rsidR="00710349" w:rsidRDefault="00710349" w:rsidP="0071034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DF3655">
        <w:trPr>
          <w:trHeight w:val="492"/>
        </w:trPr>
        <w:tc>
          <w:tcPr>
            <w:tcW w:w="2377" w:type="dxa"/>
            <w:vAlign w:val="center"/>
          </w:tcPr>
          <w:p w:rsidR="00200C8E" w:rsidRPr="00CC2C20" w:rsidRDefault="00843C4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B64744" w:rsidRDefault="00B64744" w:rsidP="00B647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B64744" w:rsidRPr="00C47193" w:rsidRDefault="00B64744" w:rsidP="00B64744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B64744" w:rsidRPr="00042260" w:rsidRDefault="00B64744" w:rsidP="00B647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B64744" w:rsidRPr="00042260" w:rsidRDefault="00B64744" w:rsidP="00B647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64744" w:rsidRPr="00042260" w:rsidRDefault="00B64744" w:rsidP="00B6474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</w:t>
            </w:r>
            <w:proofErr w:type="gramStart"/>
            <w:r>
              <w:rPr>
                <w:sz w:val="22"/>
                <w:szCs w:val="22"/>
              </w:rPr>
              <w:t>04</w:t>
            </w:r>
            <w:r w:rsidRPr="00042260">
              <w:rPr>
                <w:sz w:val="22"/>
                <w:szCs w:val="22"/>
              </w:rPr>
              <w:t>.В.</w:t>
            </w:r>
            <w:proofErr w:type="gramEnd"/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52243" w:rsidRPr="00CC2C20" w:rsidRDefault="00B64744" w:rsidP="00B647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D0103E" w:rsidTr="00DF3655">
        <w:trPr>
          <w:trHeight w:val="492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D0103E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8E505E" w:rsidRDefault="00200C8E" w:rsidP="008E505E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="008E505E" w:rsidRPr="008E505E">
              <w:rPr>
                <w:sz w:val="22"/>
                <w:szCs w:val="22"/>
                <w:lang w:val="en-US"/>
              </w:rPr>
              <w:t xml:space="preserve"> </w:t>
            </w:r>
            <w:r w:rsidRPr="008E505E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8E505E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8E505E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00C8E" w:rsidRPr="00CC2C20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AB1D97" w:rsidTr="00DF3655">
        <w:trPr>
          <w:trHeight w:val="553"/>
        </w:trPr>
        <w:tc>
          <w:tcPr>
            <w:tcW w:w="23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64744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Факт. </w:t>
            </w:r>
            <w:proofErr w:type="gramStart"/>
            <w:r w:rsidRPr="00FF3A97">
              <w:rPr>
                <w:sz w:val="22"/>
                <w:szCs w:val="22"/>
              </w:rPr>
              <w:t>Адрес:  Россия</w:t>
            </w:r>
            <w:proofErr w:type="gramEnd"/>
            <w:r w:rsidRPr="00FF3A97">
              <w:rPr>
                <w:sz w:val="22"/>
                <w:szCs w:val="22"/>
              </w:rPr>
              <w:t>, 197110, СПб, ул. Большая Разночинная, 32</w:t>
            </w:r>
          </w:p>
          <w:p w:rsidR="00B64744" w:rsidRPr="00FF3A97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64744" w:rsidRPr="007B5D5B" w:rsidRDefault="00B64744" w:rsidP="00B6474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B64744" w:rsidRDefault="00200C8E" w:rsidP="009E79D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B64744" w:rsidRDefault="00B64744" w:rsidP="00200C8E">
      <w:pPr>
        <w:jc w:val="center"/>
        <w:rPr>
          <w:b/>
          <w:szCs w:val="28"/>
        </w:rPr>
      </w:pPr>
    </w:p>
    <w:p w:rsidR="00B64744" w:rsidRDefault="00B64744" w:rsidP="00200C8E">
      <w:pPr>
        <w:jc w:val="center"/>
        <w:rPr>
          <w:b/>
          <w:szCs w:val="28"/>
        </w:rPr>
      </w:pPr>
    </w:p>
    <w:p w:rsidR="00322EC9" w:rsidRDefault="00322EC9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491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2"/>
        <w:gridCol w:w="1437"/>
        <w:gridCol w:w="2318"/>
        <w:gridCol w:w="1272"/>
        <w:gridCol w:w="3350"/>
      </w:tblGrid>
      <w:tr w:rsidR="00681267" w:rsidRPr="00AD1C4D" w:rsidTr="002A54ED">
        <w:trPr>
          <w:trHeight w:val="159"/>
          <w:jc w:val="center"/>
        </w:trPr>
        <w:tc>
          <w:tcPr>
            <w:tcW w:w="5297" w:type="dxa"/>
            <w:gridSpan w:val="3"/>
            <w:vAlign w:val="center"/>
          </w:tcPr>
          <w:p w:rsidR="00681267" w:rsidRPr="00681267" w:rsidRDefault="00681267" w:rsidP="006E1AA5">
            <w:pPr>
              <w:jc w:val="center"/>
              <w:rPr>
                <w:b/>
                <w:sz w:val="22"/>
                <w:szCs w:val="22"/>
              </w:rPr>
            </w:pPr>
            <w:r w:rsidRPr="00681267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681267" w:rsidRPr="00681267" w:rsidRDefault="00681267" w:rsidP="006E1AA5">
            <w:pPr>
              <w:jc w:val="center"/>
              <w:rPr>
                <w:b/>
                <w:sz w:val="22"/>
                <w:szCs w:val="22"/>
              </w:rPr>
            </w:pPr>
            <w:r w:rsidRPr="0068126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50" w:type="dxa"/>
            <w:vAlign w:val="center"/>
          </w:tcPr>
          <w:p w:rsidR="00681267" w:rsidRPr="00681267" w:rsidRDefault="00681267" w:rsidP="006E1AA5">
            <w:pPr>
              <w:jc w:val="center"/>
              <w:rPr>
                <w:b/>
                <w:sz w:val="22"/>
                <w:szCs w:val="22"/>
              </w:rPr>
            </w:pPr>
            <w:r w:rsidRPr="00681267">
              <w:rPr>
                <w:b/>
                <w:sz w:val="22"/>
                <w:szCs w:val="22"/>
              </w:rPr>
              <w:t>Значение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2979" w:type="dxa"/>
            <w:gridSpan w:val="2"/>
            <w:vMerge w:val="restart"/>
          </w:tcPr>
          <w:p w:rsidR="00610B27" w:rsidRPr="00AD1C4D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18" w:type="dxa"/>
            <w:vAlign w:val="center"/>
          </w:tcPr>
          <w:p w:rsidR="00610B27" w:rsidRPr="0001459B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610B27" w:rsidRPr="00AD1C4D" w:rsidRDefault="00610B27" w:rsidP="006E1AA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50" w:type="dxa"/>
            <w:vAlign w:val="center"/>
          </w:tcPr>
          <w:p w:rsidR="00610B27" w:rsidRPr="00DA6454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2979" w:type="dxa"/>
            <w:gridSpan w:val="2"/>
            <w:vMerge/>
          </w:tcPr>
          <w:p w:rsidR="00610B2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Pr="0001459B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610B27" w:rsidRPr="00AD1C4D" w:rsidRDefault="00610B27" w:rsidP="006E1A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610B27" w:rsidRPr="00387789" w:rsidRDefault="00610B27" w:rsidP="006E1AA5">
            <w:pPr>
              <w:jc w:val="center"/>
              <w:rPr>
                <w:sz w:val="22"/>
                <w:szCs w:val="22"/>
                <w:lang w:val="en-US"/>
              </w:rPr>
            </w:pPr>
            <w:r w:rsidRPr="00387789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.5</w:t>
            </w:r>
          </w:p>
        </w:tc>
      </w:tr>
      <w:tr w:rsidR="00610B27" w:rsidRPr="00AD1C4D" w:rsidTr="002A54ED">
        <w:trPr>
          <w:jc w:val="center"/>
        </w:trPr>
        <w:tc>
          <w:tcPr>
            <w:tcW w:w="5297" w:type="dxa"/>
            <w:gridSpan w:val="3"/>
            <w:vAlign w:val="center"/>
          </w:tcPr>
          <w:p w:rsidR="00610B27" w:rsidRPr="00E4197E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610B27" w:rsidRPr="00E4197E" w:rsidRDefault="00610B27" w:rsidP="006E1AA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50" w:type="dxa"/>
            <w:vAlign w:val="center"/>
          </w:tcPr>
          <w:p w:rsidR="00610B27" w:rsidRPr="009155B1" w:rsidRDefault="00610B27" w:rsidP="006E1AA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</w:tr>
      <w:tr w:rsidR="00610B27" w:rsidRPr="00AD1C4D" w:rsidTr="002A54ED">
        <w:trPr>
          <w:jc w:val="center"/>
        </w:trPr>
        <w:tc>
          <w:tcPr>
            <w:tcW w:w="5297" w:type="dxa"/>
            <w:gridSpan w:val="3"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610B27" w:rsidRPr="009B38FB" w:rsidRDefault="00610B27" w:rsidP="006E1AA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610B27" w:rsidRPr="00AD1C4D" w:rsidTr="002A54ED">
        <w:trPr>
          <w:jc w:val="center"/>
        </w:trPr>
        <w:tc>
          <w:tcPr>
            <w:tcW w:w="5297" w:type="dxa"/>
            <w:gridSpan w:val="3"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50" w:type="dxa"/>
            <w:vAlign w:val="center"/>
          </w:tcPr>
          <w:p w:rsidR="00610B27" w:rsidRPr="00300333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0B27" w:rsidRPr="00AD1C4D" w:rsidTr="002A54ED">
        <w:trPr>
          <w:jc w:val="center"/>
        </w:trPr>
        <w:tc>
          <w:tcPr>
            <w:tcW w:w="2979" w:type="dxa"/>
            <w:gridSpan w:val="2"/>
            <w:vMerge w:val="restart"/>
            <w:vAlign w:val="center"/>
          </w:tcPr>
          <w:p w:rsidR="00610B27" w:rsidRPr="00135C40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318" w:type="dxa"/>
            <w:vAlign w:val="center"/>
          </w:tcPr>
          <w:p w:rsidR="00610B27" w:rsidRPr="0001459B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50" w:type="dxa"/>
            <w:vAlign w:val="center"/>
          </w:tcPr>
          <w:p w:rsidR="00610B27" w:rsidRPr="008D34B7" w:rsidRDefault="00610B27" w:rsidP="00D0103E">
            <w:pPr>
              <w:jc w:val="center"/>
              <w:rPr>
                <w:sz w:val="22"/>
                <w:szCs w:val="22"/>
              </w:rPr>
            </w:pPr>
            <w:r w:rsidRPr="008D34B7">
              <w:rPr>
                <w:sz w:val="22"/>
                <w:szCs w:val="22"/>
              </w:rPr>
              <w:t>-</w:t>
            </w:r>
            <w:r w:rsidR="00D0103E">
              <w:rPr>
                <w:sz w:val="22"/>
                <w:szCs w:val="22"/>
              </w:rPr>
              <w:t>30</w:t>
            </w:r>
            <w:r w:rsidRPr="008D34B7">
              <w:rPr>
                <w:sz w:val="22"/>
                <w:szCs w:val="22"/>
                <w:lang w:val="en-US"/>
              </w:rPr>
              <w:t>~</w:t>
            </w:r>
            <w:r w:rsidRPr="008D34B7">
              <w:rPr>
                <w:sz w:val="22"/>
                <w:szCs w:val="22"/>
              </w:rPr>
              <w:t>48</w:t>
            </w:r>
          </w:p>
        </w:tc>
      </w:tr>
      <w:tr w:rsidR="00610B27" w:rsidRPr="00AD1C4D" w:rsidTr="002A54ED">
        <w:trPr>
          <w:jc w:val="center"/>
        </w:trPr>
        <w:tc>
          <w:tcPr>
            <w:tcW w:w="2979" w:type="dxa"/>
            <w:gridSpan w:val="2"/>
            <w:vMerge/>
            <w:vAlign w:val="center"/>
          </w:tcPr>
          <w:p w:rsidR="00610B27" w:rsidRPr="00E4197E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Pr="00E4197E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610B27" w:rsidRPr="00E4197E" w:rsidRDefault="00610B27" w:rsidP="006E1A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610B27" w:rsidRPr="008D34B7" w:rsidRDefault="00610B27" w:rsidP="006E1AA5">
            <w:pPr>
              <w:jc w:val="center"/>
              <w:rPr>
                <w:sz w:val="22"/>
                <w:szCs w:val="22"/>
              </w:rPr>
            </w:pPr>
            <w:r w:rsidRPr="008D34B7">
              <w:rPr>
                <w:sz w:val="22"/>
                <w:szCs w:val="22"/>
                <w:lang w:val="en-US"/>
              </w:rPr>
              <w:t>-20~</w:t>
            </w:r>
            <w:r w:rsidRPr="008D34B7">
              <w:rPr>
                <w:sz w:val="22"/>
                <w:szCs w:val="22"/>
              </w:rPr>
              <w:t>15</w:t>
            </w:r>
          </w:p>
        </w:tc>
      </w:tr>
      <w:tr w:rsidR="00610B27" w:rsidRPr="00AD1C4D" w:rsidTr="002A54ED">
        <w:trPr>
          <w:jc w:val="center"/>
        </w:trPr>
        <w:tc>
          <w:tcPr>
            <w:tcW w:w="2979" w:type="dxa"/>
            <w:gridSpan w:val="2"/>
            <w:vMerge w:val="restart"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318" w:type="dxa"/>
            <w:vAlign w:val="center"/>
          </w:tcPr>
          <w:p w:rsidR="00610B27" w:rsidRPr="007438E6" w:rsidRDefault="00610B27" w:rsidP="006E1AA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50" w:type="dxa"/>
            <w:vAlign w:val="center"/>
          </w:tcPr>
          <w:p w:rsidR="00610B27" w:rsidRPr="009545D8" w:rsidRDefault="00610B27" w:rsidP="006E1AA5">
            <w:pPr>
              <w:jc w:val="center"/>
              <w:rPr>
                <w:sz w:val="22"/>
                <w:szCs w:val="22"/>
              </w:rPr>
            </w:pPr>
            <w:r w:rsidRPr="009545D8">
              <w:rPr>
                <w:sz w:val="22"/>
                <w:szCs w:val="22"/>
              </w:rPr>
              <w:t>3.85</w:t>
            </w:r>
          </w:p>
        </w:tc>
      </w:tr>
      <w:tr w:rsidR="00610B27" w:rsidRPr="00AD1C4D" w:rsidTr="002A54ED">
        <w:trPr>
          <w:jc w:val="center"/>
        </w:trPr>
        <w:tc>
          <w:tcPr>
            <w:tcW w:w="2979" w:type="dxa"/>
            <w:gridSpan w:val="2"/>
            <w:vMerge/>
            <w:vAlign w:val="center"/>
          </w:tcPr>
          <w:p w:rsidR="00610B27" w:rsidRPr="00E4197E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610B27" w:rsidRPr="00E4197E" w:rsidRDefault="00610B27" w:rsidP="006E1AA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610B27" w:rsidRPr="009545D8" w:rsidRDefault="00610B27" w:rsidP="006E1AA5">
            <w:pPr>
              <w:jc w:val="center"/>
              <w:rPr>
                <w:sz w:val="22"/>
                <w:szCs w:val="22"/>
              </w:rPr>
            </w:pPr>
            <w:r w:rsidRPr="009545D8">
              <w:rPr>
                <w:sz w:val="22"/>
                <w:szCs w:val="22"/>
              </w:rPr>
              <w:t>4.57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1542" w:type="dxa"/>
            <w:vMerge w:val="restart"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7" w:type="dxa"/>
            <w:vMerge w:val="restart"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318" w:type="dxa"/>
            <w:vAlign w:val="center"/>
          </w:tcPr>
          <w:p w:rsidR="00610B27" w:rsidRPr="0001459B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1542" w:type="dxa"/>
            <w:vMerge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1437" w:type="dxa"/>
            <w:vMerge/>
            <w:vAlign w:val="center"/>
          </w:tcPr>
          <w:p w:rsidR="00610B2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610B27" w:rsidRPr="009257AF" w:rsidRDefault="00610B27" w:rsidP="006E1AA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22.2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1542" w:type="dxa"/>
            <w:vMerge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1437" w:type="dxa"/>
            <w:vMerge w:val="restart"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318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610B27" w:rsidRPr="009257AF" w:rsidRDefault="00610B27" w:rsidP="006E1AA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22.2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1542" w:type="dxa"/>
            <w:vMerge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1437" w:type="dxa"/>
            <w:vMerge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610B27" w:rsidRPr="009257AF" w:rsidRDefault="00610B27" w:rsidP="006E1AA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19.05</w:t>
            </w:r>
          </w:p>
        </w:tc>
      </w:tr>
      <w:tr w:rsidR="00610B27" w:rsidRPr="00AD1C4D" w:rsidTr="002A54ED">
        <w:trPr>
          <w:trHeight w:val="159"/>
          <w:jc w:val="center"/>
        </w:trPr>
        <w:tc>
          <w:tcPr>
            <w:tcW w:w="1542" w:type="dxa"/>
            <w:vMerge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1437" w:type="dxa"/>
            <w:vMerge/>
            <w:vAlign w:val="center"/>
          </w:tcPr>
          <w:p w:rsidR="00610B27" w:rsidRPr="00FD6217" w:rsidRDefault="00610B27" w:rsidP="006E1AA5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10B27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610B27" w:rsidRPr="00135C40" w:rsidRDefault="00610B27" w:rsidP="006E1A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610B27" w:rsidRPr="009257AF" w:rsidRDefault="00610B27" w:rsidP="006E1AA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9.52</w:t>
            </w:r>
          </w:p>
        </w:tc>
      </w:tr>
      <w:tr w:rsidR="0069194B" w:rsidRPr="00AD1C4D" w:rsidTr="002A54ED">
        <w:trPr>
          <w:jc w:val="center"/>
        </w:trPr>
        <w:tc>
          <w:tcPr>
            <w:tcW w:w="5297" w:type="dxa"/>
            <w:gridSpan w:val="3"/>
            <w:vAlign w:val="center"/>
          </w:tcPr>
          <w:p w:rsidR="0069194B" w:rsidRDefault="0069194B" w:rsidP="00691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69194B" w:rsidRDefault="0069194B" w:rsidP="0069194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50" w:type="dxa"/>
            <w:vAlign w:val="center"/>
          </w:tcPr>
          <w:p w:rsidR="0069194B" w:rsidRPr="00722135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69194B" w:rsidRPr="00AD1C4D" w:rsidTr="006E1AA5">
        <w:trPr>
          <w:jc w:val="center"/>
        </w:trPr>
        <w:tc>
          <w:tcPr>
            <w:tcW w:w="9919" w:type="dxa"/>
            <w:gridSpan w:val="5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69194B" w:rsidRPr="00AD1C4D" w:rsidTr="002A54ED">
        <w:trPr>
          <w:jc w:val="center"/>
        </w:trPr>
        <w:tc>
          <w:tcPr>
            <w:tcW w:w="5297" w:type="dxa"/>
            <w:gridSpan w:val="3"/>
          </w:tcPr>
          <w:p w:rsidR="0069194B" w:rsidRPr="00AD1C4D" w:rsidRDefault="0069194B" w:rsidP="0069194B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50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380/3/50</w:t>
            </w:r>
          </w:p>
        </w:tc>
      </w:tr>
      <w:tr w:rsidR="0069194B" w:rsidRPr="00AD1C4D" w:rsidTr="002A54ED">
        <w:trPr>
          <w:trHeight w:val="318"/>
          <w:jc w:val="center"/>
        </w:trPr>
        <w:tc>
          <w:tcPr>
            <w:tcW w:w="2979" w:type="dxa"/>
            <w:gridSpan w:val="2"/>
            <w:vMerge w:val="restart"/>
          </w:tcPr>
          <w:p w:rsidR="0069194B" w:rsidRPr="00AD1C4D" w:rsidRDefault="0069194B" w:rsidP="00691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18" w:type="dxa"/>
            <w:vAlign w:val="center"/>
          </w:tcPr>
          <w:p w:rsidR="0069194B" w:rsidRPr="0001459B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50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7.27</w:t>
            </w:r>
          </w:p>
        </w:tc>
      </w:tr>
      <w:tr w:rsidR="0069194B" w:rsidRPr="00AD1C4D" w:rsidTr="002A54ED">
        <w:trPr>
          <w:trHeight w:val="318"/>
          <w:jc w:val="center"/>
        </w:trPr>
        <w:tc>
          <w:tcPr>
            <w:tcW w:w="2979" w:type="dxa"/>
            <w:gridSpan w:val="2"/>
            <w:vMerge/>
          </w:tcPr>
          <w:p w:rsidR="0069194B" w:rsidRDefault="0069194B" w:rsidP="0069194B">
            <w:pPr>
              <w:rPr>
                <w:sz w:val="22"/>
                <w:szCs w:val="22"/>
              </w:rPr>
            </w:pPr>
          </w:p>
        </w:tc>
        <w:tc>
          <w:tcPr>
            <w:tcW w:w="2318" w:type="dxa"/>
            <w:vAlign w:val="center"/>
          </w:tcPr>
          <w:p w:rsidR="0069194B" w:rsidRPr="0001459B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6.89</w:t>
            </w:r>
          </w:p>
        </w:tc>
      </w:tr>
      <w:tr w:rsidR="0069194B" w:rsidRPr="00AD1C4D" w:rsidTr="006E1AA5">
        <w:trPr>
          <w:jc w:val="center"/>
        </w:trPr>
        <w:tc>
          <w:tcPr>
            <w:tcW w:w="9919" w:type="dxa"/>
            <w:gridSpan w:val="5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69194B" w:rsidRPr="00AD1C4D" w:rsidTr="002A54ED">
        <w:trPr>
          <w:trHeight w:val="111"/>
          <w:jc w:val="center"/>
        </w:trPr>
        <w:tc>
          <w:tcPr>
            <w:tcW w:w="5297" w:type="dxa"/>
            <w:gridSpan w:val="3"/>
            <w:shd w:val="clear" w:color="auto" w:fill="auto"/>
          </w:tcPr>
          <w:p w:rsidR="0069194B" w:rsidRPr="00234357" w:rsidRDefault="0069194B" w:rsidP="00691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50" w:type="dxa"/>
            <w:vAlign w:val="center"/>
          </w:tcPr>
          <w:p w:rsidR="0069194B" w:rsidRPr="002D112A" w:rsidRDefault="0069194B" w:rsidP="006919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69194B" w:rsidRPr="00AD1C4D" w:rsidTr="002A54ED">
        <w:trPr>
          <w:jc w:val="center"/>
        </w:trPr>
        <w:tc>
          <w:tcPr>
            <w:tcW w:w="5297" w:type="dxa"/>
            <w:gridSpan w:val="3"/>
            <w:shd w:val="clear" w:color="auto" w:fill="auto"/>
          </w:tcPr>
          <w:p w:rsidR="0069194B" w:rsidRPr="00DD0541" w:rsidRDefault="0069194B" w:rsidP="00691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50" w:type="dxa"/>
            <w:vAlign w:val="center"/>
          </w:tcPr>
          <w:p w:rsidR="0069194B" w:rsidRPr="005A6C22" w:rsidRDefault="0069194B" w:rsidP="0069194B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69194B" w:rsidRPr="00AD1C4D" w:rsidTr="002A54ED">
        <w:trPr>
          <w:jc w:val="center"/>
        </w:trPr>
        <w:tc>
          <w:tcPr>
            <w:tcW w:w="5297" w:type="dxa"/>
            <w:gridSpan w:val="3"/>
          </w:tcPr>
          <w:p w:rsidR="0069194B" w:rsidRPr="00DD0541" w:rsidRDefault="0069194B" w:rsidP="006919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50" w:type="dxa"/>
            <w:vAlign w:val="center"/>
          </w:tcPr>
          <w:p w:rsidR="0069194B" w:rsidRPr="002D112A" w:rsidRDefault="0069194B" w:rsidP="0069194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9194B" w:rsidRPr="00AD1C4D" w:rsidTr="006E1AA5">
        <w:trPr>
          <w:jc w:val="center"/>
        </w:trPr>
        <w:tc>
          <w:tcPr>
            <w:tcW w:w="9919" w:type="dxa"/>
            <w:gridSpan w:val="5"/>
          </w:tcPr>
          <w:p w:rsidR="0069194B" w:rsidRDefault="0069194B" w:rsidP="0069194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69194B" w:rsidRPr="00AD1C4D" w:rsidTr="002A54ED">
        <w:trPr>
          <w:jc w:val="center"/>
        </w:trPr>
        <w:tc>
          <w:tcPr>
            <w:tcW w:w="5297" w:type="dxa"/>
            <w:gridSpan w:val="3"/>
          </w:tcPr>
          <w:p w:rsidR="00D0103E" w:rsidRPr="00AD1C4D" w:rsidRDefault="00D0103E" w:rsidP="00D01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69194B" w:rsidRPr="00AD1C4D" w:rsidRDefault="0069194B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50" w:type="dxa"/>
            <w:vAlign w:val="center"/>
          </w:tcPr>
          <w:p w:rsidR="0069194B" w:rsidRPr="009155B1" w:rsidRDefault="0069194B" w:rsidP="006919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D0103E" w:rsidRPr="00AD1C4D" w:rsidTr="002A54ED">
        <w:trPr>
          <w:jc w:val="center"/>
        </w:trPr>
        <w:tc>
          <w:tcPr>
            <w:tcW w:w="5297" w:type="dxa"/>
            <w:gridSpan w:val="3"/>
          </w:tcPr>
          <w:p w:rsidR="00D0103E" w:rsidRDefault="00D0103E" w:rsidP="00D01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в упаковке</w:t>
            </w:r>
          </w:p>
        </w:tc>
        <w:tc>
          <w:tcPr>
            <w:tcW w:w="1272" w:type="dxa"/>
            <w:vAlign w:val="center"/>
          </w:tcPr>
          <w:p w:rsidR="00D0103E" w:rsidRPr="00AD1C4D" w:rsidRDefault="00D0103E" w:rsidP="0069194B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50" w:type="dxa"/>
            <w:vAlign w:val="center"/>
          </w:tcPr>
          <w:p w:rsidR="00D0103E" w:rsidRDefault="00D0103E" w:rsidP="002A5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A54ED">
              <w:rPr>
                <w:sz w:val="22"/>
                <w:szCs w:val="22"/>
              </w:rPr>
              <w:t>27</w:t>
            </w:r>
          </w:p>
        </w:tc>
      </w:tr>
      <w:tr w:rsidR="002A54ED" w:rsidRPr="00AD1C4D" w:rsidTr="002A54ED">
        <w:trPr>
          <w:jc w:val="center"/>
        </w:trPr>
        <w:tc>
          <w:tcPr>
            <w:tcW w:w="5297" w:type="dxa"/>
            <w:gridSpan w:val="3"/>
          </w:tcPr>
          <w:p w:rsidR="002A54ED" w:rsidRPr="00AD1C4D" w:rsidRDefault="002A54ED" w:rsidP="002A54ED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(в упаковке)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2A54ED" w:rsidRPr="00AD1C4D" w:rsidRDefault="002A54ED" w:rsidP="002A54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50" w:type="dxa"/>
            <w:vAlign w:val="center"/>
          </w:tcPr>
          <w:p w:rsidR="002A54ED" w:rsidRPr="00AD1C4D" w:rsidRDefault="002A54ED" w:rsidP="002A54ED">
            <w:pPr>
              <w:jc w:val="center"/>
              <w:rPr>
                <w:sz w:val="22"/>
                <w:szCs w:val="22"/>
              </w:rPr>
            </w:pPr>
          </w:p>
        </w:tc>
      </w:tr>
      <w:tr w:rsidR="002A54ED" w:rsidRPr="00AD1C4D" w:rsidTr="002A54ED">
        <w:trPr>
          <w:jc w:val="center"/>
        </w:trPr>
        <w:tc>
          <w:tcPr>
            <w:tcW w:w="5297" w:type="dxa"/>
            <w:gridSpan w:val="3"/>
          </w:tcPr>
          <w:p w:rsidR="002A54ED" w:rsidRPr="00AD1C4D" w:rsidRDefault="002A54ED" w:rsidP="002A54E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2A54ED" w:rsidRPr="00AD1C4D" w:rsidRDefault="002A54ED" w:rsidP="002A54E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2A54ED" w:rsidRPr="00186ACB" w:rsidRDefault="002A54ED" w:rsidP="002A5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78</w:t>
            </w:r>
            <w:r>
              <w:rPr>
                <w:sz w:val="22"/>
                <w:szCs w:val="22"/>
              </w:rPr>
              <w:t>4 (841)</w:t>
            </w:r>
          </w:p>
        </w:tc>
      </w:tr>
      <w:tr w:rsidR="002A54ED" w:rsidRPr="00AD1C4D" w:rsidTr="002A54ED">
        <w:trPr>
          <w:jc w:val="center"/>
        </w:trPr>
        <w:tc>
          <w:tcPr>
            <w:tcW w:w="5297" w:type="dxa"/>
            <w:gridSpan w:val="3"/>
          </w:tcPr>
          <w:p w:rsidR="002A54ED" w:rsidRPr="00AD1C4D" w:rsidRDefault="002A54ED" w:rsidP="002A54E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2A54ED" w:rsidRPr="00AD1C4D" w:rsidRDefault="002A54ED" w:rsidP="002A54ED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2A54ED" w:rsidRPr="00186ACB" w:rsidRDefault="002A54ED" w:rsidP="002A5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959 (1020)</w:t>
            </w:r>
          </w:p>
        </w:tc>
      </w:tr>
      <w:tr w:rsidR="002A54ED" w:rsidRPr="00AD1C4D" w:rsidTr="002A54ED">
        <w:trPr>
          <w:jc w:val="center"/>
        </w:trPr>
        <w:tc>
          <w:tcPr>
            <w:tcW w:w="5297" w:type="dxa"/>
            <w:gridSpan w:val="3"/>
          </w:tcPr>
          <w:p w:rsidR="002A54ED" w:rsidRPr="00AD1C4D" w:rsidRDefault="002A54ED" w:rsidP="002A54ED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2A54ED" w:rsidRDefault="002A54ED" w:rsidP="002A5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50" w:type="dxa"/>
            <w:vAlign w:val="center"/>
          </w:tcPr>
          <w:p w:rsidR="002A54ED" w:rsidRDefault="002A54ED" w:rsidP="002A54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1725 (1885)</w:t>
            </w:r>
          </w:p>
        </w:tc>
      </w:tr>
    </w:tbl>
    <w:p w:rsidR="009E79DB" w:rsidRDefault="009E79DB" w:rsidP="00200C8E">
      <w:pPr>
        <w:rPr>
          <w:b/>
          <w:sz w:val="22"/>
          <w:szCs w:val="22"/>
        </w:rPr>
      </w:pPr>
    </w:p>
    <w:p w:rsidR="009E79DB" w:rsidRDefault="009E79DB">
      <w:p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491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0103E" w:rsidRPr="002A54ED">
        <w:rPr>
          <w:sz w:val="22"/>
          <w:szCs w:val="22"/>
        </w:rPr>
        <w:t>RAS-10FSXNSE NORD -30 VZ</w:t>
      </w:r>
      <w:r>
        <w:rPr>
          <w:sz w:val="22"/>
          <w:szCs w:val="22"/>
        </w:rPr>
        <w:t xml:space="preserve"> </w:t>
      </w:r>
      <w:r w:rsidR="002A54ED">
        <w:rPr>
          <w:sz w:val="22"/>
          <w:szCs w:val="22"/>
        </w:rPr>
        <w:t xml:space="preserve">предназначен для </w:t>
      </w:r>
      <w:r>
        <w:rPr>
          <w:sz w:val="22"/>
          <w:szCs w:val="22"/>
        </w:rPr>
        <w:t>работ</w:t>
      </w:r>
      <w:r w:rsidR="002A54ED">
        <w:rPr>
          <w:sz w:val="22"/>
          <w:szCs w:val="22"/>
        </w:rPr>
        <w:t>ы</w:t>
      </w:r>
      <w:r>
        <w:rPr>
          <w:sz w:val="22"/>
          <w:szCs w:val="22"/>
        </w:rPr>
        <w:t xml:space="preserve"> в составе мультизональной системы кондиционирования и обеспечения работы внутренних блоков </w:t>
      </w:r>
      <w:r w:rsidR="002A54ED">
        <w:rPr>
          <w:sz w:val="22"/>
          <w:szCs w:val="22"/>
        </w:rPr>
        <w:t>для</w:t>
      </w:r>
      <w:r>
        <w:rPr>
          <w:sz w:val="22"/>
          <w:szCs w:val="22"/>
        </w:rPr>
        <w:t xml:space="preserve">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2A54ED">
        <w:rPr>
          <w:sz w:val="22"/>
          <w:szCs w:val="22"/>
        </w:rPr>
        <w:t xml:space="preserve">Установленный в изделии низкотемпературный комплект NORD -30 </w:t>
      </w:r>
      <w:r w:rsidR="002A54ED">
        <w:rPr>
          <w:sz w:val="22"/>
          <w:szCs w:val="22"/>
          <w:lang w:val="en-US"/>
        </w:rPr>
        <w:t>VZ</w:t>
      </w:r>
      <w:r w:rsidR="002A54ED">
        <w:rPr>
          <w:sz w:val="22"/>
          <w:szCs w:val="22"/>
        </w:rPr>
        <w:t xml:space="preserve"> обеспечивает работу изделия в режиме охлаждения при температурах наружного воздуха до минус 30°С</w:t>
      </w:r>
      <w:r w:rsidR="002A54ED" w:rsidRPr="002A54ED">
        <w:rPr>
          <w:sz w:val="22"/>
          <w:szCs w:val="22"/>
        </w:rPr>
        <w:t>.</w:t>
      </w:r>
    </w:p>
    <w:p w:rsidR="002A54ED" w:rsidRPr="002A54ED" w:rsidRDefault="002A54ED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57122" w:rsidRPr="00297BFA" w:rsidRDefault="002A54ED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Полная</w:t>
      </w:r>
      <w:r w:rsidR="00757122" w:rsidRPr="00904E98">
        <w:rPr>
          <w:sz w:val="22"/>
          <w:szCs w:val="22"/>
        </w:rPr>
        <w:t xml:space="preserve"> </w:t>
      </w:r>
      <w:r w:rsidR="00757122"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D0103E" w:rsidRPr="002A54ED">
        <w:rPr>
          <w:sz w:val="22"/>
          <w:szCs w:val="22"/>
        </w:rPr>
        <w:t>RAS-10FSXNSE NORD -30 VZ</w:t>
      </w:r>
      <w:r>
        <w:rPr>
          <w:sz w:val="22"/>
          <w:szCs w:val="22"/>
        </w:rPr>
        <w:t xml:space="preserve"> является универсальным и может применяться как в системе двухтрубной, </w:t>
      </w:r>
      <w:r w:rsidR="002A54ED">
        <w:rPr>
          <w:sz w:val="22"/>
          <w:szCs w:val="22"/>
        </w:rPr>
        <w:t>так и в трёхтрубной системе</w:t>
      </w:r>
      <w:r w:rsidR="002A54ED"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</w:t>
      </w:r>
      <w:r w:rsidR="002A54ED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</w:t>
      </w:r>
      <w:r w:rsidR="002A54ED">
        <w:rPr>
          <w:sz w:val="22"/>
          <w:szCs w:val="22"/>
        </w:rPr>
        <w:t xml:space="preserve">подключенных в системе </w:t>
      </w:r>
      <w:r w:rsidRPr="00D04122">
        <w:rPr>
          <w:sz w:val="22"/>
          <w:szCs w:val="22"/>
        </w:rPr>
        <w:t xml:space="preserve">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>
        <w:rPr>
          <w:sz w:val="22"/>
          <w:szCs w:val="22"/>
        </w:rPr>
        <w:t>а лежать в пределах от 50 до 13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</w:t>
      </w:r>
      <w:r w:rsidR="002A54ED">
        <w:rPr>
          <w:sz w:val="22"/>
          <w:szCs w:val="22"/>
        </w:rPr>
        <w:t>в форме буквы</w:t>
      </w:r>
      <w:r w:rsidRPr="002E2B87">
        <w:rPr>
          <w:sz w:val="22"/>
          <w:szCs w:val="22"/>
        </w:rPr>
        <w:t xml:space="preserve">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</w:t>
      </w:r>
      <w:r w:rsidR="002A54ED">
        <w:rPr>
          <w:sz w:val="22"/>
          <w:szCs w:val="22"/>
        </w:rPr>
        <w:t>ие</w:t>
      </w:r>
      <w:r w:rsidRPr="002E2B87">
        <w:rPr>
          <w:sz w:val="22"/>
          <w:szCs w:val="22"/>
        </w:rPr>
        <w:t xml:space="preserve"> возможност</w:t>
      </w:r>
      <w:r w:rsidR="002A54ED">
        <w:rPr>
          <w:sz w:val="22"/>
          <w:szCs w:val="22"/>
        </w:rPr>
        <w:t>и</w:t>
      </w:r>
      <w:r w:rsidRPr="002E2B87">
        <w:rPr>
          <w:sz w:val="22"/>
          <w:szCs w:val="22"/>
        </w:rPr>
        <w:t xml:space="preserve"> для </w:t>
      </w:r>
      <w:r w:rsidR="002A54ED">
        <w:rPr>
          <w:sz w:val="22"/>
          <w:szCs w:val="22"/>
        </w:rPr>
        <w:t>монтажа</w:t>
      </w:r>
      <w:r w:rsidRPr="002E2B87">
        <w:rPr>
          <w:sz w:val="22"/>
          <w:szCs w:val="22"/>
        </w:rPr>
        <w:t xml:space="preserve"> наружных блоков</w:t>
      </w:r>
      <w:r>
        <w:rPr>
          <w:sz w:val="22"/>
          <w:szCs w:val="22"/>
        </w:rPr>
        <w:t xml:space="preserve"> </w:t>
      </w:r>
      <w:r w:rsidR="002A54ED">
        <w:rPr>
          <w:sz w:val="22"/>
          <w:szCs w:val="22"/>
        </w:rPr>
        <w:t>в закрытых объёмах</w:t>
      </w:r>
      <w:r w:rsidRPr="002E2B87">
        <w:rPr>
          <w:sz w:val="22"/>
          <w:szCs w:val="22"/>
        </w:rPr>
        <w:t xml:space="preserve">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</w:t>
      </w:r>
      <w:r w:rsidR="002A54ED">
        <w:rPr>
          <w:sz w:val="22"/>
          <w:szCs w:val="22"/>
        </w:rPr>
        <w:t>обеспечивает</w:t>
      </w:r>
      <w:r>
        <w:rPr>
          <w:sz w:val="22"/>
          <w:szCs w:val="22"/>
        </w:rPr>
        <w:t xml:space="preserve">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 w:rsidR="000B4637">
        <w:rPr>
          <w:sz w:val="22"/>
          <w:szCs w:val="22"/>
        </w:rPr>
        <w:t xml:space="preserve"> линий связи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A54ED" w:rsidRDefault="002A54ED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537AA8">
      <w:pPr>
        <w:pStyle w:val="1"/>
        <w:ind w:firstLine="709"/>
        <w:rPr>
          <w:b w:val="0"/>
          <w:szCs w:val="28"/>
        </w:rPr>
      </w:pPr>
      <w:bookmarkStart w:id="11" w:name="_Toc85529569"/>
      <w:bookmarkStart w:id="12" w:name="_Toc963349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</w:t>
      </w:r>
      <w:r w:rsidR="00774310">
        <w:rPr>
          <w:sz w:val="22"/>
          <w:szCs w:val="22"/>
        </w:rPr>
        <w:t xml:space="preserve">мультизональная </w:t>
      </w:r>
      <w:r w:rsidRPr="008F31F7">
        <w:rPr>
          <w:sz w:val="22"/>
          <w:szCs w:val="22"/>
        </w:rPr>
        <w:t>система кондиционирования обрабатывает сигналы</w:t>
      </w:r>
      <w:r w:rsidR="00537AA8">
        <w:rPr>
          <w:sz w:val="22"/>
          <w:szCs w:val="22"/>
        </w:rPr>
        <w:t xml:space="preserve"> от систем управления</w:t>
      </w:r>
      <w:r w:rsidRPr="008F31F7">
        <w:rPr>
          <w:sz w:val="22"/>
          <w:szCs w:val="22"/>
        </w:rPr>
        <w:t xml:space="preserve">, которые задает пользователь (например, требуемую температуру в помещении, </w:t>
      </w:r>
      <w:r w:rsidR="00537AA8">
        <w:rPr>
          <w:sz w:val="22"/>
          <w:szCs w:val="22"/>
        </w:rPr>
        <w:t>режим работы, скорость вентилятора</w:t>
      </w:r>
      <w:r w:rsidRPr="008F31F7">
        <w:rPr>
          <w:sz w:val="22"/>
          <w:szCs w:val="22"/>
        </w:rPr>
        <w:t>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10B27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</w:t>
      </w:r>
      <w:r w:rsidR="00610B27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10B27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6E1AA5" w:rsidRDefault="000B6158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Установленный в изделии низкотемпературный комплект модели «NORD -30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VZ</w:t>
      </w:r>
      <w:r w:rsidRPr="000B6158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</w:t>
      </w:r>
      <w:r w:rsidR="006E1AA5">
        <w:rPr>
          <w:sz w:val="22"/>
          <w:szCs w:val="22"/>
        </w:rPr>
        <w:t>,</w:t>
      </w:r>
      <w:r w:rsidRPr="000B6158">
        <w:rPr>
          <w:sz w:val="22"/>
          <w:szCs w:val="22"/>
        </w:rPr>
        <w:t xml:space="preserve"> подогреватель картера компрессора </w:t>
      </w:r>
      <w:r w:rsidR="006E1AA5">
        <w:rPr>
          <w:sz w:val="22"/>
          <w:szCs w:val="22"/>
        </w:rPr>
        <w:t xml:space="preserve">и </w:t>
      </w:r>
      <w:r w:rsidR="006E1AA5" w:rsidRPr="006E1AA5">
        <w:rPr>
          <w:sz w:val="22"/>
          <w:szCs w:val="22"/>
        </w:rPr>
        <w:t>дополнительно устан</w:t>
      </w:r>
      <w:r w:rsidR="006E1AA5">
        <w:rPr>
          <w:sz w:val="22"/>
          <w:szCs w:val="22"/>
        </w:rPr>
        <w:t>овленные</w:t>
      </w:r>
      <w:r w:rsidR="006E1AA5" w:rsidRPr="006E1AA5">
        <w:rPr>
          <w:sz w:val="22"/>
          <w:szCs w:val="22"/>
        </w:rPr>
        <w:t xml:space="preserve"> </w:t>
      </w:r>
      <w:r w:rsidR="006E1AA5">
        <w:rPr>
          <w:sz w:val="22"/>
          <w:szCs w:val="22"/>
        </w:rPr>
        <w:t>ж</w:t>
      </w:r>
      <w:r w:rsidR="006E1AA5" w:rsidRPr="006E1AA5">
        <w:rPr>
          <w:sz w:val="22"/>
          <w:szCs w:val="22"/>
        </w:rPr>
        <w:t>алюзи ветрозащиты с электронным термостатом</w:t>
      </w:r>
      <w:r w:rsidRPr="000B6158">
        <w:rPr>
          <w:sz w:val="22"/>
          <w:szCs w:val="22"/>
        </w:rPr>
        <w:t xml:space="preserve">. </w:t>
      </w:r>
    </w:p>
    <w:p w:rsidR="006E1AA5" w:rsidRDefault="006E1AA5" w:rsidP="006E1A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E1AA5">
        <w:rPr>
          <w:sz w:val="22"/>
          <w:szCs w:val="22"/>
        </w:rPr>
        <w:t xml:space="preserve">Ветрозащита предназначена для защиты теплообменника наружного блока от </w:t>
      </w:r>
      <w:r>
        <w:rPr>
          <w:sz w:val="22"/>
          <w:szCs w:val="22"/>
        </w:rPr>
        <w:t xml:space="preserve">избыточного </w:t>
      </w:r>
      <w:r w:rsidRPr="006E1AA5">
        <w:rPr>
          <w:sz w:val="22"/>
          <w:szCs w:val="22"/>
        </w:rPr>
        <w:t>охлаждения естественным</w:t>
      </w:r>
      <w:r>
        <w:rPr>
          <w:sz w:val="22"/>
          <w:szCs w:val="22"/>
        </w:rPr>
        <w:t>и</w:t>
      </w:r>
      <w:r w:rsidRPr="006E1AA5">
        <w:rPr>
          <w:sz w:val="22"/>
          <w:szCs w:val="22"/>
        </w:rPr>
        <w:t xml:space="preserve"> поток</w:t>
      </w:r>
      <w:r>
        <w:rPr>
          <w:sz w:val="22"/>
          <w:szCs w:val="22"/>
        </w:rPr>
        <w:t>ами</w:t>
      </w:r>
      <w:r w:rsidRPr="006E1AA5">
        <w:rPr>
          <w:sz w:val="22"/>
          <w:szCs w:val="22"/>
        </w:rPr>
        <w:t xml:space="preserve"> холодного воздуха/ветра, обеспечива</w:t>
      </w:r>
      <w:r>
        <w:rPr>
          <w:sz w:val="22"/>
          <w:szCs w:val="22"/>
        </w:rPr>
        <w:t>ет</w:t>
      </w:r>
      <w:r w:rsidRPr="006E1AA5">
        <w:rPr>
          <w:sz w:val="22"/>
          <w:szCs w:val="22"/>
        </w:rPr>
        <w:t xml:space="preserve"> уверенную работу, лёгкий пуск компрессора и быстрый выход на рабочий режим при </w:t>
      </w:r>
      <w:r>
        <w:rPr>
          <w:sz w:val="22"/>
          <w:szCs w:val="22"/>
        </w:rPr>
        <w:t xml:space="preserve">экстремально </w:t>
      </w:r>
      <w:r w:rsidRPr="006E1AA5">
        <w:rPr>
          <w:sz w:val="22"/>
          <w:szCs w:val="22"/>
        </w:rPr>
        <w:t>низких температурах окружающего воздуха.</w:t>
      </w:r>
      <w:r>
        <w:rPr>
          <w:sz w:val="22"/>
          <w:szCs w:val="22"/>
        </w:rPr>
        <w:t xml:space="preserve"> </w:t>
      </w:r>
      <w:r w:rsidRPr="006E1AA5">
        <w:rPr>
          <w:sz w:val="22"/>
          <w:szCs w:val="22"/>
        </w:rPr>
        <w:t>Для управления жалюзи ветрозащиты применяется термореле с датчиком температуры, с настройкой: -5°C на закрытие и +1°C на открытие жалюзи.</w:t>
      </w:r>
    </w:p>
    <w:p w:rsidR="000B6158" w:rsidRDefault="000B6158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Данный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 Составляющие комплекта предназначены для установки только в наружных блоках инверторных мультизональных кондиционеров Hitachi серии RAS. Подробно комплектность и работа низкотемпературных комплектов модели NORD описаны в техническом паспорте на комплекты NORD.</w:t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7743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Общий вид изделия </w:t>
      </w:r>
      <w:r w:rsidR="00537AA8">
        <w:rPr>
          <w:sz w:val="22"/>
          <w:szCs w:val="22"/>
        </w:rPr>
        <w:t xml:space="preserve">и вид </w:t>
      </w:r>
      <w:r w:rsidR="00757F06">
        <w:rPr>
          <w:sz w:val="22"/>
          <w:szCs w:val="22"/>
        </w:rPr>
        <w:t xml:space="preserve">изделия </w:t>
      </w:r>
      <w:r w:rsidR="00537AA8">
        <w:rPr>
          <w:sz w:val="22"/>
          <w:szCs w:val="22"/>
        </w:rPr>
        <w:t xml:space="preserve">с установленными ветрозащитными жалюзи </w:t>
      </w:r>
      <w:r>
        <w:rPr>
          <w:sz w:val="22"/>
          <w:szCs w:val="22"/>
        </w:rPr>
        <w:t>представлен</w:t>
      </w:r>
      <w:r w:rsidR="00537AA8">
        <w:rPr>
          <w:sz w:val="22"/>
          <w:szCs w:val="22"/>
        </w:rPr>
        <w:t>ы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D155C8" w:rsidP="00537AA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86145" cy="2404664"/>
            <wp:effectExtent l="0" t="0" r="0" b="0"/>
            <wp:docPr id="11" name="Рисунок 11" descr="конструкция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трукция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701" cy="241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7AA8">
        <w:rPr>
          <w:rFonts w:ascii="Arial Narrow" w:eastAsiaTheme="minorHAnsi" w:hAnsi="Arial Narrow" w:cs="OfficinaSansBookCITC-Reg"/>
          <w:noProof/>
          <w:sz w:val="20"/>
          <w:szCs w:val="14"/>
        </w:rPr>
        <w:drawing>
          <wp:inline distT="0" distB="0" distL="0" distR="0" wp14:anchorId="6E838226" wp14:editId="4624F0F4">
            <wp:extent cx="1777042" cy="236742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114" cy="237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491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 w:rsidR="00E32E0A"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 w:rsidR="00E32E0A"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="00537AA8"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="00537AA8"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="00537AA8"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="00537AA8"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="00537AA8">
        <w:rPr>
          <w:sz w:val="22"/>
          <w:szCs w:val="22"/>
        </w:rPr>
        <w:t xml:space="preserve"> окружающих</w:t>
      </w:r>
      <w:r w:rsidRPr="00A7721A">
        <w:rPr>
          <w:sz w:val="22"/>
          <w:szCs w:val="22"/>
        </w:rPr>
        <w:t xml:space="preserve"> </w:t>
      </w:r>
      <w:r w:rsidR="00537AA8">
        <w:rPr>
          <w:rFonts w:hint="eastAsia"/>
          <w:sz w:val="22"/>
          <w:szCs w:val="22"/>
        </w:rPr>
        <w:t>людей</w:t>
      </w:r>
      <w:r w:rsidRPr="00A7721A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="00537AA8">
        <w:rPr>
          <w:sz w:val="22"/>
          <w:szCs w:val="22"/>
        </w:rPr>
        <w:t xml:space="preserve">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="00537AA8">
        <w:rPr>
          <w:sz w:val="22"/>
          <w:szCs w:val="22"/>
        </w:rPr>
        <w:t xml:space="preserve">для установки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="00537AA8">
        <w:rPr>
          <w:rFonts w:hint="eastAsia"/>
          <w:sz w:val="22"/>
          <w:szCs w:val="22"/>
        </w:rPr>
        <w:t>Блок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должен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находиться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в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зоне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ограниченного</w:t>
      </w:r>
      <w:r w:rsidR="00537AA8" w:rsidRPr="00A7721A">
        <w:rPr>
          <w:sz w:val="22"/>
          <w:szCs w:val="22"/>
        </w:rPr>
        <w:t xml:space="preserve"> </w:t>
      </w:r>
      <w:r w:rsidR="00537AA8" w:rsidRPr="00A7721A">
        <w:rPr>
          <w:rFonts w:hint="eastAsia"/>
          <w:sz w:val="22"/>
          <w:szCs w:val="22"/>
        </w:rPr>
        <w:t>доступа</w:t>
      </w:r>
      <w:r w:rsidR="00537AA8" w:rsidRPr="00A7721A">
        <w:rPr>
          <w:sz w:val="22"/>
          <w:szCs w:val="22"/>
        </w:rPr>
        <w:t>.</w:t>
      </w:r>
      <w:r w:rsidR="00537AA8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="00537AA8">
        <w:rPr>
          <w:sz w:val="22"/>
          <w:szCs w:val="22"/>
        </w:rPr>
        <w:t xml:space="preserve">уровней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 w:rsidR="00537AA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="00537AA8">
        <w:rPr>
          <w:sz w:val="22"/>
          <w:szCs w:val="22"/>
        </w:rPr>
        <w:t xml:space="preserve">основания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Default="00D155C8" w:rsidP="00537A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537AA8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E32E0A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клон</w:t>
      </w:r>
      <w:r w:rsidR="00757F06">
        <w:rPr>
          <w:rFonts w:hint="eastAsia"/>
          <w:sz w:val="22"/>
          <w:szCs w:val="22"/>
        </w:rPr>
        <w:t>и</w:t>
      </w:r>
      <w:r w:rsidRPr="00C07CBB">
        <w:rPr>
          <w:rFonts w:hint="eastAsia"/>
          <w:sz w:val="22"/>
          <w:szCs w:val="22"/>
        </w:rPr>
        <w:t>лся</w:t>
      </w:r>
      <w:r>
        <w:rPr>
          <w:sz w:val="22"/>
          <w:szCs w:val="22"/>
        </w:rPr>
        <w:t>;</w:t>
      </w:r>
    </w:p>
    <w:p w:rsidR="00D155C8" w:rsidRPr="00C07CBB" w:rsidRDefault="00D155C8" w:rsidP="00E32E0A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="00757F06">
        <w:rPr>
          <w:sz w:val="22"/>
          <w:szCs w:val="22"/>
        </w:rPr>
        <w:t xml:space="preserve">при работе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="00757F06">
        <w:rPr>
          <w:rFonts w:hint="eastAsia"/>
          <w:sz w:val="22"/>
          <w:szCs w:val="22"/>
        </w:rPr>
        <w:t>посторонних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757F06" w:rsidP="00E32E0A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Не изменял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положение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в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случае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сильных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ветров</w:t>
      </w:r>
      <w:r w:rsidR="00D155C8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или</w:t>
      </w:r>
      <w:r w:rsidR="00D155C8" w:rsidRPr="00FC50FB">
        <w:rPr>
          <w:sz w:val="22"/>
          <w:szCs w:val="22"/>
        </w:rPr>
        <w:t xml:space="preserve"> </w:t>
      </w:r>
      <w:r w:rsidR="00D155C8" w:rsidRPr="00FC50FB">
        <w:rPr>
          <w:rFonts w:hint="eastAsia"/>
          <w:sz w:val="22"/>
          <w:szCs w:val="22"/>
        </w:rPr>
        <w:t>землетрясений</w:t>
      </w:r>
      <w:r w:rsidR="00D155C8" w:rsidRPr="00FC50FB">
        <w:rPr>
          <w:sz w:val="22"/>
          <w:szCs w:val="22"/>
        </w:rPr>
        <w:t>.</w:t>
      </w:r>
    </w:p>
    <w:p w:rsidR="00E32E0A" w:rsidRDefault="00E32E0A" w:rsidP="00E32E0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560" w:firstLine="709"/>
        <w:jc w:val="both"/>
        <w:rPr>
          <w:sz w:val="22"/>
          <w:szCs w:val="22"/>
        </w:rPr>
      </w:pPr>
    </w:p>
    <w:p w:rsidR="00D155C8" w:rsidRPr="00C07CBB" w:rsidRDefault="00757F06" w:rsidP="00E32E0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При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установк</w:t>
      </w:r>
      <w:r>
        <w:rPr>
          <w:rFonts w:hint="eastAsia"/>
          <w:sz w:val="22"/>
          <w:szCs w:val="22"/>
        </w:rPr>
        <w:t>е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наружных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блоков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в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районах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с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сильными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снегопадами</w:t>
      </w:r>
      <w:r w:rsidR="00D155C8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основание блока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должн</w:t>
      </w:r>
      <w:r>
        <w:rPr>
          <w:rFonts w:hint="eastAsia"/>
          <w:sz w:val="22"/>
          <w:szCs w:val="22"/>
        </w:rPr>
        <w:t>о</w:t>
      </w:r>
      <w:r w:rsidR="00D155C8" w:rsidRPr="00C07CB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располагаться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на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высоте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не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менее</w:t>
      </w:r>
      <w:r w:rsidR="00D155C8" w:rsidRPr="00C07CBB">
        <w:rPr>
          <w:sz w:val="22"/>
          <w:szCs w:val="22"/>
        </w:rPr>
        <w:t xml:space="preserve"> 50 </w:t>
      </w:r>
      <w:r w:rsidR="00D155C8" w:rsidRPr="00C07CBB">
        <w:rPr>
          <w:rFonts w:hint="eastAsia"/>
          <w:sz w:val="22"/>
          <w:szCs w:val="22"/>
        </w:rPr>
        <w:t>см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от</w:t>
      </w:r>
      <w:r w:rsidR="00D155C8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максимального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уровня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накопленного</w:t>
      </w:r>
      <w:r w:rsidR="00D155C8" w:rsidRPr="00C07CBB">
        <w:rPr>
          <w:sz w:val="22"/>
          <w:szCs w:val="22"/>
        </w:rPr>
        <w:t xml:space="preserve"> </w:t>
      </w:r>
      <w:r w:rsidR="00D155C8" w:rsidRPr="00C07CBB">
        <w:rPr>
          <w:rFonts w:hint="eastAsia"/>
          <w:sz w:val="22"/>
          <w:szCs w:val="22"/>
        </w:rPr>
        <w:t>снега</w:t>
      </w:r>
      <w:r w:rsidR="00D155C8"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proofErr w:type="gramStart"/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proofErr w:type="gramEnd"/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757F06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Схем</w:t>
      </w:r>
      <w:r w:rsidR="00757F06">
        <w:rPr>
          <w:sz w:val="22"/>
          <w:szCs w:val="22"/>
        </w:rPr>
        <w:t>а</w:t>
      </w:r>
      <w:r>
        <w:rPr>
          <w:sz w:val="22"/>
          <w:szCs w:val="22"/>
        </w:rPr>
        <w:t xml:space="preserve"> расположения изделия в соответствии с вышеприведенными требованиями представлен</w:t>
      </w:r>
      <w:r w:rsidR="00757F06">
        <w:rPr>
          <w:sz w:val="22"/>
          <w:szCs w:val="22"/>
        </w:rPr>
        <w:t>ы</w:t>
      </w:r>
      <w:r>
        <w:rPr>
          <w:sz w:val="22"/>
          <w:szCs w:val="22"/>
        </w:rPr>
        <w:t xml:space="preserve">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4302F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4302F">
        <w:rPr>
          <w:sz w:val="20"/>
          <w:szCs w:val="20"/>
        </w:rPr>
        <w:t xml:space="preserve"> </w:t>
      </w:r>
    </w:p>
    <w:p w:rsidR="00D4302F" w:rsidRDefault="00D4302F" w:rsidP="00D4302F">
      <w:pPr>
        <w:jc w:val="center"/>
        <w:rPr>
          <w:sz w:val="20"/>
          <w:szCs w:val="20"/>
        </w:rPr>
      </w:pP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="00757F06">
        <w:rPr>
          <w:rFonts w:hint="eastAsia"/>
          <w:sz w:val="22"/>
          <w:szCs w:val="22"/>
        </w:rPr>
        <w:t>тыльной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</w:p>
    <w:p w:rsidR="00D155C8" w:rsidRPr="001A248D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8310" cy="1954624"/>
            <wp:effectExtent l="0" t="0" r="0" b="762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363" cy="196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757F06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</w:t>
      </w:r>
      <w:r w:rsidR="00D155C8"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109775" cy="1854679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08" cy="185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4302F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4302F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="00757F06">
        <w:rPr>
          <w:sz w:val="22"/>
          <w:szCs w:val="22"/>
        </w:rPr>
        <w:t>+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774310" w:rsidRDefault="00774310" w:rsidP="00200C8E">
      <w:pPr>
        <w:ind w:firstLine="720"/>
        <w:jc w:val="both"/>
        <w:rPr>
          <w:sz w:val="22"/>
          <w:szCs w:val="22"/>
        </w:rPr>
      </w:pPr>
    </w:p>
    <w:p w:rsidR="00757F06" w:rsidRDefault="00757F06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4917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В системе, при всех работающих внутренних блоках, общая производительность внутренних блоков должна быть меньше или </w:t>
      </w:r>
      <w:r w:rsidR="00E32E0A">
        <w:rPr>
          <w:sz w:val="22"/>
          <w:szCs w:val="22"/>
        </w:rPr>
        <w:t xml:space="preserve">равна </w:t>
      </w:r>
      <w:r w:rsidRPr="00636224">
        <w:rPr>
          <w:sz w:val="22"/>
          <w:szCs w:val="22"/>
        </w:rPr>
        <w:t>эквивалентной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537AA8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Поэтому, </w:t>
      </w:r>
      <w:r>
        <w:rPr>
          <w:sz w:val="22"/>
          <w:szCs w:val="22"/>
        </w:rPr>
        <w:t>для</w:t>
      </w:r>
      <w:r w:rsidRPr="006C7EEC">
        <w:rPr>
          <w:sz w:val="22"/>
          <w:szCs w:val="22"/>
        </w:rPr>
        <w:t xml:space="preserve"> регион</w:t>
      </w:r>
      <w:r>
        <w:rPr>
          <w:sz w:val="22"/>
          <w:szCs w:val="22"/>
        </w:rPr>
        <w:t>ов</w:t>
      </w:r>
      <w:r w:rsidRPr="006C7EEC">
        <w:rPr>
          <w:sz w:val="22"/>
          <w:szCs w:val="22"/>
        </w:rPr>
        <w:t xml:space="preserve">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>
        <w:rPr>
          <w:sz w:val="22"/>
          <w:szCs w:val="22"/>
        </w:rPr>
        <w:t>блока.</w:t>
      </w:r>
    </w:p>
    <w:p w:rsidR="00537AA8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537AA8" w:rsidRPr="007B35BA" w:rsidRDefault="00537AA8" w:rsidP="00537AA8">
      <w:pPr>
        <w:spacing w:line="264" w:lineRule="auto"/>
        <w:ind w:firstLine="720"/>
        <w:jc w:val="both"/>
        <w:rPr>
          <w:sz w:val="22"/>
          <w:szCs w:val="22"/>
        </w:rPr>
      </w:pPr>
    </w:p>
    <w:p w:rsidR="00537AA8" w:rsidRPr="006C7EEC" w:rsidRDefault="00537AA8" w:rsidP="00757F06">
      <w:pPr>
        <w:spacing w:line="264" w:lineRule="auto"/>
        <w:ind w:left="709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7B2CEF" w:rsidRDefault="007B2CEF" w:rsidP="007B2CE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491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Start w:id="20" w:name="_GoBack"/>
      <w:bookmarkEnd w:id="17"/>
      <w:bookmarkEnd w:id="18"/>
      <w:bookmarkEnd w:id="20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EA2EDA">
        <w:rPr>
          <w:sz w:val="20"/>
          <w:szCs w:val="20"/>
        </w:rPr>
        <w:t xml:space="preserve"> 6</w:t>
      </w: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757F06" w:rsidRDefault="00757F06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Ref87349524"/>
      <w:bookmarkStart w:id="23" w:name="_Toc963349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</w:t>
            </w:r>
            <w:r w:rsidR="00B90AD7">
              <w:rPr>
                <w:sz w:val="22"/>
                <w:szCs w:val="22"/>
              </w:rPr>
              <w:t xml:space="preserve">ый блок мультизональной системы </w:t>
            </w:r>
            <w:r w:rsidRPr="00276D96">
              <w:rPr>
                <w:sz w:val="22"/>
                <w:szCs w:val="22"/>
              </w:rPr>
              <w:t>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Pr="00EA0C0B">
              <w:rPr>
                <w:sz w:val="22"/>
                <w:szCs w:val="22"/>
              </w:rPr>
              <w:t>OD19,05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9E79DB" w:rsidRDefault="00274EED" w:rsidP="009E79DB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="009E79DB">
              <w:rPr>
                <w:sz w:val="22"/>
                <w:szCs w:val="22"/>
              </w:rPr>
              <w:t xml:space="preserve"> </w:t>
            </w:r>
            <w:r w:rsidRPr="009E79DB">
              <w:rPr>
                <w:rFonts w:hint="eastAsia"/>
                <w:sz w:val="22"/>
                <w:szCs w:val="22"/>
              </w:rPr>
              <w:t>трубопровода</w:t>
            </w:r>
            <w:r w:rsidRPr="009E79DB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4" w:name="_Toc85529575"/>
      <w:bookmarkStart w:id="25" w:name="_Ref87349528"/>
      <w:bookmarkStart w:id="26" w:name="_Toc963349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4"/>
      <w:bookmarkEnd w:id="25"/>
      <w:bookmarkEnd w:id="2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6"/>
      <w:bookmarkStart w:id="28" w:name="_Ref87349532"/>
      <w:bookmarkStart w:id="29" w:name="_Toc9633492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  <w:bookmarkEnd w:id="29"/>
    </w:p>
    <w:p w:rsidR="009009DC" w:rsidRPr="009009DC" w:rsidRDefault="009009DC" w:rsidP="009009DC"/>
    <w:p w:rsidR="00EA6703" w:rsidRDefault="00F31D82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6717101"/>
            <wp:effectExtent l="0" t="0" r="0" b="7620"/>
            <wp:docPr id="76" name="Рисунок 76" descr="габариты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абариты 8_10_1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671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0" w:name="_Toc85529577"/>
      <w:bookmarkStart w:id="31" w:name="_Toc96334922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0"/>
      <w:bookmarkEnd w:id="31"/>
    </w:p>
    <w:p w:rsidR="00EA6703" w:rsidRPr="00590494" w:rsidRDefault="00EA6703" w:rsidP="00EA6703"/>
    <w:p w:rsidR="00EA6703" w:rsidRPr="00590494" w:rsidRDefault="00EA6703" w:rsidP="00EA6703"/>
    <w:p w:rsidR="00EA6703" w:rsidRPr="00847FF3" w:rsidRDefault="00DA7728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7120423"/>
            <wp:effectExtent l="0" t="0" r="0" b="4445"/>
            <wp:docPr id="77" name="Рисунок 77" descr="взрыв 8_10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зрыв 8_10_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712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489886373"/>
      <w:bookmarkStart w:id="33" w:name="_Ref75275475"/>
      <w:bookmarkStart w:id="34" w:name="_Toc85529578"/>
      <w:bookmarkStart w:id="35" w:name="_Ref87349543"/>
      <w:bookmarkStart w:id="36" w:name="_Toc96334923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2"/>
      <w:bookmarkEnd w:id="33"/>
      <w:bookmarkEnd w:id="34"/>
      <w:bookmarkEnd w:id="35"/>
      <w:bookmarkEnd w:id="3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757F06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681267">
        <w:rPr>
          <w:sz w:val="22"/>
          <w:szCs w:val="22"/>
        </w:rPr>
        <w:t xml:space="preserve">оставляет </w:t>
      </w:r>
      <w:r w:rsidR="00710349">
        <w:rPr>
          <w:sz w:val="22"/>
          <w:szCs w:val="22"/>
        </w:rPr>
        <w:t>3 (Три</w:t>
      </w:r>
      <w:r w:rsidR="00681267">
        <w:rPr>
          <w:sz w:val="22"/>
          <w:szCs w:val="22"/>
        </w:rPr>
        <w:t>) год</w:t>
      </w:r>
      <w:r w:rsidR="0071034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7" w:name="_Toc489886374"/>
      <w:bookmarkStart w:id="38" w:name="_Toc85529579"/>
      <w:bookmarkStart w:id="39" w:name="_Ref87349552"/>
      <w:bookmarkStart w:id="40" w:name="_Toc96334924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8"/>
      <w:bookmarkEnd w:id="39"/>
      <w:bookmarkEnd w:id="4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831"/>
        <w:gridCol w:w="236"/>
      </w:tblGrid>
      <w:tr w:rsidR="00EA6703" w:rsidTr="00B64744">
        <w:trPr>
          <w:jc w:val="center"/>
        </w:trPr>
        <w:tc>
          <w:tcPr>
            <w:tcW w:w="3927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0103E" w:rsidP="009009DC">
            <w:pPr>
              <w:spacing w:before="60"/>
              <w:ind w:right="-28"/>
              <w:jc w:val="center"/>
            </w:pPr>
            <w:r w:rsidRPr="00D0103E">
              <w:rPr>
                <w:b/>
                <w:sz w:val="22"/>
                <w:szCs w:val="22"/>
              </w:rPr>
              <w:t>RAS-10FSXNSE NORD -30 VZ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64744">
        <w:trPr>
          <w:jc w:val="center"/>
        </w:trPr>
        <w:tc>
          <w:tcPr>
            <w:tcW w:w="39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proofErr w:type="gramStart"/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</w:t>
      </w:r>
      <w:proofErr w:type="gramEnd"/>
      <w:r w:rsidRPr="00154549">
        <w:rPr>
          <w:b w:val="0"/>
          <w:sz w:val="24"/>
          <w:szCs w:val="24"/>
          <w:lang w:val="en-US"/>
        </w:rPr>
        <w:t xml:space="preserve">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21D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0103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DA7728" w:rsidRDefault="00DA772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7349556"/>
      <w:bookmarkStart w:id="42" w:name="_Toc96334925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641"/>
        <w:gridCol w:w="426"/>
      </w:tblGrid>
      <w:tr w:rsidR="00EA6703" w:rsidRPr="004E0417" w:rsidTr="00B64744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0103E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D0103E">
              <w:rPr>
                <w:b/>
                <w:sz w:val="22"/>
                <w:szCs w:val="22"/>
              </w:rPr>
              <w:t>RAS-10FSXNSE NORD -30 VZ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64744">
        <w:trPr>
          <w:jc w:val="center"/>
        </w:trPr>
        <w:tc>
          <w:tcPr>
            <w:tcW w:w="3785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4744" w:rsidRDefault="00B6474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DA7728" w:rsidRDefault="00DA7728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3" w:name="_Toc85529581"/>
      <w:bookmarkStart w:id="44" w:name="_Ref87349563"/>
      <w:bookmarkStart w:id="45" w:name="_Toc96334926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529582"/>
      <w:bookmarkStart w:id="47" w:name="_Ref87349567"/>
      <w:bookmarkStart w:id="48" w:name="_Toc9633492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6"/>
      <w:bookmarkEnd w:id="47"/>
      <w:bookmarkEnd w:id="4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</w:t>
      </w:r>
      <w:r w:rsidR="00C90F58">
        <w:rPr>
          <w:sz w:val="22"/>
          <w:szCs w:val="22"/>
        </w:rPr>
        <w:t>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85529583"/>
      <w:bookmarkStart w:id="50" w:name="_Ref87349572"/>
      <w:bookmarkStart w:id="51" w:name="_Toc96334928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9"/>
      <w:bookmarkEnd w:id="50"/>
      <w:bookmarkEnd w:id="5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proofErr w:type="gramStart"/>
      <w:r w:rsidRPr="00AC1D78">
        <w:rPr>
          <w:sz w:val="22"/>
          <w:szCs w:val="22"/>
        </w:rPr>
        <w:t>например</w:t>
      </w:r>
      <w:proofErr w:type="gramEnd"/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к взрыву, </w:t>
      </w:r>
      <w:proofErr w:type="spellStart"/>
      <w:r w:rsidRPr="006C7EEC">
        <w:rPr>
          <w:sz w:val="22"/>
          <w:szCs w:val="22"/>
        </w:rPr>
        <w:t>травмированию</w:t>
      </w:r>
      <w:proofErr w:type="spellEnd"/>
      <w:r w:rsidRPr="006C7EEC">
        <w:rPr>
          <w:sz w:val="22"/>
          <w:szCs w:val="22"/>
        </w:rPr>
        <w:t>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C90F58" w:rsidRDefault="002F1254" w:rsidP="00C90F58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</w:t>
      </w:r>
      <w:r w:rsidR="00C90F58">
        <w:rPr>
          <w:sz w:val="22"/>
          <w:szCs w:val="22"/>
        </w:rPr>
        <w:t xml:space="preserve">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C90F58">
        <w:rPr>
          <w:sz w:val="22"/>
          <w:szCs w:val="22"/>
        </w:rPr>
        <w:t xml:space="preserve"> </w:t>
      </w:r>
      <w:r w:rsidRPr="00C90F58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C90F5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C90F58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 xml:space="preserve">Убедитесь, что электрические компоненты (основное электропитание, автоматы защиты, кабели, клеммы и соединения </w:t>
      </w:r>
      <w:proofErr w:type="spellStart"/>
      <w:r w:rsidRPr="00014906">
        <w:rPr>
          <w:sz w:val="22"/>
          <w:szCs w:val="22"/>
        </w:rPr>
        <w:t>кабелепровода</w:t>
      </w:r>
      <w:proofErr w:type="spellEnd"/>
      <w:r w:rsidRPr="00014906">
        <w:rPr>
          <w:sz w:val="22"/>
          <w:szCs w:val="22"/>
        </w:rPr>
        <w:t>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C90F58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E75370" w:rsidRDefault="002F1254" w:rsidP="00C90F58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C90F58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2" w:name="_Toc85529584"/>
      <w:bookmarkStart w:id="53" w:name="_Ref87349579"/>
      <w:bookmarkStart w:id="54" w:name="_Toc9633492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2"/>
      <w:bookmarkEnd w:id="53"/>
      <w:bookmarkEnd w:id="5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5" w:name="_Toc489886376"/>
      <w:bookmarkStart w:id="56" w:name="_Ref75275862"/>
      <w:bookmarkStart w:id="5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8" w:name="_Ref87349587"/>
      <w:bookmarkStart w:id="59" w:name="_Toc96334930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55"/>
      <w:bookmarkEnd w:id="56"/>
      <w:bookmarkEnd w:id="57"/>
      <w:bookmarkEnd w:id="58"/>
      <w:bookmarkEnd w:id="5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489886377"/>
      <w:bookmarkStart w:id="61" w:name="_Ref75275866"/>
      <w:bookmarkStart w:id="62" w:name="_Toc85529586"/>
      <w:bookmarkStart w:id="63" w:name="_Ref87349592"/>
      <w:bookmarkStart w:id="64" w:name="_Toc9633493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8"/>
      <w:bookmarkStart w:id="66" w:name="_Ref75275870"/>
      <w:bookmarkStart w:id="67" w:name="_Toc85529587"/>
      <w:bookmarkStart w:id="68" w:name="_Ref87349608"/>
      <w:bookmarkStart w:id="69" w:name="_Toc9633493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0" w:name="_Toc489886379"/>
      <w:bookmarkStart w:id="71" w:name="_Ref75275874"/>
      <w:bookmarkStart w:id="7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Ref87349615"/>
      <w:bookmarkStart w:id="74" w:name="_Toc9633493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0"/>
      <w:bookmarkEnd w:id="71"/>
      <w:bookmarkEnd w:id="72"/>
      <w:bookmarkEnd w:id="73"/>
      <w:bookmarkEnd w:id="7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5" w:name="_Toc489886380"/>
      <w:bookmarkStart w:id="76" w:name="_Ref75275878"/>
      <w:bookmarkStart w:id="77" w:name="_Toc85529589"/>
      <w:bookmarkStart w:id="78" w:name="_Ref87349621"/>
      <w:bookmarkStart w:id="79" w:name="_Toc9633493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5"/>
      <w:bookmarkEnd w:id="76"/>
      <w:bookmarkEnd w:id="77"/>
      <w:bookmarkEnd w:id="78"/>
      <w:bookmarkEnd w:id="7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Ref87349626"/>
      <w:bookmarkStart w:id="81" w:name="_Toc9633493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0"/>
      <w:bookmarkEnd w:id="8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2" w:name="_Toc489886382"/>
      <w:bookmarkStart w:id="83" w:name="_Ref75275890"/>
      <w:bookmarkStart w:id="84" w:name="_Toc85529591"/>
      <w:bookmarkStart w:id="85" w:name="_Ref87349635"/>
      <w:bookmarkStart w:id="86" w:name="_Toc9633493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2"/>
      <w:bookmarkEnd w:id="83"/>
      <w:bookmarkEnd w:id="84"/>
      <w:bookmarkEnd w:id="85"/>
      <w:bookmarkEnd w:id="8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529592"/>
      <w:bookmarkStart w:id="88" w:name="_Toc9633493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85529593"/>
      <w:bookmarkStart w:id="90" w:name="_Ref87349647"/>
      <w:bookmarkStart w:id="91" w:name="_Toc9633493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89"/>
      <w:bookmarkEnd w:id="90"/>
      <w:bookmarkEnd w:id="9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8E505E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8E505E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8E505E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8E505E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576C35">
        <w:trPr>
          <w:trHeight w:val="832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576C35" w:rsidRDefault="00576C35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</w:t>
            </w:r>
            <w:r w:rsidR="00B90AD7">
              <w:rPr>
                <w:color w:val="000000"/>
                <w:sz w:val="22"/>
                <w:szCs w:val="22"/>
              </w:rPr>
              <w:t>ы жидкости в теплообменнике наружного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="00B90AD7">
              <w:rPr>
                <w:sz w:val="22"/>
                <w:szCs w:val="22"/>
              </w:rPr>
              <w:t xml:space="preserve">общая </w:t>
            </w:r>
            <w:r w:rsidRPr="002F1381">
              <w:rPr>
                <w:sz w:val="22"/>
                <w:szCs w:val="22"/>
              </w:rPr>
              <w:t>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576C35" w:rsidRDefault="00CA4B60" w:rsidP="00576C3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576C35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B90AD7" w:rsidRDefault="00CA4B60" w:rsidP="00B90AD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настройки наружных блоков </w:t>
            </w:r>
            <w:r w:rsidR="00576C35">
              <w:rPr>
                <w:color w:val="000000"/>
                <w:sz w:val="22"/>
                <w:szCs w:val="22"/>
              </w:rPr>
              <w:t>(</w:t>
            </w:r>
            <w:r w:rsidRPr="002F1381">
              <w:rPr>
                <w:color w:val="000000"/>
                <w:sz w:val="22"/>
                <w:szCs w:val="22"/>
              </w:rPr>
              <w:t>Ведущий/Ведомый),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B90AD7" w:rsidRDefault="00B90AD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B90AD7" w:rsidRDefault="00B90AD7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576C35" w:rsidRDefault="00576C35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</w:t>
            </w:r>
            <w:r w:rsidR="00576C35">
              <w:rPr>
                <w:color w:val="000000"/>
                <w:sz w:val="22"/>
                <w:szCs w:val="22"/>
              </w:rPr>
              <w:t xml:space="preserve">ысокая температура при нагреве, </w:t>
            </w:r>
            <w:r w:rsidRPr="00EA4383">
              <w:rPr>
                <w:color w:val="000000"/>
                <w:sz w:val="22"/>
                <w:szCs w:val="22"/>
              </w:rPr>
              <w:t>заблокированный ЭРВ (ослабленный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B90AD7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85529594"/>
      <w:bookmarkStart w:id="93" w:name="_Ref87349652"/>
      <w:bookmarkStart w:id="94" w:name="_Toc9633493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2"/>
      <w:bookmarkEnd w:id="93"/>
      <w:bookmarkEnd w:id="9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5" w:name="_Ref87349657"/>
      <w:bookmarkStart w:id="96" w:name="_Toc96334940"/>
      <w:bookmarkStart w:id="9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5"/>
      <w:bookmarkEnd w:id="96"/>
    </w:p>
    <w:bookmarkEnd w:id="9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Перед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распаковкой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переместите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продукт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как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можно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ближе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месту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установки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Не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размещайте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никакие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материалы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поверхности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продукта</w:t>
      </w:r>
      <w:r w:rsidRPr="00576C35">
        <w:rPr>
          <w:sz w:val="22"/>
          <w:szCs w:val="22"/>
        </w:rPr>
        <w:t xml:space="preserve">. 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При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использовании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подъемного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крана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применяйте</w:t>
      </w:r>
      <w:r w:rsidRPr="00576C35">
        <w:rPr>
          <w:sz w:val="22"/>
          <w:szCs w:val="22"/>
        </w:rPr>
        <w:t xml:space="preserve"> 4 </w:t>
      </w:r>
      <w:r w:rsidRPr="00576C35">
        <w:rPr>
          <w:rFonts w:hint="eastAsia"/>
          <w:sz w:val="22"/>
          <w:szCs w:val="22"/>
        </w:rPr>
        <w:t>троса</w:t>
      </w:r>
      <w:r w:rsidRPr="00576C35">
        <w:rPr>
          <w:sz w:val="22"/>
          <w:szCs w:val="22"/>
        </w:rPr>
        <w:t xml:space="preserve">. 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При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подвешивании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блока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убедитесь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его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равновесии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проверьте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безопасность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поднимайте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постепенно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перемещении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устройства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должны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принимать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участие</w:t>
      </w:r>
      <w:r w:rsidRPr="00576C35">
        <w:rPr>
          <w:sz w:val="22"/>
          <w:szCs w:val="22"/>
        </w:rPr>
        <w:t xml:space="preserve"> 2 </w:t>
      </w:r>
      <w:r w:rsidRPr="00576C35">
        <w:rPr>
          <w:rFonts w:hint="eastAsia"/>
          <w:sz w:val="22"/>
          <w:szCs w:val="22"/>
        </w:rPr>
        <w:t>или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более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человека</w:t>
      </w:r>
      <w:r w:rsidRPr="00576C35">
        <w:rPr>
          <w:sz w:val="22"/>
          <w:szCs w:val="22"/>
        </w:rPr>
        <w:t xml:space="preserve">. </w:t>
      </w:r>
      <w:r w:rsidRPr="00576C35">
        <w:rPr>
          <w:rFonts w:hint="eastAsia"/>
          <w:sz w:val="22"/>
          <w:szCs w:val="22"/>
        </w:rPr>
        <w:t>Не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удаляйте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упаковочные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материалы</w:t>
      </w:r>
      <w:r w:rsidRPr="00576C35">
        <w:rPr>
          <w:sz w:val="22"/>
          <w:szCs w:val="22"/>
        </w:rPr>
        <w:t>.</w:t>
      </w:r>
    </w:p>
    <w:p w:rsidR="00A5473F" w:rsidRPr="00576C35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6C35">
        <w:rPr>
          <w:rFonts w:hint="eastAsia"/>
          <w:sz w:val="22"/>
          <w:szCs w:val="22"/>
        </w:rPr>
        <w:t>Подвесьте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вместе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с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упаковкой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используя</w:t>
      </w:r>
      <w:r w:rsidRPr="00576C35">
        <w:rPr>
          <w:sz w:val="22"/>
          <w:szCs w:val="22"/>
        </w:rPr>
        <w:t xml:space="preserve"> 2 </w:t>
      </w:r>
      <w:r w:rsidRPr="00576C35">
        <w:rPr>
          <w:rFonts w:hint="eastAsia"/>
          <w:sz w:val="22"/>
          <w:szCs w:val="22"/>
        </w:rPr>
        <w:t>веревки</w:t>
      </w:r>
      <w:r w:rsidRPr="00576C35">
        <w:rPr>
          <w:sz w:val="22"/>
          <w:szCs w:val="22"/>
        </w:rPr>
        <w:t xml:space="preserve">, как показано на рисунке 7. </w:t>
      </w:r>
      <w:r w:rsidRPr="00576C35">
        <w:rPr>
          <w:rFonts w:hint="eastAsia"/>
          <w:sz w:val="22"/>
          <w:szCs w:val="22"/>
        </w:rPr>
        <w:t>В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целях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безопасности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убедитесь</w:t>
      </w:r>
      <w:r w:rsidRPr="00576C35">
        <w:rPr>
          <w:sz w:val="22"/>
          <w:szCs w:val="22"/>
        </w:rPr>
        <w:t xml:space="preserve">, </w:t>
      </w:r>
      <w:r w:rsidRPr="00576C35">
        <w:rPr>
          <w:rFonts w:hint="eastAsia"/>
          <w:sz w:val="22"/>
          <w:szCs w:val="22"/>
        </w:rPr>
        <w:t>что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наружный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блок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поднимается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плавно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и</w:t>
      </w:r>
      <w:r w:rsidRPr="00576C35">
        <w:rPr>
          <w:sz w:val="22"/>
          <w:szCs w:val="22"/>
        </w:rPr>
        <w:t xml:space="preserve"> </w:t>
      </w:r>
      <w:r w:rsidRPr="00576C35">
        <w:rPr>
          <w:rFonts w:hint="eastAsia"/>
          <w:sz w:val="22"/>
          <w:szCs w:val="22"/>
        </w:rPr>
        <w:t>ровно</w:t>
      </w:r>
      <w:r w:rsidRPr="00576C35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D4302F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98" w:name="_Toc85529595"/>
      <w:bookmarkStart w:id="99" w:name="_Ref87349663"/>
      <w:bookmarkStart w:id="100" w:name="_Toc96334941"/>
      <w:bookmarkStart w:id="101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98"/>
      <w:bookmarkEnd w:id="99"/>
      <w:bookmarkEnd w:id="100"/>
    </w:p>
    <w:bookmarkEnd w:id="101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B90AD7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90AD7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B90AD7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90AD7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2" w:name="_Toc489886385"/>
      <w:bookmarkStart w:id="103" w:name="_Ref75275917"/>
      <w:bookmarkStart w:id="104" w:name="_Toc85529596"/>
      <w:bookmarkStart w:id="105" w:name="_Ref87349668"/>
      <w:bookmarkStart w:id="106" w:name="_Toc9633494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2"/>
      <w:bookmarkEnd w:id="103"/>
      <w:bookmarkEnd w:id="104"/>
      <w:bookmarkEnd w:id="105"/>
      <w:bookmarkEnd w:id="10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85529597"/>
      <w:bookmarkStart w:id="108" w:name="_Ref87349671"/>
      <w:bookmarkStart w:id="109" w:name="_Toc9633494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07"/>
      <w:bookmarkEnd w:id="108"/>
      <w:bookmarkEnd w:id="109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proofErr w:type="gramStart"/>
      <w:r w:rsidRPr="001E45FC">
        <w:rPr>
          <w:sz w:val="22"/>
          <w:szCs w:val="22"/>
        </w:rPr>
        <w:t>лицом  и</w:t>
      </w:r>
      <w:proofErr w:type="gramEnd"/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0" w:name="_Toc85529598"/>
      <w:bookmarkStart w:id="111" w:name="_Toc9633494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0"/>
      <w:bookmarkEnd w:id="11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2" w:name="_Toc489886387"/>
      <w:bookmarkStart w:id="113" w:name="_Ref75275934"/>
      <w:bookmarkStart w:id="114" w:name="_Toc85529599"/>
      <w:bookmarkStart w:id="115" w:name="_Ref87349681"/>
      <w:bookmarkStart w:id="116" w:name="_Toc9633494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2"/>
      <w:bookmarkEnd w:id="113"/>
      <w:bookmarkEnd w:id="114"/>
      <w:bookmarkEnd w:id="115"/>
      <w:bookmarkEnd w:id="116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310" w:rsidRDefault="00774310">
      <w:r>
        <w:separator/>
      </w:r>
    </w:p>
  </w:endnote>
  <w:endnote w:type="continuationSeparator" w:id="0">
    <w:p w:rsidR="00774310" w:rsidRDefault="0077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OfficinaSansBookCITC-Re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4310" w:rsidRDefault="0077431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74310" w:rsidRDefault="0077431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74310" w:rsidRDefault="0077431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74310" w:rsidRDefault="0077431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D35EE4" w:rsidRDefault="0077431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0103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RAS-10FSXNSE NORD -30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74310" w:rsidRPr="00D0103E" w:rsidRDefault="00774310" w:rsidP="00116614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ED1531" w:rsidRDefault="0077431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2E0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ED1531" w:rsidRDefault="0077431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310" w:rsidRPr="00681267" w:rsidRDefault="0077431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1375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74310" w:rsidRPr="009D7031" w:rsidRDefault="0077431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74310" w:rsidRDefault="0077431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55AD9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</w:rPr>
                                <w:t>-10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-30 </w:t>
                              </w:r>
                              <w:r w:rsidRPr="00D0103E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VZ</w:t>
                              </w: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774310" w:rsidRPr="00AF301F" w:rsidRDefault="0077431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74310" w:rsidRPr="00613EFB" w:rsidRDefault="0077431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74310" w:rsidRPr="00D35EE4" w:rsidRDefault="0077431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0103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RAS-10FSXNSE NORD -30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74310" w:rsidRPr="00D0103E" w:rsidRDefault="00774310" w:rsidP="00116614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74310" w:rsidRPr="00ED1531" w:rsidRDefault="0077431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32E0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74310" w:rsidRPr="00ED1531" w:rsidRDefault="0077431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74310" w:rsidRPr="00681267" w:rsidRDefault="0077431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13753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74310" w:rsidRPr="009D7031" w:rsidRDefault="0077431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74310" w:rsidRDefault="0077431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355AD9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</w:rPr>
                          <w:t>-10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</w:rPr>
                          <w:t xml:space="preserve"> -30 </w:t>
                        </w:r>
                        <w:r w:rsidRPr="00D0103E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VZ</w:t>
                        </w:r>
                        <w:r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774310" w:rsidRPr="00AF301F" w:rsidRDefault="0077431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74310" w:rsidRPr="00613EFB" w:rsidRDefault="0077431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AF301F" w:rsidRDefault="0077431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2E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D35EE4" w:rsidRDefault="00774310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0103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RAS-10FSXNSE NORD -30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74310" w:rsidRPr="00D0103E" w:rsidRDefault="0077431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774310" w:rsidRPr="00D0103E" w:rsidRDefault="0077431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74310" w:rsidRPr="00AF301F" w:rsidRDefault="0077431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2E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74310" w:rsidRPr="00D35EE4" w:rsidRDefault="00774310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0103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RAS-10FSXNSE NORD -30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74310" w:rsidRPr="00D0103E" w:rsidRDefault="0077431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774310" w:rsidRPr="00D0103E" w:rsidRDefault="0077431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Default="0077431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AF301F" w:rsidRDefault="0077431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32E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4310" w:rsidRPr="00D35EE4" w:rsidRDefault="00774310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0103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RAS-10FSXNSE NORD -30 VZ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74310" w:rsidRPr="00D0103E" w:rsidRDefault="00774310" w:rsidP="00116614">
                              <w:pPr>
                                <w:jc w:val="center"/>
                                <w:rPr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74310" w:rsidRDefault="0077431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74310" w:rsidRPr="00AF301F" w:rsidRDefault="0077431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32E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74310" w:rsidRPr="00D35EE4" w:rsidRDefault="00774310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0103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RAS-10FSXNSE NORD -30 VZ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74310" w:rsidRPr="00D0103E" w:rsidRDefault="00774310" w:rsidP="00116614">
                        <w:pPr>
                          <w:jc w:val="center"/>
                          <w:rPr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310" w:rsidRDefault="00774310">
      <w:r>
        <w:separator/>
      </w:r>
    </w:p>
  </w:footnote>
  <w:footnote w:type="continuationSeparator" w:id="0">
    <w:p w:rsidR="00774310" w:rsidRDefault="00774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4310" w:rsidRDefault="0077431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4310" w:rsidRDefault="0077431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4637"/>
    <w:rsid w:val="000B6158"/>
    <w:rsid w:val="000B7CBA"/>
    <w:rsid w:val="000C1283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03FD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67C3D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54ED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2EC9"/>
    <w:rsid w:val="00326079"/>
    <w:rsid w:val="00343FCA"/>
    <w:rsid w:val="00344173"/>
    <w:rsid w:val="00345C5B"/>
    <w:rsid w:val="00355AD9"/>
    <w:rsid w:val="0036188A"/>
    <w:rsid w:val="00371DD6"/>
    <w:rsid w:val="00371E72"/>
    <w:rsid w:val="00372A29"/>
    <w:rsid w:val="0038284E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0538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37AA8"/>
    <w:rsid w:val="005411CB"/>
    <w:rsid w:val="00554566"/>
    <w:rsid w:val="00557D90"/>
    <w:rsid w:val="005615C2"/>
    <w:rsid w:val="00567101"/>
    <w:rsid w:val="00576C35"/>
    <w:rsid w:val="0058149E"/>
    <w:rsid w:val="00581613"/>
    <w:rsid w:val="00584062"/>
    <w:rsid w:val="00590895"/>
    <w:rsid w:val="00592BC8"/>
    <w:rsid w:val="005B68E2"/>
    <w:rsid w:val="005B7781"/>
    <w:rsid w:val="005C12A5"/>
    <w:rsid w:val="005D0574"/>
    <w:rsid w:val="005E38BC"/>
    <w:rsid w:val="005E5127"/>
    <w:rsid w:val="00601691"/>
    <w:rsid w:val="0060423E"/>
    <w:rsid w:val="006070F9"/>
    <w:rsid w:val="00610B27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1267"/>
    <w:rsid w:val="00684159"/>
    <w:rsid w:val="006866EC"/>
    <w:rsid w:val="00687F0A"/>
    <w:rsid w:val="006912EC"/>
    <w:rsid w:val="0069194B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1AA5"/>
    <w:rsid w:val="006E30DA"/>
    <w:rsid w:val="006E54B4"/>
    <w:rsid w:val="006E631E"/>
    <w:rsid w:val="006F412D"/>
    <w:rsid w:val="0070650B"/>
    <w:rsid w:val="00710349"/>
    <w:rsid w:val="0072515B"/>
    <w:rsid w:val="0073406F"/>
    <w:rsid w:val="00740801"/>
    <w:rsid w:val="00745BD9"/>
    <w:rsid w:val="00747FC7"/>
    <w:rsid w:val="00751720"/>
    <w:rsid w:val="00751FA7"/>
    <w:rsid w:val="00756591"/>
    <w:rsid w:val="00757122"/>
    <w:rsid w:val="00757F06"/>
    <w:rsid w:val="00774310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43C47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427"/>
    <w:rsid w:val="008D1693"/>
    <w:rsid w:val="008E0B73"/>
    <w:rsid w:val="008E3CAC"/>
    <w:rsid w:val="008E505E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47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E79D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B1D97"/>
    <w:rsid w:val="00AC57D5"/>
    <w:rsid w:val="00AD1917"/>
    <w:rsid w:val="00AD6D0F"/>
    <w:rsid w:val="00AD7369"/>
    <w:rsid w:val="00AD7A77"/>
    <w:rsid w:val="00AE188B"/>
    <w:rsid w:val="00AE3233"/>
    <w:rsid w:val="00AE3840"/>
    <w:rsid w:val="00AE6511"/>
    <w:rsid w:val="00AF1F03"/>
    <w:rsid w:val="00AF301F"/>
    <w:rsid w:val="00B02AA8"/>
    <w:rsid w:val="00B05947"/>
    <w:rsid w:val="00B11E09"/>
    <w:rsid w:val="00B14F7A"/>
    <w:rsid w:val="00B16FB7"/>
    <w:rsid w:val="00B2430D"/>
    <w:rsid w:val="00B263D1"/>
    <w:rsid w:val="00B42DF4"/>
    <w:rsid w:val="00B57C22"/>
    <w:rsid w:val="00B64744"/>
    <w:rsid w:val="00B65EF5"/>
    <w:rsid w:val="00B713E6"/>
    <w:rsid w:val="00B757EC"/>
    <w:rsid w:val="00B853CA"/>
    <w:rsid w:val="00B90AD7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8CB"/>
    <w:rsid w:val="00C47F87"/>
    <w:rsid w:val="00C510BE"/>
    <w:rsid w:val="00C51B10"/>
    <w:rsid w:val="00C612CD"/>
    <w:rsid w:val="00C624CE"/>
    <w:rsid w:val="00C64DFA"/>
    <w:rsid w:val="00C66856"/>
    <w:rsid w:val="00C76CC9"/>
    <w:rsid w:val="00C817E2"/>
    <w:rsid w:val="00C85720"/>
    <w:rsid w:val="00C87F09"/>
    <w:rsid w:val="00C90F58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103E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4302F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A7728"/>
    <w:rsid w:val="00DC42C5"/>
    <w:rsid w:val="00DC56ED"/>
    <w:rsid w:val="00DF3655"/>
    <w:rsid w:val="00E02961"/>
    <w:rsid w:val="00E035FD"/>
    <w:rsid w:val="00E13F0E"/>
    <w:rsid w:val="00E24807"/>
    <w:rsid w:val="00E24ED7"/>
    <w:rsid w:val="00E32E0A"/>
    <w:rsid w:val="00E50936"/>
    <w:rsid w:val="00E515AE"/>
    <w:rsid w:val="00E54929"/>
    <w:rsid w:val="00E646AB"/>
    <w:rsid w:val="00E72244"/>
    <w:rsid w:val="00E774B2"/>
    <w:rsid w:val="00E8345E"/>
    <w:rsid w:val="00E90897"/>
    <w:rsid w:val="00E91B22"/>
    <w:rsid w:val="00E951FA"/>
    <w:rsid w:val="00EA206C"/>
    <w:rsid w:val="00EA2EDA"/>
    <w:rsid w:val="00EA6703"/>
    <w:rsid w:val="00EB0EC2"/>
    <w:rsid w:val="00EB25BE"/>
    <w:rsid w:val="00EB7D8B"/>
    <w:rsid w:val="00EC78F9"/>
    <w:rsid w:val="00EC79A8"/>
    <w:rsid w:val="00ED4669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3"/>
    <o:shapelayout v:ext="edit">
      <o:idmap v:ext="edit" data="1"/>
    </o:shapelayout>
  </w:shapeDefaults>
  <w:decimalSymbol w:val=","/>
  <w:listSeparator w:val=";"/>
  <w14:docId w14:val="409B7849"/>
  <w15:docId w15:val="{65BE72EB-6BDB-47B8-BC16-F54BB58C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em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2AA84-37BE-4083-9336-8BEF81848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F7645376</Template>
  <TotalTime>88</TotalTime>
  <Pages>40</Pages>
  <Words>7607</Words>
  <Characters>43360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9</cp:revision>
  <cp:lastPrinted>2021-03-26T08:29:00Z</cp:lastPrinted>
  <dcterms:created xsi:type="dcterms:W3CDTF">2025-02-24T10:34:00Z</dcterms:created>
  <dcterms:modified xsi:type="dcterms:W3CDTF">2025-02-24T12:54:00Z</dcterms:modified>
</cp:coreProperties>
</file>