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4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D03F3F" w:rsidTr="00B179FE">
        <w:trPr>
          <w:jc w:val="center"/>
        </w:trPr>
        <w:tc>
          <w:tcPr>
            <w:tcW w:w="6946" w:type="dxa"/>
            <w:shd w:val="clear" w:color="auto" w:fill="auto"/>
          </w:tcPr>
          <w:p w:rsidR="00D03F3F" w:rsidRPr="007C2003" w:rsidRDefault="00C9593A" w:rsidP="00D626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B179FE">
              <w:rPr>
                <w:b/>
                <w:szCs w:val="28"/>
              </w:rPr>
              <w:t xml:space="preserve">ПРОМЫШЛЕННОГО НАЗНАЧЕНИЯ </w:t>
            </w:r>
            <w:r w:rsidR="002A0FA5" w:rsidRPr="002A0FA5">
              <w:rPr>
                <w:b/>
                <w:szCs w:val="28"/>
              </w:rPr>
              <w:t>PC-ARFP1E</w:t>
            </w:r>
          </w:p>
        </w:tc>
      </w:tr>
      <w:tr w:rsidR="00D03F3F" w:rsidTr="00B179FE">
        <w:trPr>
          <w:jc w:val="center"/>
        </w:trPr>
        <w:tc>
          <w:tcPr>
            <w:tcW w:w="694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2A0FA5" w:rsidP="00D03F3F">
            <w:pPr>
              <w:jc w:val="center"/>
              <w:rPr>
                <w:b/>
                <w:szCs w:val="28"/>
              </w:rPr>
            </w:pPr>
            <w:r w:rsidRPr="002A0FA5">
              <w:rPr>
                <w:b/>
                <w:szCs w:val="28"/>
              </w:rPr>
              <w:t>PC-ARFP1E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B179FE" w:rsidP="00E74876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</w:t>
      </w:r>
      <w:r>
        <w:rPr>
          <w:sz w:val="22"/>
          <w:szCs w:val="22"/>
        </w:rPr>
        <w:t>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A5063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5063A">
        <w:rPr>
          <w:b/>
          <w:sz w:val="22"/>
          <w:szCs w:val="22"/>
        </w:rPr>
        <w:t>СОДЕРЖАНИЕ</w:t>
      </w:r>
      <w:r w:rsidR="00231E1B" w:rsidRPr="00A5063A">
        <w:rPr>
          <w:b/>
          <w:sz w:val="22"/>
          <w:szCs w:val="22"/>
        </w:rPr>
        <w:t xml:space="preserve"> </w:t>
      </w:r>
    </w:p>
    <w:p w:rsidR="00A5063A" w:rsidRPr="00A5063A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5063A">
        <w:rPr>
          <w:sz w:val="22"/>
          <w:szCs w:val="22"/>
        </w:rPr>
        <w:fldChar w:fldCharType="begin"/>
      </w:r>
      <w:r w:rsidRPr="00A5063A">
        <w:rPr>
          <w:sz w:val="22"/>
          <w:szCs w:val="22"/>
        </w:rPr>
        <w:instrText xml:space="preserve"> TOC \o "1-3" \h \z \u </w:instrText>
      </w:r>
      <w:r w:rsidRPr="00A5063A">
        <w:rPr>
          <w:sz w:val="22"/>
          <w:szCs w:val="22"/>
        </w:rPr>
        <w:fldChar w:fldCharType="separate"/>
      </w:r>
      <w:hyperlink w:anchor="_Toc108185915" w:history="1">
        <w:r w:rsidR="00A5063A" w:rsidRPr="00A5063A">
          <w:rPr>
            <w:rStyle w:val="ad"/>
            <w:noProof/>
            <w:sz w:val="22"/>
            <w:szCs w:val="22"/>
          </w:rPr>
          <w:t>Введение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6" w:history="1">
        <w:r w:rsidR="00A5063A" w:rsidRPr="00A5063A">
          <w:rPr>
            <w:rStyle w:val="ad"/>
            <w:noProof/>
            <w:sz w:val="22"/>
            <w:szCs w:val="22"/>
          </w:rPr>
          <w:t>1.</w:t>
        </w:r>
        <w:r w:rsidR="00505A5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Общие сведения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7" w:history="1">
        <w:r w:rsidR="00A5063A" w:rsidRPr="00A5063A">
          <w:rPr>
            <w:rStyle w:val="ad"/>
            <w:noProof/>
            <w:sz w:val="22"/>
            <w:szCs w:val="22"/>
          </w:rPr>
          <w:t>2.</w:t>
        </w:r>
        <w:r w:rsidR="00505A5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Основные технические данные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8" w:history="1">
        <w:r w:rsidR="00A5063A" w:rsidRPr="00A5063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9" w:history="1">
        <w:r w:rsidR="00A5063A" w:rsidRPr="00A5063A">
          <w:rPr>
            <w:rStyle w:val="ad"/>
            <w:noProof/>
            <w:sz w:val="22"/>
            <w:szCs w:val="22"/>
          </w:rPr>
          <w:t>2.2</w:t>
        </w:r>
        <w:r w:rsidR="00A506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Описание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0" w:history="1">
        <w:r w:rsidR="00A5063A" w:rsidRPr="00A5063A">
          <w:rPr>
            <w:rStyle w:val="ad"/>
            <w:noProof/>
            <w:sz w:val="22"/>
            <w:szCs w:val="22"/>
          </w:rPr>
          <w:t>2.3 Принцип работы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1" w:history="1">
        <w:r w:rsidR="00A5063A" w:rsidRPr="00A5063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2" w:history="1">
        <w:r w:rsidR="00A5063A" w:rsidRPr="00A5063A">
          <w:rPr>
            <w:rStyle w:val="ad"/>
            <w:noProof/>
            <w:sz w:val="22"/>
            <w:szCs w:val="22"/>
          </w:rPr>
          <w:t>2.5 Маркировка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3" w:history="1">
        <w:r w:rsidR="00A5063A" w:rsidRPr="00A5063A">
          <w:rPr>
            <w:rStyle w:val="ad"/>
            <w:noProof/>
            <w:sz w:val="22"/>
            <w:szCs w:val="22"/>
          </w:rPr>
          <w:t>3. Комплектность поставки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4" w:history="1">
        <w:r w:rsidR="00A5063A" w:rsidRPr="00A5063A">
          <w:rPr>
            <w:rStyle w:val="ad"/>
            <w:noProof/>
            <w:sz w:val="22"/>
            <w:szCs w:val="22"/>
          </w:rPr>
          <w:t>4. Чертеж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5" w:history="1">
        <w:r w:rsidR="00A5063A" w:rsidRPr="00A5063A">
          <w:rPr>
            <w:rStyle w:val="ad"/>
            <w:noProof/>
            <w:sz w:val="22"/>
            <w:szCs w:val="22"/>
          </w:rPr>
          <w:t>5. Гарантии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6" w:history="1">
        <w:r w:rsidR="00A5063A" w:rsidRPr="00A5063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7" w:history="1">
        <w:r w:rsidR="00A5063A" w:rsidRPr="00A5063A">
          <w:rPr>
            <w:rStyle w:val="ad"/>
            <w:noProof/>
            <w:sz w:val="22"/>
            <w:szCs w:val="22"/>
          </w:rPr>
          <w:t>7. Свидетельство о приемке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8" w:history="1">
        <w:r w:rsidR="00A5063A" w:rsidRPr="00A5063A">
          <w:rPr>
            <w:rStyle w:val="ad"/>
            <w:noProof/>
            <w:sz w:val="22"/>
            <w:szCs w:val="22"/>
          </w:rPr>
          <w:t>8. Консервация</w:t>
        </w:r>
        <w:r w:rsidR="00A5063A" w:rsidRPr="00A5063A">
          <w:rPr>
            <w:rStyle w:val="ad"/>
            <w:noProof/>
            <w:sz w:val="22"/>
            <w:szCs w:val="22"/>
            <w:lang w:val="en-US"/>
          </w:rPr>
          <w:t>*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9" w:history="1">
        <w:r w:rsidR="00A5063A" w:rsidRPr="00A5063A">
          <w:rPr>
            <w:rStyle w:val="ad"/>
            <w:noProof/>
            <w:sz w:val="22"/>
            <w:szCs w:val="22"/>
          </w:rPr>
          <w:t>9. Сведения об утилизации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0" w:history="1">
        <w:r w:rsidR="00A5063A" w:rsidRPr="00A5063A">
          <w:rPr>
            <w:rStyle w:val="ad"/>
            <w:noProof/>
            <w:sz w:val="22"/>
            <w:szCs w:val="22"/>
          </w:rPr>
          <w:t>10. Требования безопасности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1" w:history="1">
        <w:r w:rsidR="00A5063A" w:rsidRPr="00A5063A">
          <w:rPr>
            <w:rStyle w:val="ad"/>
            <w:noProof/>
            <w:sz w:val="22"/>
            <w:szCs w:val="22"/>
          </w:rPr>
          <w:t>10.1 Общие требования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2" w:history="1">
        <w:r w:rsidR="00A5063A" w:rsidRPr="00A5063A">
          <w:rPr>
            <w:rStyle w:val="ad"/>
            <w:noProof/>
            <w:sz w:val="22"/>
            <w:szCs w:val="22"/>
          </w:rPr>
          <w:t>11. Прием и передача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3" w:history="1">
        <w:r w:rsidR="00A5063A" w:rsidRPr="00A5063A">
          <w:rPr>
            <w:rStyle w:val="ad"/>
            <w:noProof/>
            <w:sz w:val="22"/>
            <w:szCs w:val="22"/>
          </w:rPr>
          <w:t>12. Учет работы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4" w:history="1">
        <w:r w:rsidR="00A5063A" w:rsidRPr="00A5063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5" w:history="1">
        <w:r w:rsidR="00A5063A" w:rsidRPr="00A5063A">
          <w:rPr>
            <w:rStyle w:val="ad"/>
            <w:noProof/>
            <w:sz w:val="22"/>
            <w:szCs w:val="22"/>
          </w:rPr>
          <w:t>14. Работы при эксплуатации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6" w:history="1">
        <w:r w:rsidR="00A5063A" w:rsidRPr="00A5063A">
          <w:rPr>
            <w:rStyle w:val="ad"/>
            <w:noProof/>
            <w:sz w:val="22"/>
            <w:szCs w:val="22"/>
          </w:rPr>
          <w:t>14.1 Учет выполнения работ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7" w:history="1">
        <w:r w:rsidR="00A5063A" w:rsidRPr="00A5063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8" w:history="1">
        <w:r w:rsidR="00A5063A" w:rsidRPr="00A5063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9" w:history="1">
        <w:r w:rsidR="00A5063A" w:rsidRPr="00A5063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0" w:history="1">
        <w:r w:rsidR="00A5063A" w:rsidRPr="00A5063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1" w:history="1">
        <w:r w:rsidR="00A5063A" w:rsidRPr="00A5063A">
          <w:rPr>
            <w:rStyle w:val="ad"/>
            <w:noProof/>
            <w:sz w:val="22"/>
            <w:szCs w:val="22"/>
          </w:rPr>
          <w:t>16. Хранение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2" w:history="1">
        <w:r w:rsidR="00A5063A" w:rsidRPr="00A5063A">
          <w:rPr>
            <w:rStyle w:val="ad"/>
            <w:noProof/>
            <w:sz w:val="22"/>
            <w:szCs w:val="22"/>
          </w:rPr>
          <w:t>17. Ремонт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3" w:history="1">
        <w:r w:rsidR="00A5063A" w:rsidRPr="00A5063A">
          <w:rPr>
            <w:rStyle w:val="ad"/>
            <w:noProof/>
            <w:sz w:val="22"/>
            <w:szCs w:val="22"/>
          </w:rPr>
          <w:t>18. Сведения о рекламациях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4" w:history="1">
        <w:r w:rsidR="00A5063A" w:rsidRPr="00A5063A">
          <w:rPr>
            <w:rStyle w:val="ad"/>
            <w:noProof/>
            <w:sz w:val="22"/>
            <w:szCs w:val="22"/>
          </w:rPr>
          <w:t>19. Особые отметки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572A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5" w:history="1">
        <w:r w:rsidR="00A5063A" w:rsidRPr="00A5063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5063A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18591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B179FE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18591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946"/>
      </w:tblGrid>
      <w:tr w:rsidR="00200C8E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46" w:type="dxa"/>
            <w:vAlign w:val="center"/>
          </w:tcPr>
          <w:p w:rsidR="00891998" w:rsidRDefault="00C9593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>
              <w:rPr>
                <w:sz w:val="22"/>
                <w:szCs w:val="22"/>
              </w:rPr>
              <w:t>проводной</w:t>
            </w:r>
            <w:r w:rsidR="00B179FE">
              <w:rPr>
                <w:sz w:val="22"/>
                <w:szCs w:val="22"/>
              </w:rPr>
              <w:t xml:space="preserve"> </w:t>
            </w:r>
          </w:p>
          <w:p w:rsidR="00200C8E" w:rsidRPr="00C028AE" w:rsidRDefault="00B179F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промышленного назначения </w:t>
            </w:r>
          </w:p>
        </w:tc>
      </w:tr>
      <w:tr w:rsidR="00207387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7387" w:rsidRPr="00CC2C20" w:rsidRDefault="00207387" w:rsidP="0020738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46" w:type="dxa"/>
            <w:vAlign w:val="center"/>
          </w:tcPr>
          <w:p w:rsidR="00207387" w:rsidRPr="00207387" w:rsidRDefault="002A0FA5" w:rsidP="00207387">
            <w:pPr>
              <w:jc w:val="center"/>
              <w:rPr>
                <w:sz w:val="22"/>
                <w:szCs w:val="22"/>
              </w:rPr>
            </w:pPr>
            <w:r w:rsidRPr="002A0FA5">
              <w:rPr>
                <w:sz w:val="22"/>
                <w:szCs w:val="22"/>
              </w:rPr>
              <w:t>PC-ARFP1E</w:t>
            </w:r>
          </w:p>
        </w:tc>
      </w:tr>
      <w:tr w:rsidR="00207387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7387" w:rsidRPr="00CA105D" w:rsidRDefault="00207387" w:rsidP="00207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46" w:type="dxa"/>
            <w:vAlign w:val="center"/>
          </w:tcPr>
          <w:p w:rsidR="00207387" w:rsidRPr="00207387" w:rsidRDefault="002A0FA5" w:rsidP="00207387">
            <w:pPr>
              <w:jc w:val="center"/>
              <w:rPr>
                <w:sz w:val="22"/>
                <w:szCs w:val="22"/>
              </w:rPr>
            </w:pPr>
            <w:r w:rsidRPr="002A0FA5">
              <w:rPr>
                <w:sz w:val="22"/>
                <w:szCs w:val="22"/>
              </w:rPr>
              <w:t>PC-ARFP1E</w:t>
            </w:r>
          </w:p>
        </w:tc>
      </w:tr>
      <w:tr w:rsidR="003C6205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3C6205" w:rsidRPr="00CC2C20" w:rsidRDefault="003C620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46" w:type="dxa"/>
            <w:vAlign w:val="center"/>
          </w:tcPr>
          <w:p w:rsidR="003C6205" w:rsidRDefault="003C6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200C8E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46" w:type="dxa"/>
            <w:vAlign w:val="center"/>
          </w:tcPr>
          <w:p w:rsidR="00200C8E" w:rsidRPr="00CC2C20" w:rsidRDefault="003C6205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46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46" w:type="dxa"/>
            <w:vAlign w:val="center"/>
          </w:tcPr>
          <w:p w:rsidR="00200C8E" w:rsidRPr="00CC2C20" w:rsidRDefault="003C620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05A54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505A54" w:rsidRDefault="00505A54" w:rsidP="00505A5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46" w:type="dxa"/>
            <w:vAlign w:val="center"/>
          </w:tcPr>
          <w:p w:rsidR="00505A54" w:rsidRDefault="00505A54" w:rsidP="00505A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FF7E7D" w:rsidRPr="00CC2C20" w:rsidTr="003C6205">
        <w:trPr>
          <w:trHeight w:val="492"/>
          <w:jc w:val="center"/>
        </w:trPr>
        <w:tc>
          <w:tcPr>
            <w:tcW w:w="2830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946" w:type="dxa"/>
            <w:vAlign w:val="center"/>
          </w:tcPr>
          <w:p w:rsidR="00E74876" w:rsidRDefault="00E74876" w:rsidP="00E7487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E74876" w:rsidRPr="00C47193" w:rsidRDefault="00E74876" w:rsidP="00E7487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74876" w:rsidRDefault="00E74876" w:rsidP="00E7487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74876" w:rsidRPr="000E3E48" w:rsidRDefault="00E74876" w:rsidP="00E74876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 w:rsidR="00891998">
              <w:rPr>
                <w:sz w:val="22"/>
                <w:szCs w:val="22"/>
              </w:rPr>
              <w:t>Д-IT</w:t>
            </w:r>
            <w:r w:rsidR="000E3E48">
              <w:rPr>
                <w:sz w:val="22"/>
                <w:szCs w:val="22"/>
              </w:rPr>
              <w:t>.</w:t>
            </w:r>
            <w:r w:rsidR="00891998">
              <w:rPr>
                <w:sz w:val="22"/>
                <w:szCs w:val="22"/>
              </w:rPr>
              <w:t>РА0</w:t>
            </w:r>
            <w:r w:rsidR="000E3E48"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 w:rsidR="00891998">
              <w:rPr>
                <w:sz w:val="22"/>
                <w:szCs w:val="22"/>
              </w:rPr>
              <w:t>45802/23</w:t>
            </w:r>
          </w:p>
          <w:p w:rsidR="00FF7E7D" w:rsidRPr="0036264D" w:rsidRDefault="00E74876" w:rsidP="00891998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 w:rsidR="00891998">
              <w:rPr>
                <w:sz w:val="22"/>
                <w:szCs w:val="22"/>
              </w:rPr>
              <w:t>06.06.2023</w:t>
            </w:r>
            <w:r>
              <w:rPr>
                <w:sz w:val="22"/>
                <w:szCs w:val="22"/>
              </w:rPr>
              <w:t xml:space="preserve"> </w:t>
            </w:r>
            <w:r w:rsidRPr="00677BC6">
              <w:rPr>
                <w:sz w:val="22"/>
                <w:szCs w:val="22"/>
              </w:rPr>
              <w:t xml:space="preserve">до </w:t>
            </w:r>
            <w:r w:rsidR="00891998"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2A0FA5" w:rsidRPr="00505A54" w:rsidTr="003C6205">
        <w:trPr>
          <w:trHeight w:val="492"/>
          <w:jc w:val="center"/>
        </w:trPr>
        <w:tc>
          <w:tcPr>
            <w:tcW w:w="2830" w:type="dxa"/>
            <w:vAlign w:val="center"/>
          </w:tcPr>
          <w:p w:rsidR="002A0FA5" w:rsidRPr="00CC2C20" w:rsidRDefault="002A0FA5" w:rsidP="002A0FA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2A0FA5" w:rsidRPr="00505A54" w:rsidRDefault="002A0FA5" w:rsidP="002A0FA5">
            <w:pPr>
              <w:jc w:val="center"/>
              <w:rPr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  <w:lang w:val="en-US"/>
              </w:rPr>
              <w:t>Johnson</w:t>
            </w:r>
            <w:r w:rsidRPr="00505A54">
              <w:rPr>
                <w:sz w:val="22"/>
                <w:szCs w:val="22"/>
                <w:lang w:val="en-US"/>
              </w:rPr>
              <w:t xml:space="preserve"> </w:t>
            </w:r>
            <w:r w:rsidRPr="00672F00">
              <w:rPr>
                <w:sz w:val="22"/>
                <w:szCs w:val="22"/>
                <w:lang w:val="en-US"/>
              </w:rPr>
              <w:t>Controls</w:t>
            </w:r>
            <w:r w:rsidRPr="00505A54">
              <w:rPr>
                <w:sz w:val="22"/>
                <w:szCs w:val="22"/>
                <w:lang w:val="en-US"/>
              </w:rPr>
              <w:t>-</w:t>
            </w:r>
            <w:r w:rsidRPr="00672F00">
              <w:rPr>
                <w:sz w:val="22"/>
                <w:szCs w:val="22"/>
                <w:lang w:val="en-US"/>
              </w:rPr>
              <w:t>Hitachi</w:t>
            </w:r>
            <w:r w:rsidRPr="00505A54">
              <w:rPr>
                <w:sz w:val="22"/>
                <w:szCs w:val="22"/>
                <w:lang w:val="en-US"/>
              </w:rPr>
              <w:t xml:space="preserve"> </w:t>
            </w:r>
            <w:r w:rsidRPr="00672F00">
              <w:rPr>
                <w:sz w:val="22"/>
                <w:szCs w:val="22"/>
                <w:lang w:val="en-US"/>
              </w:rPr>
              <w:t>Air</w:t>
            </w:r>
            <w:r w:rsidRPr="00505A54">
              <w:rPr>
                <w:sz w:val="22"/>
                <w:szCs w:val="22"/>
                <w:lang w:val="en-US"/>
              </w:rPr>
              <w:t xml:space="preserve"> </w:t>
            </w:r>
            <w:r w:rsidRPr="00672F00">
              <w:rPr>
                <w:sz w:val="22"/>
                <w:szCs w:val="22"/>
                <w:lang w:val="en-US"/>
              </w:rPr>
              <w:t>Conditioning</w:t>
            </w:r>
            <w:r w:rsidRPr="00505A54">
              <w:rPr>
                <w:sz w:val="22"/>
                <w:szCs w:val="22"/>
                <w:lang w:val="en-US"/>
              </w:rPr>
              <w:t xml:space="preserve"> </w:t>
            </w:r>
            <w:r w:rsidRPr="00672F00">
              <w:rPr>
                <w:sz w:val="22"/>
                <w:szCs w:val="22"/>
                <w:lang w:val="en-US"/>
              </w:rPr>
              <w:t>Wuhu</w:t>
            </w:r>
            <w:r w:rsidRPr="00505A54">
              <w:rPr>
                <w:sz w:val="22"/>
                <w:szCs w:val="22"/>
                <w:lang w:val="en-US"/>
              </w:rPr>
              <w:t xml:space="preserve"> </w:t>
            </w:r>
            <w:r w:rsidRPr="00672F00">
              <w:rPr>
                <w:sz w:val="22"/>
                <w:szCs w:val="22"/>
                <w:lang w:val="en-US"/>
              </w:rPr>
              <w:t>Co</w:t>
            </w:r>
            <w:r w:rsidRPr="00505A54">
              <w:rPr>
                <w:sz w:val="22"/>
                <w:szCs w:val="22"/>
                <w:lang w:val="en-US"/>
              </w:rPr>
              <w:t xml:space="preserve">., </w:t>
            </w:r>
            <w:r w:rsidRPr="00672F00">
              <w:rPr>
                <w:sz w:val="22"/>
                <w:szCs w:val="22"/>
                <w:lang w:val="en-US"/>
              </w:rPr>
              <w:t>Ltd</w:t>
            </w:r>
            <w:r w:rsidRPr="00505A54">
              <w:rPr>
                <w:sz w:val="22"/>
                <w:szCs w:val="22"/>
                <w:lang w:val="en-US"/>
              </w:rPr>
              <w:t>.</w:t>
            </w:r>
          </w:p>
        </w:tc>
      </w:tr>
      <w:tr w:rsidR="002A0FA5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A0FA5" w:rsidRPr="00CC2C20" w:rsidRDefault="002A0FA5" w:rsidP="002A0FA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2A0FA5" w:rsidRPr="000E3E48" w:rsidRDefault="002A0FA5" w:rsidP="002A0FA5">
            <w:pPr>
              <w:jc w:val="center"/>
              <w:rPr>
                <w:color w:val="FF0000"/>
                <w:sz w:val="22"/>
                <w:szCs w:val="22"/>
              </w:rPr>
            </w:pPr>
            <w:r w:rsidRPr="00672F00">
              <w:rPr>
                <w:sz w:val="22"/>
                <w:szCs w:val="22"/>
              </w:rPr>
              <w:t>Китай</w:t>
            </w:r>
          </w:p>
        </w:tc>
      </w:tr>
      <w:tr w:rsidR="002A0FA5" w:rsidRPr="00505A54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2A0FA5" w:rsidRPr="00CC2C20" w:rsidRDefault="002A0FA5" w:rsidP="002A0FA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2A0FA5" w:rsidRPr="00672F00" w:rsidRDefault="002A0FA5" w:rsidP="002A0FA5">
            <w:pPr>
              <w:jc w:val="center"/>
              <w:rPr>
                <w:sz w:val="22"/>
                <w:szCs w:val="22"/>
                <w:lang w:val="en-US"/>
              </w:rPr>
            </w:pPr>
            <w:r w:rsidRPr="000E3E48">
              <w:rPr>
                <w:sz w:val="22"/>
                <w:szCs w:val="22"/>
              </w:rPr>
              <w:t>КИТАЙ</w:t>
            </w:r>
            <w:r w:rsidRPr="00505A54">
              <w:rPr>
                <w:sz w:val="22"/>
                <w:szCs w:val="22"/>
                <w:lang w:val="en-US"/>
              </w:rPr>
              <w:t xml:space="preserve">, </w:t>
            </w:r>
            <w:r w:rsidRPr="00672F00">
              <w:rPr>
                <w:sz w:val="22"/>
                <w:szCs w:val="22"/>
                <w:lang w:val="en-US"/>
              </w:rPr>
              <w:t>No.2, Qiluoshan Road, Wuhu City, Anhui Province, 241009</w:t>
            </w:r>
          </w:p>
        </w:tc>
      </w:tr>
      <w:tr w:rsidR="00FF7E7D" w:rsidRPr="00CC2C20" w:rsidTr="003C6205">
        <w:trPr>
          <w:trHeight w:val="553"/>
          <w:jc w:val="center"/>
        </w:trPr>
        <w:tc>
          <w:tcPr>
            <w:tcW w:w="2830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46" w:type="dxa"/>
            <w:vAlign w:val="center"/>
          </w:tcPr>
          <w:p w:rsidR="00FF7E7D" w:rsidRPr="00CC2C20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FF7E7D" w:rsidRPr="002A0FA5" w:rsidTr="003C6205">
        <w:trPr>
          <w:trHeight w:val="2067"/>
          <w:jc w:val="center"/>
        </w:trPr>
        <w:tc>
          <w:tcPr>
            <w:tcW w:w="2830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46" w:type="dxa"/>
            <w:vAlign w:val="center"/>
          </w:tcPr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A156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A1567" w:rsidRPr="00FF3A97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A1567" w:rsidRPr="007B5D5B" w:rsidRDefault="004A1567" w:rsidP="004A156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A0FA5" w:rsidRPr="00B179FE" w:rsidRDefault="002A0FA5" w:rsidP="002A0FA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B179FE" w:rsidRDefault="00666F12" w:rsidP="00200C8E">
      <w:pPr>
        <w:jc w:val="center"/>
        <w:rPr>
          <w:szCs w:val="28"/>
        </w:rPr>
      </w:pPr>
    </w:p>
    <w:p w:rsidR="003923B9" w:rsidRPr="00B179FE" w:rsidRDefault="003923B9">
      <w:pPr>
        <w:spacing w:after="160" w:line="259" w:lineRule="auto"/>
        <w:rPr>
          <w:szCs w:val="28"/>
        </w:rPr>
      </w:pPr>
      <w:r w:rsidRPr="00B179FE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818591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818591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D572A7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  <w:bookmarkStart w:id="9" w:name="_GoBack"/>
            <w:bookmarkEnd w:id="9"/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E54E68" w:rsidP="00E54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1F799C">
              <w:rPr>
                <w:sz w:val="22"/>
                <w:szCs w:val="22"/>
              </w:rPr>
              <w:t>х120х</w:t>
            </w:r>
            <w:r>
              <w:rPr>
                <w:sz w:val="22"/>
                <w:szCs w:val="22"/>
              </w:rPr>
              <w:t>17,9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248AC">
              <w:rPr>
                <w:sz w:val="22"/>
                <w:szCs w:val="22"/>
              </w:rPr>
              <w:t>,</w:t>
            </w:r>
            <w:r w:rsidR="001F799C">
              <w:rPr>
                <w:sz w:val="22"/>
                <w:szCs w:val="22"/>
              </w:rPr>
              <w:t>165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Default="001F799C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0,257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8185919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88434E" w:rsidRDefault="0088434E" w:rsidP="0088434E"/>
    <w:p w:rsidR="00E54E68" w:rsidRPr="00A95638" w:rsidRDefault="003724F2" w:rsidP="00E54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Пульт дистанционного управления проводной </w:t>
      </w:r>
      <w:r w:rsidR="00E54E68" w:rsidRPr="00DA556C">
        <w:rPr>
          <w:sz w:val="22"/>
          <w:szCs w:val="22"/>
        </w:rPr>
        <w:t>PC-ARFP1E</w:t>
      </w:r>
      <w:r w:rsidR="00E54E68">
        <w:rPr>
          <w:sz w:val="22"/>
          <w:szCs w:val="22"/>
        </w:rPr>
        <w:t xml:space="preserve"> предназначен</w:t>
      </w:r>
      <w:r w:rsidR="00E54E68" w:rsidRPr="009E2744">
        <w:rPr>
          <w:sz w:val="22"/>
          <w:szCs w:val="22"/>
        </w:rPr>
        <w:t xml:space="preserve"> для </w:t>
      </w:r>
      <w:r w:rsidR="00E54E68" w:rsidRPr="00A95638">
        <w:rPr>
          <w:sz w:val="22"/>
          <w:szCs w:val="22"/>
        </w:rPr>
        <w:t>управления всеми типами внутренних блоков мультизональной системы и может интегрироваться вместе с системой кондиционирования в систему «умный дом».</w:t>
      </w:r>
    </w:p>
    <w:p w:rsidR="004A058F" w:rsidRDefault="00E54E68" w:rsidP="00E54E68">
      <w:pPr>
        <w:ind w:firstLine="720"/>
        <w:rPr>
          <w:rFonts w:ascii="SourceSansPro-Regular" w:hAnsi="SourceSansPro-Regular"/>
          <w:color w:val="000000"/>
          <w:sz w:val="14"/>
          <w:szCs w:val="14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>удобный просмотр отображаемых параметров работы системы.</w:t>
      </w:r>
    </w:p>
    <w:p w:rsidR="004A058F" w:rsidRDefault="004A058F" w:rsidP="004A058F">
      <w:pPr>
        <w:ind w:firstLine="720"/>
        <w:rPr>
          <w:sz w:val="22"/>
          <w:szCs w:val="22"/>
        </w:rPr>
      </w:pPr>
    </w:p>
    <w:p w:rsidR="00E9318C" w:rsidRDefault="00E9318C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54E68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 w:rsidRPr="00D33432">
        <w:rPr>
          <w:noProof/>
        </w:rPr>
        <w:drawing>
          <wp:inline distT="0" distB="0" distL="0" distR="0">
            <wp:extent cx="1981200" cy="19907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818592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</w:t>
      </w:r>
      <w:r w:rsidR="008E3AB7">
        <w:rPr>
          <w:sz w:val="22"/>
          <w:szCs w:val="22"/>
        </w:rPr>
        <w:t>Можно подключить основной пульт и вспомогательный.</w:t>
      </w:r>
    </w:p>
    <w:p w:rsidR="009B2480" w:rsidRDefault="009B2480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4E68" w:rsidRDefault="00E54E68" w:rsidP="00E54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работы изделия представлена на рисунке 2.</w:t>
      </w:r>
    </w:p>
    <w:p w:rsidR="00E54E68" w:rsidRDefault="00E54E68" w:rsidP="00E54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4E68" w:rsidRPr="009E5402" w:rsidRDefault="00E54E68" w:rsidP="00E54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 w:rsidRPr="00D33432">
        <w:rPr>
          <w:noProof/>
        </w:rPr>
        <w:lastRenderedPageBreak/>
        <w:drawing>
          <wp:inline distT="0" distB="0" distL="0" distR="0">
            <wp:extent cx="4171950" cy="18192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E68" w:rsidRPr="009E5402" w:rsidRDefault="00E54E68" w:rsidP="00E54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Pr="005417FE" w:rsidRDefault="002228A5" w:rsidP="002228A5">
      <w:pPr>
        <w:jc w:val="center"/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Pr="0035027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Pr="0022176D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E54E68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Style w:val="y2iqfc"/>
          <w:sz w:val="22"/>
          <w:szCs w:val="22"/>
        </w:rPr>
        <w:t>Изделие п</w:t>
      </w:r>
      <w:r w:rsidRPr="002955F0">
        <w:rPr>
          <w:rStyle w:val="y2iqfc"/>
          <w:sz w:val="22"/>
          <w:szCs w:val="22"/>
        </w:rPr>
        <w:t>озволяет выбирать и изменять все функции внутреннего б</w:t>
      </w:r>
      <w:r>
        <w:rPr>
          <w:rStyle w:val="y2iqfc"/>
          <w:sz w:val="22"/>
          <w:szCs w:val="22"/>
        </w:rPr>
        <w:t>лока, выводит на дисплей п</w:t>
      </w:r>
      <w:r w:rsidRPr="00776937">
        <w:rPr>
          <w:rStyle w:val="y2iqfc"/>
          <w:sz w:val="22"/>
          <w:szCs w:val="22"/>
        </w:rPr>
        <w:t>редупреждения о неисправностях или проблемах с указани</w:t>
      </w:r>
      <w:r>
        <w:rPr>
          <w:rStyle w:val="y2iqfc"/>
          <w:sz w:val="22"/>
          <w:szCs w:val="22"/>
        </w:rPr>
        <w:t>ем кодов аварийной сигнализации, имеет в</w:t>
      </w:r>
      <w:r w:rsidRPr="00776937">
        <w:rPr>
          <w:rStyle w:val="y2iqfc"/>
          <w:sz w:val="22"/>
          <w:szCs w:val="22"/>
        </w:rPr>
        <w:t>строенный датчик температуры.</w:t>
      </w:r>
      <w:r>
        <w:rPr>
          <w:rStyle w:val="y2iqfc"/>
          <w:sz w:val="22"/>
          <w:szCs w:val="22"/>
        </w:rPr>
        <w:t xml:space="preserve"> В</w:t>
      </w:r>
      <w:r w:rsidRPr="00776937">
        <w:rPr>
          <w:rStyle w:val="y2iqfc"/>
          <w:sz w:val="22"/>
          <w:szCs w:val="22"/>
        </w:rPr>
        <w:t>сего один пульт дистанционного управления может управлять до 16 внутренними блоками.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08185921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829A1" w:rsidRPr="009F372F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В случае установки контроллеров по вертикали, соблюдайте расстояние более 50 мм между контроллерами по вертикали</w:t>
      </w:r>
      <w:r>
        <w:rPr>
          <w:sz w:val="22"/>
          <w:szCs w:val="22"/>
        </w:rPr>
        <w:t xml:space="preserve"> (рисунок 3)</w:t>
      </w:r>
      <w:r w:rsidRPr="009F372F">
        <w:rPr>
          <w:sz w:val="22"/>
          <w:szCs w:val="22"/>
        </w:rPr>
        <w:t>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Если расстояние недостаточно, контроллер нельзя вынуть.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</w:p>
    <w:p w:rsidR="002829A1" w:rsidRDefault="00E54E68" w:rsidP="00E54E68">
      <w:pPr>
        <w:jc w:val="center"/>
        <w:rPr>
          <w:sz w:val="20"/>
          <w:szCs w:val="20"/>
        </w:rPr>
      </w:pPr>
      <w:r w:rsidRPr="009F372F">
        <w:rPr>
          <w:noProof/>
          <w:sz w:val="22"/>
          <w:szCs w:val="22"/>
        </w:rPr>
        <w:drawing>
          <wp:inline distT="0" distB="0" distL="0" distR="0">
            <wp:extent cx="2200275" cy="19907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9A1" w:rsidRDefault="002829A1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E54E68" w:rsidRDefault="00E54E68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0818592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2829A1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829A1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818592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C211A">
            <w:pPr>
              <w:spacing w:before="120"/>
              <w:ind w:left="7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Винт (Ø4 x 16L)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2829A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818592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E54E68" w:rsidRDefault="00E54E68" w:rsidP="00F0701E">
      <w:pPr>
        <w:ind w:firstLine="851"/>
        <w:jc w:val="center"/>
        <w:rPr>
          <w:noProof/>
          <w:sz w:val="22"/>
          <w:szCs w:val="22"/>
        </w:rPr>
      </w:pPr>
    </w:p>
    <w:p w:rsidR="00944579" w:rsidRPr="00F54F3D" w:rsidRDefault="00E54E68" w:rsidP="00F0701E">
      <w:pPr>
        <w:ind w:firstLine="851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86300" cy="39052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8185925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505A54">
        <w:rPr>
          <w:sz w:val="22"/>
          <w:szCs w:val="22"/>
        </w:rPr>
        <w:t>гарантии составляет 3 (Три</w:t>
      </w:r>
      <w:r w:rsidR="009520A1">
        <w:rPr>
          <w:sz w:val="22"/>
          <w:szCs w:val="22"/>
        </w:rPr>
        <w:t>) год</w:t>
      </w:r>
      <w:r w:rsidR="00505A5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08185926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F1CC2" w:rsidP="00297FD5">
            <w:pPr>
              <w:pStyle w:val="afc"/>
              <w:spacing w:before="60"/>
              <w:ind w:right="-28"/>
            </w:pPr>
            <w:r w:rsidRPr="003F1CC2">
              <w:rPr>
                <w:sz w:val="22"/>
                <w:szCs w:val="22"/>
              </w:rPr>
              <w:t>PC-ARFP1E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E15FED" w:rsidRPr="00672F00">
        <w:rPr>
          <w:sz w:val="22"/>
          <w:szCs w:val="22"/>
          <w:lang w:val="en-US"/>
        </w:rPr>
        <w:t>Johnson</w:t>
      </w:r>
      <w:r w:rsidR="00E15FED" w:rsidRPr="00B179FE">
        <w:rPr>
          <w:sz w:val="22"/>
          <w:szCs w:val="22"/>
          <w:lang w:val="en-US"/>
        </w:rPr>
        <w:t xml:space="preserve"> </w:t>
      </w:r>
      <w:r w:rsidR="00E15FED" w:rsidRPr="00672F00">
        <w:rPr>
          <w:sz w:val="22"/>
          <w:szCs w:val="22"/>
          <w:lang w:val="en-US"/>
        </w:rPr>
        <w:t>Controls</w:t>
      </w:r>
      <w:r w:rsidR="00E15FED" w:rsidRPr="00B179FE">
        <w:rPr>
          <w:sz w:val="22"/>
          <w:szCs w:val="22"/>
          <w:lang w:val="en-US"/>
        </w:rPr>
        <w:t>-</w:t>
      </w:r>
      <w:r w:rsidR="00E15FED" w:rsidRPr="00672F00">
        <w:rPr>
          <w:sz w:val="22"/>
          <w:szCs w:val="22"/>
          <w:lang w:val="en-US"/>
        </w:rPr>
        <w:t>Hitachi</w:t>
      </w:r>
      <w:r w:rsidR="00E15FED" w:rsidRPr="00B179FE">
        <w:rPr>
          <w:sz w:val="22"/>
          <w:szCs w:val="22"/>
          <w:lang w:val="en-US"/>
        </w:rPr>
        <w:t xml:space="preserve"> </w:t>
      </w:r>
      <w:r w:rsidR="00E15FED" w:rsidRPr="00672F00">
        <w:rPr>
          <w:sz w:val="22"/>
          <w:szCs w:val="22"/>
          <w:lang w:val="en-US"/>
        </w:rPr>
        <w:t>Air</w:t>
      </w:r>
      <w:r w:rsidR="00E15FED" w:rsidRPr="00B179FE">
        <w:rPr>
          <w:sz w:val="22"/>
          <w:szCs w:val="22"/>
          <w:lang w:val="en-US"/>
        </w:rPr>
        <w:t xml:space="preserve"> </w:t>
      </w:r>
      <w:r w:rsidR="00E15FED" w:rsidRPr="00672F00">
        <w:rPr>
          <w:sz w:val="22"/>
          <w:szCs w:val="22"/>
          <w:lang w:val="en-US"/>
        </w:rPr>
        <w:t>Conditioning</w:t>
      </w:r>
      <w:r w:rsidR="00E15FED" w:rsidRPr="00B179FE">
        <w:rPr>
          <w:sz w:val="22"/>
          <w:szCs w:val="22"/>
          <w:lang w:val="en-US"/>
        </w:rPr>
        <w:t xml:space="preserve"> </w:t>
      </w:r>
      <w:r w:rsidR="00E15FED" w:rsidRPr="00672F00">
        <w:rPr>
          <w:sz w:val="22"/>
          <w:szCs w:val="22"/>
          <w:lang w:val="en-US"/>
        </w:rPr>
        <w:t>Wuhu</w:t>
      </w:r>
      <w:r w:rsidR="00E15FED" w:rsidRPr="00B179FE">
        <w:rPr>
          <w:sz w:val="22"/>
          <w:szCs w:val="22"/>
          <w:lang w:val="en-US"/>
        </w:rPr>
        <w:t xml:space="preserve"> </w:t>
      </w:r>
      <w:r w:rsidR="00E15FED" w:rsidRPr="00672F00">
        <w:rPr>
          <w:sz w:val="22"/>
          <w:szCs w:val="22"/>
          <w:lang w:val="en-US"/>
        </w:rPr>
        <w:t>Co</w:t>
      </w:r>
      <w:r w:rsidR="00E15FED" w:rsidRPr="00B179FE">
        <w:rPr>
          <w:sz w:val="22"/>
          <w:szCs w:val="22"/>
          <w:lang w:val="en-US"/>
        </w:rPr>
        <w:t xml:space="preserve">., </w:t>
      </w:r>
      <w:r w:rsidR="00E15FED" w:rsidRPr="00672F00">
        <w:rPr>
          <w:sz w:val="22"/>
          <w:szCs w:val="22"/>
          <w:lang w:val="en-US"/>
        </w:rPr>
        <w:t>Ltd</w:t>
      </w:r>
      <w:r w:rsidR="00E15FED" w:rsidRPr="00B179FE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572A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08185927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3F1CC2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F1CC2">
              <w:rPr>
                <w:sz w:val="22"/>
                <w:szCs w:val="22"/>
              </w:rPr>
              <w:t>PC-ARFP1E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253F2" w:rsidRDefault="008253F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0818592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818592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818593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3F1CC2" w:rsidRPr="00CA1C09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005E96" w:rsidRPr="00005E96" w:rsidRDefault="003F1CC2" w:rsidP="003F1CC2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818593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0818593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818593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818593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818593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818593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818593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818593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818593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081859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0818594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08185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08185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08185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08185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C4A" w:rsidRDefault="005F6C4A">
      <w:r>
        <w:separator/>
      </w:r>
    </w:p>
  </w:endnote>
  <w:endnote w:type="continuationSeparator" w:id="0">
    <w:p w:rsidR="005F6C4A" w:rsidRDefault="005F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6C4A" w:rsidRDefault="005F6C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D35EE4" w:rsidRDefault="002A0FA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A0FA5">
                                <w:rPr>
                                  <w:b/>
                                  <w:sz w:val="22"/>
                                  <w:szCs w:val="22"/>
                                </w:rPr>
                                <w:t>PC-ARFP1E</w:t>
                              </w:r>
                              <w:r w:rsidR="005F6C4A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F6C4A" w:rsidRPr="00B7687E" w:rsidRDefault="005F6C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ED1531" w:rsidRDefault="005F6C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2A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ED1531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Pr="0044615F" w:rsidRDefault="00E15F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Wuhu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., </w:t>
                              </w:r>
                              <w:r w:rsidRPr="00672F0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Ltd</w:t>
                              </w:r>
                              <w:r w:rsidRPr="00B179F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2"/>
                            <a:ext cx="3969" cy="1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ДИСТАНЦИОННОГО </w:t>
                              </w:r>
                            </w:p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ПРОВОДНОЙ</w:t>
                              </w:r>
                            </w:p>
                            <w:p w:rsidR="00B179FE" w:rsidRDefault="00B179F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179FE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</w:p>
                            <w:p w:rsidR="002A0FA5" w:rsidRDefault="002A0FA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A0FA5">
                                <w:rPr>
                                  <w:b/>
                                  <w:sz w:val="18"/>
                                  <w:szCs w:val="18"/>
                                </w:rPr>
                                <w:t>PC-ARFP1E</w:t>
                              </w:r>
                            </w:p>
                            <w:p w:rsidR="005F6C4A" w:rsidRPr="00AF301F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F6C4A" w:rsidRPr="00613EFB" w:rsidRDefault="005F6C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504VA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F6C4A" w:rsidRPr="00D35EE4" w:rsidRDefault="002A0FA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A0FA5">
                          <w:rPr>
                            <w:b/>
                            <w:sz w:val="22"/>
                            <w:szCs w:val="22"/>
                          </w:rPr>
                          <w:t>PC-ARFP1E</w:t>
                        </w:r>
                        <w:r w:rsidR="005F6C4A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F6C4A" w:rsidRPr="00B7687E" w:rsidRDefault="005F6C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F6C4A" w:rsidRPr="00ED1531" w:rsidRDefault="005F6C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572A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F6C4A" w:rsidRPr="00ED1531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F6C4A" w:rsidRPr="0044615F" w:rsidRDefault="00E15F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Wuhu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Co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 xml:space="preserve">., </w:t>
                        </w:r>
                        <w:r w:rsidRPr="00672F00">
                          <w:rPr>
                            <w:sz w:val="22"/>
                            <w:szCs w:val="22"/>
                            <w:lang w:val="en-US"/>
                          </w:rPr>
                          <w:t>Ltd</w:t>
                        </w:r>
                        <w:r w:rsidRPr="00B179FE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2;width:396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ДИСТАНЦИОННОГО </w:t>
                        </w:r>
                      </w:p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ПРОВОДНОЙ</w:t>
                        </w:r>
                      </w:p>
                      <w:p w:rsidR="00B179FE" w:rsidRDefault="00B179F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179FE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</w:p>
                      <w:p w:rsidR="002A0FA5" w:rsidRDefault="002A0FA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A0FA5">
                          <w:rPr>
                            <w:b/>
                            <w:sz w:val="18"/>
                            <w:szCs w:val="18"/>
                          </w:rPr>
                          <w:t>PC-ARFP1E</w:t>
                        </w:r>
                      </w:p>
                      <w:p w:rsidR="005F6C4A" w:rsidRPr="00AF301F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F6C4A" w:rsidRPr="00613EFB" w:rsidRDefault="005F6C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2A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2A0FA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A0FA5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PC-ARFP1E</w:t>
                              </w:r>
                              <w:r w:rsidR="005F6C4A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F6C4A" w:rsidRPr="00C23BB2" w:rsidRDefault="005F6C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F6C4A" w:rsidRPr="00EC2FF5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F6C4A" w:rsidRPr="00AF301F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572A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6C4A" w:rsidRPr="00AF301F" w:rsidRDefault="002A0FA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A0FA5">
                          <w:rPr>
                            <w:b/>
                            <w:caps/>
                            <w:sz w:val="22"/>
                            <w:szCs w:val="22"/>
                          </w:rPr>
                          <w:t>PC-ARFP1E</w:t>
                        </w:r>
                        <w:r w:rsidR="005F6C4A"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F6C4A" w:rsidRPr="00C23BB2" w:rsidRDefault="005F6C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F6C4A" w:rsidRPr="00EC2FF5" w:rsidRDefault="005F6C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2A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2A0FA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A0FA5">
                                <w:rPr>
                                  <w:b/>
                                  <w:sz w:val="22"/>
                                  <w:szCs w:val="22"/>
                                </w:rPr>
                                <w:t>PC-ARFP1E</w:t>
                              </w:r>
                              <w:r w:rsidR="005F6C4A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F6C4A" w:rsidRPr="00EC2FF5" w:rsidRDefault="005F6C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F6C4A" w:rsidRPr="00AF301F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572A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F6C4A" w:rsidRPr="00AF301F" w:rsidRDefault="002A0FA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A0FA5">
                          <w:rPr>
                            <w:b/>
                            <w:sz w:val="22"/>
                            <w:szCs w:val="22"/>
                          </w:rPr>
                          <w:t>PC-ARFP1E</w:t>
                        </w:r>
                        <w:r w:rsidR="005F6C4A"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F6C4A" w:rsidRPr="00EC2FF5" w:rsidRDefault="005F6C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C4A" w:rsidRDefault="005F6C4A">
      <w:r>
        <w:separator/>
      </w:r>
    </w:p>
  </w:footnote>
  <w:footnote w:type="continuationSeparator" w:id="0">
    <w:p w:rsidR="005F6C4A" w:rsidRDefault="005F6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6C4A" w:rsidRDefault="005F6C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8"/>
  </w:num>
  <w:num w:numId="29">
    <w:abstractNumId w:val="11"/>
  </w:num>
  <w:num w:numId="30">
    <w:abstractNumId w:val="34"/>
  </w:num>
  <w:num w:numId="31">
    <w:abstractNumId w:val="8"/>
  </w:num>
  <w:num w:numId="32">
    <w:abstractNumId w:val="6"/>
  </w:num>
  <w:num w:numId="33">
    <w:abstractNumId w:val="31"/>
  </w:num>
  <w:num w:numId="34">
    <w:abstractNumId w:val="3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E96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E3E48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45FC"/>
    <w:rsid w:val="001F506C"/>
    <w:rsid w:val="001F7544"/>
    <w:rsid w:val="001F799C"/>
    <w:rsid w:val="00200C8E"/>
    <w:rsid w:val="00201938"/>
    <w:rsid w:val="002069B3"/>
    <w:rsid w:val="00207387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0FA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E072D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4F2"/>
    <w:rsid w:val="00372A29"/>
    <w:rsid w:val="003923B9"/>
    <w:rsid w:val="003938E7"/>
    <w:rsid w:val="003944D0"/>
    <w:rsid w:val="003964AD"/>
    <w:rsid w:val="003A0F6E"/>
    <w:rsid w:val="003A76ED"/>
    <w:rsid w:val="003B296F"/>
    <w:rsid w:val="003B50CA"/>
    <w:rsid w:val="003C6205"/>
    <w:rsid w:val="003D1C42"/>
    <w:rsid w:val="003D3429"/>
    <w:rsid w:val="003E3AD4"/>
    <w:rsid w:val="003E5752"/>
    <w:rsid w:val="003E6FA8"/>
    <w:rsid w:val="003F1CC2"/>
    <w:rsid w:val="003F28A1"/>
    <w:rsid w:val="003F43C3"/>
    <w:rsid w:val="003F49B1"/>
    <w:rsid w:val="003F5867"/>
    <w:rsid w:val="003F5A32"/>
    <w:rsid w:val="004106D7"/>
    <w:rsid w:val="00411D88"/>
    <w:rsid w:val="0041370B"/>
    <w:rsid w:val="004158E2"/>
    <w:rsid w:val="00425392"/>
    <w:rsid w:val="0042737E"/>
    <w:rsid w:val="00432162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65E7"/>
    <w:rsid w:val="004A058F"/>
    <w:rsid w:val="004A14D0"/>
    <w:rsid w:val="004A1567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54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70C5E"/>
    <w:rsid w:val="0057394A"/>
    <w:rsid w:val="0058149E"/>
    <w:rsid w:val="00584062"/>
    <w:rsid w:val="0058411C"/>
    <w:rsid w:val="00590895"/>
    <w:rsid w:val="0059121A"/>
    <w:rsid w:val="00592BC8"/>
    <w:rsid w:val="005A70A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5F6C4A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4476"/>
    <w:rsid w:val="007877E0"/>
    <w:rsid w:val="00792172"/>
    <w:rsid w:val="007A02B1"/>
    <w:rsid w:val="007A2F69"/>
    <w:rsid w:val="007A5A59"/>
    <w:rsid w:val="007B095E"/>
    <w:rsid w:val="007B36E9"/>
    <w:rsid w:val="007C300D"/>
    <w:rsid w:val="007C3BB0"/>
    <w:rsid w:val="007D0F2C"/>
    <w:rsid w:val="007D349B"/>
    <w:rsid w:val="007D4A69"/>
    <w:rsid w:val="007D4E6B"/>
    <w:rsid w:val="007D6CCA"/>
    <w:rsid w:val="007E081F"/>
    <w:rsid w:val="007E5E22"/>
    <w:rsid w:val="007F1807"/>
    <w:rsid w:val="008003C3"/>
    <w:rsid w:val="00802DFC"/>
    <w:rsid w:val="00806389"/>
    <w:rsid w:val="00810B70"/>
    <w:rsid w:val="00810E13"/>
    <w:rsid w:val="00815656"/>
    <w:rsid w:val="00817E6E"/>
    <w:rsid w:val="00820E35"/>
    <w:rsid w:val="00823A83"/>
    <w:rsid w:val="008253F2"/>
    <w:rsid w:val="00827955"/>
    <w:rsid w:val="00830725"/>
    <w:rsid w:val="00833BDD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1998"/>
    <w:rsid w:val="008963E1"/>
    <w:rsid w:val="00896986"/>
    <w:rsid w:val="00897EAB"/>
    <w:rsid w:val="008A4FB2"/>
    <w:rsid w:val="008A504E"/>
    <w:rsid w:val="008B18EA"/>
    <w:rsid w:val="008B3B40"/>
    <w:rsid w:val="008D09DC"/>
    <w:rsid w:val="008D5239"/>
    <w:rsid w:val="008E0B73"/>
    <w:rsid w:val="008E3AB7"/>
    <w:rsid w:val="008F7D55"/>
    <w:rsid w:val="00901519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0A1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A192C"/>
    <w:rsid w:val="009A1FA5"/>
    <w:rsid w:val="009A40E9"/>
    <w:rsid w:val="009B1EC5"/>
    <w:rsid w:val="009B236D"/>
    <w:rsid w:val="009B2480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2CA9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C57D5"/>
    <w:rsid w:val="00AD1917"/>
    <w:rsid w:val="00AD6D0F"/>
    <w:rsid w:val="00AE188B"/>
    <w:rsid w:val="00AE207B"/>
    <w:rsid w:val="00AE3233"/>
    <w:rsid w:val="00AF1F03"/>
    <w:rsid w:val="00AF301F"/>
    <w:rsid w:val="00B02213"/>
    <w:rsid w:val="00B02AA8"/>
    <w:rsid w:val="00B03E4E"/>
    <w:rsid w:val="00B134D3"/>
    <w:rsid w:val="00B14F7A"/>
    <w:rsid w:val="00B172D2"/>
    <w:rsid w:val="00B179FE"/>
    <w:rsid w:val="00B17BF6"/>
    <w:rsid w:val="00B2430D"/>
    <w:rsid w:val="00B263D1"/>
    <w:rsid w:val="00B45619"/>
    <w:rsid w:val="00B5502A"/>
    <w:rsid w:val="00B5670A"/>
    <w:rsid w:val="00B60A1E"/>
    <w:rsid w:val="00B65EF5"/>
    <w:rsid w:val="00B713E6"/>
    <w:rsid w:val="00B73FAA"/>
    <w:rsid w:val="00B757EC"/>
    <w:rsid w:val="00B853C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232E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1B1"/>
    <w:rsid w:val="00C87F09"/>
    <w:rsid w:val="00C9260D"/>
    <w:rsid w:val="00C9593A"/>
    <w:rsid w:val="00CA105D"/>
    <w:rsid w:val="00CA63D0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32EA"/>
    <w:rsid w:val="00CE6BD2"/>
    <w:rsid w:val="00CE7293"/>
    <w:rsid w:val="00CF1CDF"/>
    <w:rsid w:val="00CF2551"/>
    <w:rsid w:val="00CF6A6D"/>
    <w:rsid w:val="00D00B1D"/>
    <w:rsid w:val="00D02C8E"/>
    <w:rsid w:val="00D03CA1"/>
    <w:rsid w:val="00D03F3F"/>
    <w:rsid w:val="00D0629F"/>
    <w:rsid w:val="00D07290"/>
    <w:rsid w:val="00D125CE"/>
    <w:rsid w:val="00D2089D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572A7"/>
    <w:rsid w:val="00D621FE"/>
    <w:rsid w:val="00D62614"/>
    <w:rsid w:val="00D6500E"/>
    <w:rsid w:val="00D7032D"/>
    <w:rsid w:val="00D70F85"/>
    <w:rsid w:val="00D82F0A"/>
    <w:rsid w:val="00D84AFE"/>
    <w:rsid w:val="00D87874"/>
    <w:rsid w:val="00D96268"/>
    <w:rsid w:val="00D9673D"/>
    <w:rsid w:val="00D97C02"/>
    <w:rsid w:val="00DA1947"/>
    <w:rsid w:val="00DA234E"/>
    <w:rsid w:val="00DA4E1F"/>
    <w:rsid w:val="00DC26D6"/>
    <w:rsid w:val="00DC42C5"/>
    <w:rsid w:val="00DC56ED"/>
    <w:rsid w:val="00DC74CA"/>
    <w:rsid w:val="00DD2A86"/>
    <w:rsid w:val="00DE500D"/>
    <w:rsid w:val="00DE609A"/>
    <w:rsid w:val="00DF5C3D"/>
    <w:rsid w:val="00E02961"/>
    <w:rsid w:val="00E035FD"/>
    <w:rsid w:val="00E137BC"/>
    <w:rsid w:val="00E13F0E"/>
    <w:rsid w:val="00E15FED"/>
    <w:rsid w:val="00E22F4F"/>
    <w:rsid w:val="00E24807"/>
    <w:rsid w:val="00E24ED7"/>
    <w:rsid w:val="00E25069"/>
    <w:rsid w:val="00E353D3"/>
    <w:rsid w:val="00E4007F"/>
    <w:rsid w:val="00E50936"/>
    <w:rsid w:val="00E515AE"/>
    <w:rsid w:val="00E54E68"/>
    <w:rsid w:val="00E646AB"/>
    <w:rsid w:val="00E72244"/>
    <w:rsid w:val="00E74876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B0EC2"/>
    <w:rsid w:val="00EB25BE"/>
    <w:rsid w:val="00EC78F9"/>
    <w:rsid w:val="00EC79A8"/>
    <w:rsid w:val="00EE40B5"/>
    <w:rsid w:val="00EF2518"/>
    <w:rsid w:val="00EF32F9"/>
    <w:rsid w:val="00EF3D97"/>
    <w:rsid w:val="00F0701E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4C6B"/>
    <w:rsid w:val="00FD64C5"/>
    <w:rsid w:val="00FE08C8"/>
    <w:rsid w:val="00FE0CD2"/>
    <w:rsid w:val="00FE481F"/>
    <w:rsid w:val="00FF3E85"/>
    <w:rsid w:val="00FF410C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DFB6B00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styleId="afe">
    <w:name w:val="No Spacing"/>
    <w:uiPriority w:val="1"/>
    <w:qFormat/>
    <w:rsid w:val="00D84A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em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3470C-DBAA-4B71-B168-177A5FB14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20</TotalTime>
  <Pages>26</Pages>
  <Words>3322</Words>
  <Characters>18942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15</cp:revision>
  <cp:lastPrinted>2021-03-26T08:29:00Z</cp:lastPrinted>
  <dcterms:created xsi:type="dcterms:W3CDTF">2022-10-24T20:24:00Z</dcterms:created>
  <dcterms:modified xsi:type="dcterms:W3CDTF">2026-05-22T11:37:00Z</dcterms:modified>
</cp:coreProperties>
</file>