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35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D03F3F" w:rsidTr="00A41517">
        <w:trPr>
          <w:jc w:val="center"/>
        </w:trPr>
        <w:tc>
          <w:tcPr>
            <w:tcW w:w="9356" w:type="dxa"/>
            <w:shd w:val="clear" w:color="auto" w:fill="auto"/>
          </w:tcPr>
          <w:p w:rsidR="00DF71F3" w:rsidRPr="006106AB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ТРУБНЫЕ РАЗВЕТВИТЕЛИ </w:t>
            </w:r>
          </w:p>
          <w:p w:rsidR="00DF71F3" w:rsidRPr="00DF71F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(КОМПЛЕКТ РАЗВЕТВИТЕЛЕЙ ДЛЯ ОБЪЕДИНЕНИЯ </w:t>
            </w:r>
            <w:r w:rsidR="00A41517">
              <w:rPr>
                <w:b/>
                <w:szCs w:val="28"/>
              </w:rPr>
              <w:t>ЧЕТЫ</w:t>
            </w:r>
            <w:r w:rsidR="007A388C">
              <w:rPr>
                <w:b/>
                <w:szCs w:val="28"/>
              </w:rPr>
              <w:t>РЕХ</w:t>
            </w:r>
            <w:r w:rsidR="00466963">
              <w:rPr>
                <w:b/>
                <w:szCs w:val="28"/>
              </w:rPr>
              <w:t xml:space="preserve"> МОДУЛЕЙ НАРУЖНЫХ БЛОКОВ ДВУ</w:t>
            </w:r>
            <w:r w:rsidRPr="00DF71F3">
              <w:rPr>
                <w:b/>
                <w:szCs w:val="28"/>
              </w:rPr>
              <w:t>ХТРУБНОЙ СИСТЕМЫ)</w:t>
            </w:r>
          </w:p>
          <w:p w:rsidR="00D03F3F" w:rsidRPr="004D3909" w:rsidRDefault="00D9270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A41517" w:rsidRPr="00A41517">
              <w:rPr>
                <w:b/>
                <w:szCs w:val="28"/>
              </w:rPr>
              <w:t>MC-NP40SA</w:t>
            </w:r>
          </w:p>
        </w:tc>
      </w:tr>
      <w:tr w:rsidR="00D03F3F" w:rsidTr="00A41517">
        <w:trPr>
          <w:jc w:val="center"/>
        </w:trPr>
        <w:tc>
          <w:tcPr>
            <w:tcW w:w="935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A41517" w:rsidP="00D03F3F">
            <w:pPr>
              <w:jc w:val="center"/>
              <w:rPr>
                <w:b/>
                <w:szCs w:val="28"/>
              </w:rPr>
            </w:pPr>
            <w:r w:rsidRPr="00A41517">
              <w:rPr>
                <w:b/>
                <w:szCs w:val="28"/>
              </w:rPr>
              <w:t>MC-NP40SA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C35A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2024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E37BD2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E37BD2">
        <w:rPr>
          <w:b/>
          <w:sz w:val="22"/>
          <w:szCs w:val="22"/>
        </w:rPr>
        <w:t>СОДЕРЖАНИЕ</w:t>
      </w:r>
      <w:r w:rsidR="00231E1B" w:rsidRPr="00E37BD2">
        <w:rPr>
          <w:b/>
          <w:sz w:val="22"/>
          <w:szCs w:val="22"/>
        </w:rPr>
        <w:t xml:space="preserve"> </w:t>
      </w:r>
    </w:p>
    <w:p w:rsidR="00E37BD2" w:rsidRPr="00E37BD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37BD2">
        <w:rPr>
          <w:sz w:val="22"/>
          <w:szCs w:val="22"/>
        </w:rPr>
        <w:fldChar w:fldCharType="begin"/>
      </w:r>
      <w:r w:rsidRPr="00E37BD2">
        <w:rPr>
          <w:sz w:val="22"/>
          <w:szCs w:val="22"/>
        </w:rPr>
        <w:instrText xml:space="preserve"> TOC \o "1-3" \h \z \u </w:instrText>
      </w:r>
      <w:r w:rsidRPr="00E37BD2">
        <w:rPr>
          <w:sz w:val="22"/>
          <w:szCs w:val="22"/>
        </w:rPr>
        <w:fldChar w:fldCharType="separate"/>
      </w:r>
      <w:hyperlink w:anchor="_Toc166684253" w:history="1">
        <w:r w:rsidR="00E37BD2" w:rsidRPr="00E37BD2">
          <w:rPr>
            <w:rStyle w:val="ad"/>
            <w:noProof/>
            <w:sz w:val="22"/>
            <w:szCs w:val="22"/>
          </w:rPr>
          <w:t>Введение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_Toc166684253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3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4" w:history="1">
        <w:r w:rsidR="00E37BD2" w:rsidRPr="00E37BD2">
          <w:rPr>
            <w:rStyle w:val="ad"/>
            <w:noProof/>
            <w:sz w:val="22"/>
            <w:szCs w:val="22"/>
          </w:rPr>
          <w:t>1.</w:t>
        </w:r>
        <w:r w:rsidR="008177A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37BD2" w:rsidRPr="00E37BD2">
          <w:rPr>
            <w:rStyle w:val="ad"/>
            <w:noProof/>
            <w:sz w:val="22"/>
            <w:szCs w:val="22"/>
          </w:rPr>
          <w:t>Общие сведения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_Toc166684254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4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5" w:history="1">
        <w:r w:rsidR="00E37BD2" w:rsidRPr="00E37BD2">
          <w:rPr>
            <w:rStyle w:val="ad"/>
            <w:noProof/>
            <w:sz w:val="22"/>
            <w:szCs w:val="22"/>
          </w:rPr>
          <w:t>2.</w:t>
        </w:r>
        <w:r w:rsidR="008177A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37BD2" w:rsidRPr="00E37BD2">
          <w:rPr>
            <w:rStyle w:val="ad"/>
            <w:noProof/>
            <w:sz w:val="22"/>
            <w:szCs w:val="22"/>
          </w:rPr>
          <w:t>Основные технические данные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_Toc166684255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6" w:history="1">
        <w:r w:rsidR="00E37BD2" w:rsidRPr="00E37BD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_Toc166684256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7" w:history="1">
        <w:r w:rsidR="00E37BD2" w:rsidRPr="00E37BD2">
          <w:rPr>
            <w:rStyle w:val="ad"/>
            <w:noProof/>
            <w:sz w:val="22"/>
            <w:szCs w:val="22"/>
          </w:rPr>
          <w:t>2.2 Описание изделия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_Toc166684257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8" w:history="1">
        <w:r w:rsidR="00E37BD2" w:rsidRPr="00E37BD2">
          <w:rPr>
            <w:rStyle w:val="ad"/>
            <w:noProof/>
            <w:sz w:val="22"/>
            <w:szCs w:val="22"/>
          </w:rPr>
          <w:t>2.3 Монтаж и эксплуатация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_Toc166684258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9" w:history="1">
        <w:r w:rsidR="00E37BD2" w:rsidRPr="00E37BD2">
          <w:rPr>
            <w:rStyle w:val="ad"/>
            <w:noProof/>
            <w:sz w:val="22"/>
            <w:szCs w:val="22"/>
          </w:rPr>
          <w:t>2.4 Маркировка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_Toc166684259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0" w:history="1">
        <w:r w:rsidR="00E37BD2" w:rsidRPr="00E37BD2">
          <w:rPr>
            <w:rStyle w:val="ad"/>
            <w:noProof/>
            <w:sz w:val="22"/>
            <w:szCs w:val="22"/>
          </w:rPr>
          <w:t>2.5. Чертеж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_Toc166684260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1" w:history="1">
        <w:r w:rsidR="00E37BD2" w:rsidRPr="00E37BD2">
          <w:rPr>
            <w:rStyle w:val="ad"/>
            <w:noProof/>
            <w:sz w:val="22"/>
            <w:szCs w:val="22"/>
          </w:rPr>
          <w:t>3. Комплектность поставки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_Toc166684261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7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2" w:history="1">
        <w:r w:rsidR="00E37BD2" w:rsidRPr="00E37BD2">
          <w:rPr>
            <w:rStyle w:val="ad"/>
            <w:noProof/>
            <w:sz w:val="22"/>
            <w:szCs w:val="22"/>
          </w:rPr>
          <w:t>4. Гарантии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_Toc166684262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8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3" w:history="1">
        <w:r w:rsidR="00E37BD2" w:rsidRPr="00E37BD2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_Toc166684263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9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4" w:history="1">
        <w:r w:rsidR="00E37BD2" w:rsidRPr="00E37BD2">
          <w:rPr>
            <w:rStyle w:val="ad"/>
            <w:noProof/>
            <w:sz w:val="22"/>
            <w:szCs w:val="22"/>
          </w:rPr>
          <w:t>6. Свидетельство о приемке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_Toc166684264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10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5" w:history="1">
        <w:r w:rsidR="00E37BD2" w:rsidRPr="00E37BD2">
          <w:rPr>
            <w:rStyle w:val="ad"/>
            <w:noProof/>
            <w:sz w:val="22"/>
            <w:szCs w:val="22"/>
          </w:rPr>
          <w:t>7. Консервация</w:t>
        </w:r>
        <w:r w:rsidR="00E37BD2" w:rsidRPr="00E37BD2">
          <w:rPr>
            <w:rStyle w:val="ad"/>
            <w:noProof/>
            <w:sz w:val="22"/>
            <w:szCs w:val="22"/>
            <w:lang w:val="en-US"/>
          </w:rPr>
          <w:t>*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_Toc166684265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11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6" w:history="1">
        <w:r w:rsidR="00E37BD2" w:rsidRPr="00E37BD2">
          <w:rPr>
            <w:rStyle w:val="ad"/>
            <w:noProof/>
            <w:sz w:val="22"/>
            <w:szCs w:val="22"/>
          </w:rPr>
          <w:t>8. Сведения об утилизации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_Toc166684266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7" w:history="1">
        <w:r w:rsidR="00E37BD2" w:rsidRPr="00E37BD2">
          <w:rPr>
            <w:rStyle w:val="ad"/>
            <w:noProof/>
            <w:sz w:val="22"/>
            <w:szCs w:val="22"/>
          </w:rPr>
          <w:t>9. Требования безопасности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_Toc166684267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8" w:history="1">
        <w:r w:rsidR="00E37BD2" w:rsidRPr="00E37BD2">
          <w:rPr>
            <w:rStyle w:val="ad"/>
            <w:noProof/>
            <w:sz w:val="22"/>
            <w:szCs w:val="22"/>
          </w:rPr>
          <w:t>9.1 Общие требования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_Toc166684268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9" w:history="1">
        <w:r w:rsidR="00E37BD2" w:rsidRPr="00E37BD2">
          <w:rPr>
            <w:rStyle w:val="ad"/>
            <w:noProof/>
            <w:sz w:val="22"/>
            <w:szCs w:val="22"/>
          </w:rPr>
          <w:t>10. Прием и передача изделия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_Toc166684269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13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0" w:history="1">
        <w:r w:rsidR="00E37BD2" w:rsidRPr="00E37BD2">
          <w:rPr>
            <w:rStyle w:val="ad"/>
            <w:noProof/>
            <w:sz w:val="22"/>
            <w:szCs w:val="22"/>
          </w:rPr>
          <w:t>11. Учет работы изделия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_Toc166684270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14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1" w:history="1">
        <w:r w:rsidR="00E37BD2" w:rsidRPr="00E37BD2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_Toc166684271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2" w:history="1">
        <w:r w:rsidR="00E37BD2" w:rsidRPr="00E37BD2">
          <w:rPr>
            <w:rStyle w:val="ad"/>
            <w:noProof/>
            <w:sz w:val="22"/>
            <w:szCs w:val="22"/>
          </w:rPr>
          <w:t>13. Работы при эксплуатации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_Toc166684272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3" w:history="1">
        <w:r w:rsidR="00E37BD2" w:rsidRPr="00E37BD2">
          <w:rPr>
            <w:rStyle w:val="ad"/>
            <w:noProof/>
            <w:sz w:val="22"/>
            <w:szCs w:val="22"/>
          </w:rPr>
          <w:t>13.1 Учет выполнения работ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_Toc166684273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4" w:history="1">
        <w:r w:rsidR="00E37BD2" w:rsidRPr="00E37BD2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_Toc166684274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17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5" w:history="1">
        <w:r w:rsidR="00E37BD2" w:rsidRPr="00E37BD2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_Toc166684275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18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6" w:history="1">
        <w:r w:rsidR="00E37BD2" w:rsidRPr="00E37BD2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_Toc166684276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19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7" w:history="1">
        <w:r w:rsidR="00E37BD2" w:rsidRPr="00E37BD2">
          <w:rPr>
            <w:rStyle w:val="ad"/>
            <w:noProof/>
            <w:sz w:val="22"/>
            <w:szCs w:val="22"/>
          </w:rPr>
          <w:t>14. Хранение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_Toc166684277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20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8" w:history="1">
        <w:r w:rsidR="00E37BD2" w:rsidRPr="00E37BD2">
          <w:rPr>
            <w:rStyle w:val="ad"/>
            <w:noProof/>
            <w:sz w:val="22"/>
            <w:szCs w:val="22"/>
          </w:rPr>
          <w:t>15. Ремонт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_Toc166684278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21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9" w:history="1">
        <w:r w:rsidR="00E37BD2" w:rsidRPr="00E37BD2">
          <w:rPr>
            <w:rStyle w:val="ad"/>
            <w:noProof/>
            <w:sz w:val="22"/>
            <w:szCs w:val="22"/>
          </w:rPr>
          <w:t>16. Сведения о рекламациях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_Toc166684279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22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80" w:history="1">
        <w:r w:rsidR="00E37BD2" w:rsidRPr="00E37BD2">
          <w:rPr>
            <w:rStyle w:val="ad"/>
            <w:noProof/>
            <w:sz w:val="22"/>
            <w:szCs w:val="22"/>
          </w:rPr>
          <w:t>17. Особые отметки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_Toc166684280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23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7E72D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81" w:history="1">
        <w:r w:rsidR="00E37BD2" w:rsidRPr="00E37BD2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_Toc166684281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8177AD">
          <w:rPr>
            <w:noProof/>
            <w:webHidden/>
            <w:sz w:val="22"/>
            <w:szCs w:val="22"/>
          </w:rPr>
          <w:t>24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E37BD2">
        <w:rPr>
          <w:sz w:val="22"/>
          <w:szCs w:val="22"/>
        </w:rPr>
        <w:fldChar w:fldCharType="end"/>
      </w:r>
      <w:bookmarkEnd w:id="0"/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6668425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3923B9">
        <w:rPr>
          <w:sz w:val="22"/>
          <w:szCs w:val="22"/>
        </w:rPr>
        <w:t>т</w:t>
      </w:r>
      <w:r w:rsidR="003923B9" w:rsidRPr="003923B9">
        <w:rPr>
          <w:sz w:val="22"/>
          <w:szCs w:val="22"/>
        </w:rPr>
        <w:t>рубны</w:t>
      </w:r>
      <w:r w:rsidR="003923B9">
        <w:rPr>
          <w:sz w:val="22"/>
          <w:szCs w:val="22"/>
        </w:rPr>
        <w:t>х разветвителей</w:t>
      </w:r>
      <w:r w:rsidR="003923B9" w:rsidRPr="003923B9">
        <w:rPr>
          <w:sz w:val="22"/>
          <w:szCs w:val="22"/>
        </w:rPr>
        <w:t xml:space="preserve"> (комплект</w:t>
      </w:r>
      <w:r w:rsidR="003923B9">
        <w:rPr>
          <w:sz w:val="22"/>
          <w:szCs w:val="22"/>
        </w:rPr>
        <w:t>а</w:t>
      </w:r>
      <w:r w:rsidR="003923B9" w:rsidRPr="003923B9">
        <w:rPr>
          <w:sz w:val="22"/>
          <w:szCs w:val="22"/>
        </w:rPr>
        <w:t xml:space="preserve"> разветвителей для объединения </w:t>
      </w:r>
      <w:r w:rsidR="00F83BF8">
        <w:rPr>
          <w:sz w:val="22"/>
          <w:szCs w:val="22"/>
        </w:rPr>
        <w:t xml:space="preserve">трех </w:t>
      </w:r>
      <w:r w:rsidR="00466963">
        <w:rPr>
          <w:sz w:val="22"/>
          <w:szCs w:val="22"/>
        </w:rPr>
        <w:t>модулей наружных блоков дву</w:t>
      </w:r>
      <w:r w:rsidR="003923B9" w:rsidRPr="003923B9">
        <w:rPr>
          <w:sz w:val="22"/>
          <w:szCs w:val="22"/>
        </w:rPr>
        <w:t>хтрубной системы)</w:t>
      </w:r>
      <w:r w:rsidR="009551AF">
        <w:rPr>
          <w:sz w:val="22"/>
          <w:szCs w:val="22"/>
        </w:rPr>
        <w:t xml:space="preserve"> </w:t>
      </w:r>
      <w:r w:rsidR="00507E82">
        <w:rPr>
          <w:sz w:val="22"/>
          <w:szCs w:val="22"/>
        </w:rPr>
        <w:t>промышленного назначения</w:t>
      </w:r>
      <w:r w:rsidR="00507E82" w:rsidRPr="00276D96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6668425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649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3923B9" w:rsidP="00F83BF8">
            <w:pPr>
              <w:jc w:val="center"/>
              <w:rPr>
                <w:sz w:val="22"/>
                <w:szCs w:val="22"/>
                <w:highlight w:val="yellow"/>
              </w:rPr>
            </w:pPr>
            <w:r w:rsidRPr="003923B9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F83BF8">
              <w:rPr>
                <w:sz w:val="22"/>
                <w:szCs w:val="22"/>
              </w:rPr>
              <w:t>трех</w:t>
            </w:r>
            <w:r w:rsidR="00466963">
              <w:rPr>
                <w:sz w:val="22"/>
                <w:szCs w:val="22"/>
              </w:rPr>
              <w:t xml:space="preserve"> модулей наружных блоков дву</w:t>
            </w:r>
            <w:r w:rsidRPr="003923B9">
              <w:rPr>
                <w:sz w:val="22"/>
                <w:szCs w:val="22"/>
              </w:rPr>
              <w:t>хтрубной системы)</w:t>
            </w:r>
            <w:r w:rsidR="004D6371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4D6371" w:rsidRDefault="00A41517" w:rsidP="00297FD5">
            <w:pPr>
              <w:jc w:val="center"/>
              <w:rPr>
                <w:sz w:val="22"/>
                <w:szCs w:val="22"/>
              </w:rPr>
            </w:pPr>
            <w:r w:rsidRPr="00A41517">
              <w:rPr>
                <w:sz w:val="22"/>
                <w:szCs w:val="22"/>
              </w:rPr>
              <w:t>MC-NP40SA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4D6371" w:rsidRDefault="00A41517" w:rsidP="00297FD5">
            <w:pPr>
              <w:jc w:val="center"/>
              <w:rPr>
                <w:sz w:val="22"/>
                <w:szCs w:val="22"/>
              </w:rPr>
            </w:pPr>
            <w:r w:rsidRPr="00A41517">
              <w:rPr>
                <w:sz w:val="22"/>
                <w:szCs w:val="22"/>
              </w:rPr>
              <w:t>MC-NP40SA</w:t>
            </w:r>
          </w:p>
        </w:tc>
      </w:tr>
      <w:tr w:rsidR="00D83E9F" w:rsidRPr="00CC2C20" w:rsidTr="00CA105D">
        <w:trPr>
          <w:trHeight w:val="553"/>
        </w:trPr>
        <w:tc>
          <w:tcPr>
            <w:tcW w:w="2746" w:type="dxa"/>
            <w:vAlign w:val="center"/>
          </w:tcPr>
          <w:p w:rsidR="00D83E9F" w:rsidRPr="00CC2C20" w:rsidRDefault="00D83E9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D83E9F" w:rsidRPr="002242B1" w:rsidRDefault="00D83E9F" w:rsidP="00C464A0">
            <w:pPr>
              <w:jc w:val="center"/>
              <w:rPr>
                <w:sz w:val="22"/>
                <w:szCs w:val="22"/>
              </w:rPr>
            </w:pPr>
            <w:r w:rsidRPr="002242B1">
              <w:rPr>
                <w:sz w:val="22"/>
                <w:szCs w:val="22"/>
              </w:rPr>
              <w:t>Для объединения наружных блоков в общий фреоновый контур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2242B1" w:rsidRDefault="00D83E9F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4669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 или 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CC2C20" w:rsidRDefault="00E767A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E767A7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</w:t>
            </w:r>
            <w:proofErr w:type="spellEnd"/>
            <w:r w:rsidR="00200C8E" w:rsidRPr="00CC2C20">
              <w:rPr>
                <w:b/>
                <w:sz w:val="22"/>
                <w:szCs w:val="22"/>
              </w:rPr>
              <w:t xml:space="preserve"> службы</w:t>
            </w:r>
          </w:p>
        </w:tc>
        <w:tc>
          <w:tcPr>
            <w:tcW w:w="6684" w:type="dxa"/>
            <w:vAlign w:val="center"/>
          </w:tcPr>
          <w:p w:rsidR="00200C8E" w:rsidRPr="00E767A7" w:rsidRDefault="00E767A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8D0672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A425B8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Johnson Controls-Hitachi Air Conditioning Wuhu Co., Ltd.,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36331">
              <w:rPr>
                <w:sz w:val="22"/>
                <w:szCs w:val="22"/>
              </w:rPr>
              <w:t>Китай</w:t>
            </w:r>
          </w:p>
        </w:tc>
      </w:tr>
      <w:tr w:rsidR="00200C8E" w:rsidRPr="008D0672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11454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КИТАЙ, No.2,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636331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425B8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A425B8" w:rsidRPr="007E72D0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bookmarkStart w:id="7" w:name="_GoBack"/>
            <w:bookmarkEnd w:id="7"/>
            <w:r w:rsidRPr="007E72D0">
              <w:rPr>
                <w:sz w:val="22"/>
                <w:szCs w:val="22"/>
              </w:rPr>
              <w:t>"Торговая компания Азимут"</w:t>
            </w:r>
          </w:p>
          <w:p w:rsidR="00A425B8" w:rsidRPr="007E72D0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7E72D0">
              <w:rPr>
                <w:sz w:val="22"/>
                <w:szCs w:val="22"/>
              </w:rPr>
              <w:t>ОГРН 1167746098981</w:t>
            </w:r>
          </w:p>
          <w:p w:rsidR="00A425B8" w:rsidRPr="007E72D0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7E72D0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7E72D0">
              <w:rPr>
                <w:sz w:val="22"/>
                <w:szCs w:val="22"/>
              </w:rPr>
              <w:t>Pоссия</w:t>
            </w:r>
            <w:proofErr w:type="spellEnd"/>
            <w:r w:rsidRPr="007E72D0">
              <w:rPr>
                <w:sz w:val="22"/>
                <w:szCs w:val="22"/>
              </w:rPr>
              <w:t>, Москва, ул. Островная, 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7E72D0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7E72D0">
              <w:rPr>
                <w:sz w:val="22"/>
                <w:szCs w:val="22"/>
              </w:rPr>
              <w:t>Pоссия</w:t>
            </w:r>
            <w:proofErr w:type="spellEnd"/>
            <w:r w:rsidRPr="007E72D0">
              <w:rPr>
                <w:sz w:val="22"/>
                <w:szCs w:val="22"/>
              </w:rPr>
              <w:t>, Москва, ул. Островная, 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A425B8" w:rsidRPr="00F16C99" w:rsidRDefault="00A425B8" w:rsidP="00A425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200C8E" w:rsidRPr="004E3862" w:rsidRDefault="00200C8E" w:rsidP="004E3862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66684255"/>
      <w:r w:rsidRPr="004E3862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  <w:bookmarkEnd w:id="9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16668425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2835"/>
        <w:gridCol w:w="1433"/>
        <w:gridCol w:w="2678"/>
      </w:tblGrid>
      <w:tr w:rsidR="004F051B" w:rsidRPr="00AD1C4D" w:rsidTr="008C6BE2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7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100269" w:rsidRPr="00AD1C4D" w:rsidTr="008C6BE2">
        <w:trPr>
          <w:jc w:val="center"/>
        </w:trPr>
        <w:tc>
          <w:tcPr>
            <w:tcW w:w="5098" w:type="dxa"/>
            <w:gridSpan w:val="2"/>
            <w:vAlign w:val="center"/>
          </w:tcPr>
          <w:p w:rsidR="00100269" w:rsidRPr="00DD0541" w:rsidRDefault="00100269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33" w:type="dxa"/>
            <w:vAlign w:val="center"/>
          </w:tcPr>
          <w:p w:rsidR="00100269" w:rsidRPr="00C8053E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100269" w:rsidRPr="00B85C11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2"/>
            <w:vAlign w:val="center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6817F2" w:rsidRDefault="00460211" w:rsidP="00460211">
            <w:pPr>
              <w:jc w:val="center"/>
              <w:rPr>
                <w:sz w:val="22"/>
                <w:szCs w:val="22"/>
              </w:rPr>
            </w:pP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2"/>
            <w:vAlign w:val="center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Default="00460211" w:rsidP="00460211">
            <w:pPr>
              <w:jc w:val="center"/>
              <w:rPr>
                <w:sz w:val="22"/>
                <w:szCs w:val="22"/>
              </w:rPr>
            </w:pPr>
          </w:p>
        </w:tc>
      </w:tr>
      <w:tr w:rsidR="00974E76" w:rsidRPr="00AD1C4D" w:rsidTr="00802474">
        <w:trPr>
          <w:trHeight w:val="245"/>
          <w:jc w:val="center"/>
        </w:trPr>
        <w:tc>
          <w:tcPr>
            <w:tcW w:w="2263" w:type="dxa"/>
            <w:vMerge w:val="restart"/>
            <w:vAlign w:val="center"/>
          </w:tcPr>
          <w:p w:rsidR="00974E76" w:rsidRPr="00563052" w:rsidRDefault="00974E76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Мощность наружных блоков</w:t>
            </w:r>
          </w:p>
        </w:tc>
        <w:tc>
          <w:tcPr>
            <w:tcW w:w="2835" w:type="dxa"/>
            <w:vAlign w:val="center"/>
          </w:tcPr>
          <w:p w:rsidR="00974E76" w:rsidRPr="00563052" w:rsidRDefault="00974E76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FSXNSE</w:t>
            </w:r>
          </w:p>
        </w:tc>
        <w:tc>
          <w:tcPr>
            <w:tcW w:w="1433" w:type="dxa"/>
            <w:vMerge w:val="restart"/>
            <w:vAlign w:val="center"/>
          </w:tcPr>
          <w:p w:rsidR="00974E76" w:rsidRDefault="00974E76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HP</w:t>
            </w:r>
          </w:p>
        </w:tc>
        <w:tc>
          <w:tcPr>
            <w:tcW w:w="2678" w:type="dxa"/>
            <w:vAlign w:val="center"/>
          </w:tcPr>
          <w:p w:rsidR="00974E76" w:rsidRDefault="00974E76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74-96</w:t>
            </w:r>
          </w:p>
        </w:tc>
      </w:tr>
      <w:tr w:rsidR="00974E76" w:rsidRPr="00AD1C4D" w:rsidTr="00802474">
        <w:trPr>
          <w:trHeight w:val="244"/>
          <w:jc w:val="center"/>
        </w:trPr>
        <w:tc>
          <w:tcPr>
            <w:tcW w:w="2263" w:type="dxa"/>
            <w:vMerge/>
            <w:vAlign w:val="center"/>
          </w:tcPr>
          <w:p w:rsidR="00974E76" w:rsidRDefault="00974E76" w:rsidP="0046021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974E76" w:rsidRDefault="00974E76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FSXNPE</w:t>
            </w:r>
          </w:p>
        </w:tc>
        <w:tc>
          <w:tcPr>
            <w:tcW w:w="1433" w:type="dxa"/>
            <w:vMerge/>
            <w:vAlign w:val="center"/>
          </w:tcPr>
          <w:p w:rsidR="00974E76" w:rsidRDefault="00974E76" w:rsidP="0046021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78" w:type="dxa"/>
            <w:vAlign w:val="center"/>
          </w:tcPr>
          <w:p w:rsidR="00974E76" w:rsidRDefault="00974E76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56-72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2"/>
            <w:vAlign w:val="center"/>
          </w:tcPr>
          <w:p w:rsidR="00460211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объединяемых блоков</w:t>
            </w:r>
          </w:p>
        </w:tc>
        <w:tc>
          <w:tcPr>
            <w:tcW w:w="1433" w:type="dxa"/>
            <w:vAlign w:val="center"/>
          </w:tcPr>
          <w:p w:rsidR="00460211" w:rsidRDefault="00D5390E" w:rsidP="004602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78" w:type="dxa"/>
            <w:vAlign w:val="center"/>
          </w:tcPr>
          <w:p w:rsidR="00460211" w:rsidRDefault="000C696F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5390E" w:rsidRPr="00AD1C4D" w:rsidTr="00802474">
        <w:trPr>
          <w:trHeight w:val="324"/>
          <w:jc w:val="center"/>
        </w:trPr>
        <w:tc>
          <w:tcPr>
            <w:tcW w:w="2263" w:type="dxa"/>
            <w:vMerge w:val="restart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2835" w:type="dxa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Распределитель-наружный блок</w:t>
            </w:r>
          </w:p>
        </w:tc>
        <w:tc>
          <w:tcPr>
            <w:tcW w:w="1433" w:type="dxa"/>
            <w:vMerge w:val="restart"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5390E" w:rsidRPr="00AD1C4D" w:rsidTr="00802474">
        <w:trPr>
          <w:trHeight w:val="241"/>
          <w:jc w:val="center"/>
        </w:trPr>
        <w:tc>
          <w:tcPr>
            <w:tcW w:w="2263" w:type="dxa"/>
            <w:vMerge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НБ</w:t>
            </w:r>
          </w:p>
        </w:tc>
        <w:tc>
          <w:tcPr>
            <w:tcW w:w="1433" w:type="dxa"/>
            <w:vMerge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66684257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6832AA" w:rsidRPr="006832AA" w:rsidRDefault="006832AA" w:rsidP="00B94FD8"/>
    <w:p w:rsidR="006832AA" w:rsidRPr="001520E7" w:rsidRDefault="006832AA" w:rsidP="00B94FD8">
      <w:pPr>
        <w:ind w:firstLine="709"/>
        <w:contextualSpacing/>
        <w:jc w:val="both"/>
        <w:rPr>
          <w:sz w:val="22"/>
          <w:szCs w:val="22"/>
        </w:rPr>
      </w:pPr>
      <w:r w:rsidRPr="001520E7">
        <w:rPr>
          <w:sz w:val="22"/>
          <w:szCs w:val="22"/>
        </w:rPr>
        <w:t xml:space="preserve">При монтаже </w:t>
      </w:r>
      <w:r w:rsidR="00D5029C">
        <w:rPr>
          <w:sz w:val="22"/>
          <w:szCs w:val="22"/>
        </w:rPr>
        <w:t>двух</w:t>
      </w:r>
      <w:r w:rsidR="001520E7" w:rsidRPr="001520E7">
        <w:rPr>
          <w:sz w:val="22"/>
          <w:szCs w:val="22"/>
        </w:rPr>
        <w:t xml:space="preserve">трубных </w:t>
      </w:r>
      <w:r w:rsidRPr="001520E7">
        <w:rPr>
          <w:sz w:val="22"/>
          <w:szCs w:val="22"/>
        </w:rPr>
        <w:t>мультизональных систем к</w:t>
      </w:r>
      <w:r w:rsidR="001520E7" w:rsidRPr="001520E7">
        <w:rPr>
          <w:sz w:val="22"/>
          <w:szCs w:val="22"/>
        </w:rPr>
        <w:t xml:space="preserve">ондиционирования воздуха </w:t>
      </w:r>
      <w:r w:rsidRPr="001520E7">
        <w:rPr>
          <w:sz w:val="22"/>
          <w:szCs w:val="22"/>
        </w:rPr>
        <w:t xml:space="preserve">в системе трубопроводов </w:t>
      </w:r>
      <w:r w:rsidR="001520E7" w:rsidRPr="001520E7">
        <w:rPr>
          <w:sz w:val="22"/>
          <w:szCs w:val="22"/>
        </w:rPr>
        <w:t>для объединения</w:t>
      </w:r>
      <w:r w:rsidR="00D5029C">
        <w:rPr>
          <w:sz w:val="22"/>
          <w:szCs w:val="22"/>
        </w:rPr>
        <w:t xml:space="preserve"> </w:t>
      </w:r>
      <w:r w:rsidR="00B96448">
        <w:rPr>
          <w:sz w:val="22"/>
          <w:szCs w:val="22"/>
        </w:rPr>
        <w:t>трех</w:t>
      </w:r>
      <w:r w:rsidR="001520E7" w:rsidRPr="001520E7">
        <w:rPr>
          <w:sz w:val="22"/>
          <w:szCs w:val="22"/>
        </w:rPr>
        <w:t xml:space="preserve"> модулей наружных блоков в общий фреоновый контур</w:t>
      </w:r>
      <w:r w:rsidRPr="001520E7">
        <w:rPr>
          <w:sz w:val="22"/>
          <w:szCs w:val="22"/>
        </w:rPr>
        <w:t xml:space="preserve"> применяются трубные разветвители из меди рафинированной. </w:t>
      </w:r>
    </w:p>
    <w:p w:rsidR="006832AA" w:rsidRPr="009032FF" w:rsidRDefault="002851EF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4" w:name="_Ref75275209"/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>MC-NP40</w:t>
      </w:r>
      <w:r w:rsidR="00620352" w:rsidRPr="0062035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SA 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– </w:t>
      </w:r>
      <w:r w:rsidR="00223C3F">
        <w:rPr>
          <w:rFonts w:ascii="Times New Roman" w:eastAsia="Times New Roman" w:hAnsi="Times New Roman" w:cs="Times New Roman"/>
          <w:sz w:val="22"/>
          <w:szCs w:val="22"/>
        </w:rPr>
        <w:t>распределитель хладагента, изготовленный из медных труб с отводами, соединенными пайкой. Форма труб оптимально с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оответствует потоку хладагента. И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спользуется при монтаже наружных блоков систем HITACHI серии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D5029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5029C">
        <w:rPr>
          <w:rFonts w:ascii="Times New Roman" w:eastAsia="Times New Roman" w:hAnsi="Times New Roman" w:cs="Times New Roman"/>
          <w:sz w:val="22"/>
          <w:szCs w:val="22"/>
          <w:lang w:val="en-US"/>
        </w:rPr>
        <w:t>Sigma</w:t>
      </w:r>
      <w:r w:rsidR="00C04BF4">
        <w:rPr>
          <w:rFonts w:ascii="Times New Roman" w:eastAsia="Times New Roman" w:hAnsi="Times New Roman" w:cs="Times New Roman"/>
          <w:sz w:val="22"/>
          <w:szCs w:val="22"/>
        </w:rPr>
        <w:t xml:space="preserve"> и высокоэффективной серии </w:t>
      </w:r>
      <w:proofErr w:type="spellStart"/>
      <w:r w:rsidR="00C04BF4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C04BF4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C04BF4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C04BF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C04BF4">
        <w:rPr>
          <w:rFonts w:ascii="Times New Roman" w:eastAsia="Times New Roman" w:hAnsi="Times New Roman" w:cs="Times New Roman"/>
          <w:sz w:val="22"/>
          <w:szCs w:val="22"/>
          <w:lang w:val="en-US"/>
        </w:rPr>
        <w:t>Sigma</w:t>
      </w:r>
      <w:r w:rsidR="00C04BF4" w:rsidRPr="001520E7">
        <w:rPr>
          <w:rFonts w:ascii="Times New Roman" w:eastAsia="Times New Roman" w:hAnsi="Times New Roman" w:cs="Times New Roman"/>
          <w:sz w:val="22"/>
          <w:szCs w:val="22"/>
        </w:rPr>
        <w:t>.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Производительность подключенных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наружных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блоков при этом сос</w:t>
      </w:r>
      <w:r w:rsidR="002146D6">
        <w:rPr>
          <w:rFonts w:ascii="Times New Roman" w:eastAsia="Times New Roman" w:hAnsi="Times New Roman" w:cs="Times New Roman"/>
          <w:sz w:val="22"/>
          <w:szCs w:val="22"/>
        </w:rPr>
        <w:t xml:space="preserve">тавляет от </w:t>
      </w:r>
      <w:r w:rsidR="005F1F08" w:rsidRPr="005F1F08">
        <w:rPr>
          <w:rFonts w:ascii="Times New Roman" w:eastAsia="Times New Roman" w:hAnsi="Times New Roman" w:cs="Times New Roman"/>
          <w:sz w:val="22"/>
          <w:szCs w:val="22"/>
        </w:rPr>
        <w:t>56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>
        <w:rPr>
          <w:rFonts w:ascii="Times New Roman" w:eastAsia="Times New Roman" w:hAnsi="Times New Roman" w:cs="Times New Roman"/>
          <w:sz w:val="22"/>
          <w:szCs w:val="22"/>
        </w:rPr>
        <w:t>96</w:t>
      </w:r>
      <w:r w:rsidR="005F1F08" w:rsidRPr="005F1F0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. Конструкция разветвителя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позволяет равномерно распределять фреон между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при этом уровень шума.</w:t>
      </w:r>
    </w:p>
    <w:bookmarkEnd w:id="14"/>
    <w:p w:rsidR="00200C8E" w:rsidRDefault="001520E7" w:rsidP="00E37BD2">
      <w:pPr>
        <w:ind w:firstLine="709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5F1F08" w:rsidP="001520E7">
      <w:pPr>
        <w:jc w:val="center"/>
      </w:pPr>
      <w:r>
        <w:rPr>
          <w:noProof/>
        </w:rPr>
        <w:drawing>
          <wp:inline distT="0" distB="0" distL="0" distR="0">
            <wp:extent cx="2812520" cy="2320613"/>
            <wp:effectExtent l="0" t="0" r="6985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43" cy="232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5F1F0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66684258"/>
      <w:r>
        <w:rPr>
          <w:rFonts w:ascii="Times New Roman" w:hAnsi="Times New Roman"/>
          <w:b w:val="0"/>
          <w:sz w:val="22"/>
          <w:szCs w:val="22"/>
        </w:rPr>
        <w:lastRenderedPageBreak/>
        <w:t>2.3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152EB8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0461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5F1F0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6668425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52EB8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2EB8">
        <w:rPr>
          <w:sz w:val="20"/>
          <w:szCs w:val="20"/>
        </w:rPr>
        <w:t>2</w:t>
      </w:r>
    </w:p>
    <w:p w:rsidR="00DA35B1" w:rsidRDefault="00DA35B1" w:rsidP="00F856E5">
      <w:pPr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37755E" w:rsidRDefault="005F1F0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66684260"/>
      <w:r>
        <w:rPr>
          <w:rFonts w:ascii="Times New Roman" w:hAnsi="Times New Roman"/>
          <w:b w:val="0"/>
          <w:sz w:val="22"/>
          <w:szCs w:val="22"/>
        </w:rPr>
        <w:t>2.5</w:t>
      </w:r>
      <w:r w:rsidR="0037755E" w:rsidRPr="00CE3836">
        <w:rPr>
          <w:rFonts w:ascii="Times New Roman" w:hAnsi="Times New Roman"/>
          <w:b w:val="0"/>
          <w:sz w:val="22"/>
          <w:szCs w:val="22"/>
        </w:rPr>
        <w:t>. Чертеж</w:t>
      </w:r>
      <w:bookmarkEnd w:id="20"/>
      <w:bookmarkEnd w:id="21"/>
    </w:p>
    <w:p w:rsidR="0037755E" w:rsidRPr="00303EAB" w:rsidRDefault="0037755E" w:rsidP="0037755E">
      <w:pPr>
        <w:rPr>
          <w:sz w:val="22"/>
          <w:szCs w:val="22"/>
        </w:rPr>
      </w:pPr>
    </w:p>
    <w:p w:rsidR="00C81B9B" w:rsidRDefault="0037755E" w:rsidP="00DA35B1">
      <w:pPr>
        <w:ind w:left="-426" w:firstLine="1135"/>
        <w:rPr>
          <w:sz w:val="22"/>
          <w:szCs w:val="22"/>
        </w:rPr>
      </w:pPr>
      <w:r w:rsidRPr="00CE3836">
        <w:rPr>
          <w:sz w:val="22"/>
          <w:szCs w:val="22"/>
        </w:rPr>
        <w:t>Чертеж и</w:t>
      </w:r>
      <w:r w:rsidR="00DD6FD3">
        <w:rPr>
          <w:sz w:val="22"/>
          <w:szCs w:val="22"/>
        </w:rPr>
        <w:t>зделия представлен на рисунке 3</w:t>
      </w:r>
      <w:r w:rsidR="00C81B9B">
        <w:rPr>
          <w:sz w:val="22"/>
          <w:szCs w:val="22"/>
        </w:rPr>
        <w:t>.</w:t>
      </w:r>
    </w:p>
    <w:p w:rsidR="00DA35B1" w:rsidRDefault="00DA35B1" w:rsidP="00DA35B1">
      <w:pPr>
        <w:ind w:left="-426" w:firstLine="1135"/>
        <w:rPr>
          <w:sz w:val="22"/>
          <w:szCs w:val="22"/>
        </w:rPr>
      </w:pPr>
    </w:p>
    <w:p w:rsidR="00DA35B1" w:rsidRDefault="00DA35B1" w:rsidP="00DA35B1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985" cy="3743960"/>
            <wp:effectExtent l="0" t="0" r="0" b="889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5B1" w:rsidRDefault="00DA35B1" w:rsidP="00DA35B1">
      <w:pPr>
        <w:rPr>
          <w:sz w:val="22"/>
          <w:szCs w:val="22"/>
        </w:rPr>
      </w:pPr>
    </w:p>
    <w:p w:rsidR="00DD6FD3" w:rsidRDefault="00DD6FD3" w:rsidP="00DA35B1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6668426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0461F6" w:rsidRDefault="000461F6" w:rsidP="00B00404">
      <w:pPr>
        <w:ind w:left="-426" w:firstLine="1135"/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</w:t>
            </w:r>
            <w:r w:rsidR="006D2FF4" w:rsidRPr="006D2FF4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C518A" w:rsidRDefault="00DA35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DA35B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07892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66684262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</w:t>
      </w:r>
      <w:r w:rsidR="008F78D2">
        <w:rPr>
          <w:sz w:val="22"/>
          <w:szCs w:val="22"/>
        </w:rPr>
        <w:t xml:space="preserve"> гарантии составляет 3</w:t>
      </w:r>
      <w:r w:rsidR="00691F7B">
        <w:rPr>
          <w:sz w:val="22"/>
          <w:szCs w:val="22"/>
        </w:rPr>
        <w:t xml:space="preserve"> (</w:t>
      </w:r>
      <w:r w:rsidR="008F78D2">
        <w:rPr>
          <w:sz w:val="22"/>
          <w:szCs w:val="22"/>
        </w:rPr>
        <w:t>Три</w:t>
      </w:r>
      <w:r w:rsidR="00691F7B">
        <w:rPr>
          <w:sz w:val="22"/>
          <w:szCs w:val="22"/>
        </w:rPr>
        <w:t>) год</w:t>
      </w:r>
      <w:r w:rsidR="008F78D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66684263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0448DE" w:rsidP="00BF086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A41517">
              <w:rPr>
                <w:sz w:val="22"/>
                <w:szCs w:val="22"/>
              </w:rPr>
              <w:t>четы</w:t>
            </w:r>
            <w:r w:rsidR="00BF0868">
              <w:rPr>
                <w:sz w:val="22"/>
                <w:szCs w:val="22"/>
              </w:rPr>
              <w:t xml:space="preserve">рех </w:t>
            </w:r>
            <w:r w:rsidRPr="000448DE">
              <w:rPr>
                <w:sz w:val="22"/>
                <w:szCs w:val="22"/>
              </w:rPr>
              <w:t xml:space="preserve">модулей наружных блоков </w:t>
            </w:r>
            <w:r w:rsidR="00943EF1">
              <w:rPr>
                <w:sz w:val="22"/>
                <w:szCs w:val="22"/>
              </w:rPr>
              <w:t>двух</w:t>
            </w:r>
            <w:r w:rsidRPr="000448DE">
              <w:rPr>
                <w:sz w:val="22"/>
                <w:szCs w:val="22"/>
              </w:rPr>
              <w:t>трубной системы)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41517" w:rsidP="00297FD5">
            <w:pPr>
              <w:pStyle w:val="afc"/>
              <w:spacing w:before="60"/>
              <w:ind w:right="-28"/>
            </w:pPr>
            <w:r w:rsidRPr="00A41517">
              <w:rPr>
                <w:sz w:val="22"/>
                <w:szCs w:val="22"/>
              </w:rPr>
              <w:t>MC-NP40SA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61D18" w:rsidRPr="00636331">
        <w:rPr>
          <w:sz w:val="22"/>
          <w:szCs w:val="22"/>
          <w:lang w:val="en-US"/>
        </w:rPr>
        <w:t>Johnson Controls-Hitachi Air Conditioning Wuhu Co., Ltd.,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D067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66684264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0448DE" w:rsidP="00BF086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A41517">
              <w:rPr>
                <w:sz w:val="22"/>
                <w:szCs w:val="22"/>
              </w:rPr>
              <w:t>четы</w:t>
            </w:r>
            <w:r w:rsidR="00BF0868">
              <w:rPr>
                <w:sz w:val="22"/>
                <w:szCs w:val="22"/>
              </w:rPr>
              <w:t>рех</w:t>
            </w:r>
            <w:r w:rsidRPr="000448DE">
              <w:rPr>
                <w:sz w:val="22"/>
                <w:szCs w:val="22"/>
              </w:rPr>
              <w:t xml:space="preserve"> модулей наружных блоков </w:t>
            </w:r>
            <w:r w:rsidR="00943EF1">
              <w:rPr>
                <w:sz w:val="22"/>
                <w:szCs w:val="22"/>
              </w:rPr>
              <w:t>д</w:t>
            </w:r>
            <w:r w:rsidR="00BF0868">
              <w:rPr>
                <w:sz w:val="22"/>
                <w:szCs w:val="22"/>
              </w:rPr>
              <w:t>в</w:t>
            </w:r>
            <w:r w:rsidR="00943EF1">
              <w:rPr>
                <w:sz w:val="22"/>
                <w:szCs w:val="22"/>
              </w:rPr>
              <w:t>у</w:t>
            </w:r>
            <w:r w:rsidRPr="000448DE">
              <w:rPr>
                <w:sz w:val="22"/>
                <w:szCs w:val="22"/>
              </w:rPr>
              <w:t>хтрубной системы)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41517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A41517">
              <w:rPr>
                <w:sz w:val="22"/>
                <w:szCs w:val="22"/>
              </w:rPr>
              <w:t>MC-NP40SA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6668426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66684266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66684267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66684268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66684269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66684270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66684271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66684272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66684273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66684274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6668427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66684276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66684277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66684278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66684279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66684280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66684281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BF8" w:rsidRDefault="00F83BF8">
      <w:r>
        <w:separator/>
      </w:r>
    </w:p>
  </w:endnote>
  <w:endnote w:type="continuationSeparator" w:id="0">
    <w:p w:rsidR="00F83BF8" w:rsidRDefault="00F8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BF8" w:rsidRDefault="00F83BF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B7687E" w:rsidRDefault="00A41517" w:rsidP="00116614">
                              <w:pPr>
                                <w:jc w:val="center"/>
                              </w:pPr>
                              <w:r w:rsidRPr="00A41517">
                                <w:rPr>
                                  <w:b/>
                                  <w:sz w:val="22"/>
                                  <w:szCs w:val="22"/>
                                </w:rPr>
                                <w:t>MC-NP40SA</w:t>
                              </w:r>
                              <w:r w:rsidR="00F83BF8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D1531" w:rsidRDefault="00F83B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72D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D1531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Pr="00466963" w:rsidRDefault="00F83BF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ТРУБНЫЕ РАЗВЕТВИТЕЛИ </w:t>
                              </w: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(КОМПЛЕКТ ДЛЯ ОБЪЕДИНЕНИЯ ДВУХ МОДУЛЕЙ НАРУЖНЫХ </w:t>
                              </w:r>
                            </w:p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БЛОКОВ ТРЕХТРУБНОЙ СИСТЕМЫ)</w:t>
                              </w:r>
                            </w:p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ПРОМЫШЛЕННОГО НАЗНАЧЕНИЯ</w:t>
                              </w:r>
                            </w:p>
                            <w:p w:rsidR="00A41517" w:rsidRDefault="00A4151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A41517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MC-NP40SA </w:t>
                              </w:r>
                            </w:p>
                            <w:p w:rsidR="00F83BF8" w:rsidRPr="00DC6CBD" w:rsidRDefault="00F83BF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F83BF8" w:rsidRPr="00613EFB" w:rsidRDefault="00F83BF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83BF8" w:rsidRPr="00B7687E" w:rsidRDefault="00A41517" w:rsidP="00116614">
                        <w:pPr>
                          <w:jc w:val="center"/>
                        </w:pPr>
                        <w:r w:rsidRPr="00A41517">
                          <w:rPr>
                            <w:b/>
                            <w:sz w:val="22"/>
                            <w:szCs w:val="22"/>
                          </w:rPr>
                          <w:t>MC-NP40SA</w:t>
                        </w:r>
                        <w:r w:rsidR="00F83BF8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83BF8" w:rsidRPr="00ED1531" w:rsidRDefault="00F83BF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E72D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83BF8" w:rsidRPr="00ED1531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83BF8" w:rsidRPr="00466963" w:rsidRDefault="00F83BF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ТРУБНЫЕ РАЗВЕТВИТЕЛИ </w:t>
                        </w: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 xml:space="preserve">(КОМПЛЕКТ ДЛЯ ОБЪЕДИНЕНИЯ ДВУХ МОДУЛЕЙ НАРУЖНЫХ </w:t>
                        </w:r>
                      </w:p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БЛОКОВ ТРЕХТРУБНОЙ СИСТЕМЫ)</w:t>
                        </w:r>
                      </w:p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ПРОМЫШЛЕННОГО НАЗНАЧЕНИЯ</w:t>
                        </w:r>
                      </w:p>
                      <w:p w:rsidR="00A41517" w:rsidRDefault="00A4151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A41517">
                          <w:rPr>
                            <w:b/>
                            <w:sz w:val="16"/>
                            <w:szCs w:val="16"/>
                          </w:rPr>
                          <w:t xml:space="preserve">MC-NP40SA </w:t>
                        </w:r>
                      </w:p>
                      <w:p w:rsidR="00F83BF8" w:rsidRPr="00DC6CBD" w:rsidRDefault="00F83BF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F83BF8" w:rsidRPr="00613EFB" w:rsidRDefault="00F83BF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AF301F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72D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C23BB2" w:rsidRDefault="00A4151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A41517">
                                <w:rPr>
                                  <w:b/>
                                  <w:sz w:val="22"/>
                                  <w:szCs w:val="22"/>
                                </w:rPr>
                                <w:t>MC-NP40SA</w:t>
                              </w:r>
                              <w:r w:rsidR="00F83BF8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83BF8" w:rsidRPr="00EC2FF5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83BF8" w:rsidRPr="00AF301F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E72D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83BF8" w:rsidRPr="00C23BB2" w:rsidRDefault="00A4151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A41517">
                          <w:rPr>
                            <w:b/>
                            <w:sz w:val="22"/>
                            <w:szCs w:val="22"/>
                          </w:rPr>
                          <w:t>MC-NP40SA</w:t>
                        </w:r>
                        <w:r w:rsidR="00F83BF8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83BF8" w:rsidRPr="00EC2FF5" w:rsidRDefault="00F83BF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AF301F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72D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C2FF5" w:rsidRDefault="00A4151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A41517">
                                <w:rPr>
                                  <w:b/>
                                  <w:sz w:val="22"/>
                                  <w:szCs w:val="22"/>
                                </w:rPr>
                                <w:t>MC-NP40SA</w:t>
                              </w:r>
                              <w:r w:rsidR="00F83BF8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83BF8" w:rsidRPr="00AF301F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E72D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83BF8" w:rsidRPr="00EC2FF5" w:rsidRDefault="00A41517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A41517">
                          <w:rPr>
                            <w:b/>
                            <w:sz w:val="22"/>
                            <w:szCs w:val="22"/>
                          </w:rPr>
                          <w:t>MC-NP40SA</w:t>
                        </w:r>
                        <w:r w:rsidR="00F83BF8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BF8" w:rsidRDefault="00F83BF8">
      <w:r>
        <w:separator/>
      </w:r>
    </w:p>
  </w:footnote>
  <w:footnote w:type="continuationSeparator" w:id="0">
    <w:p w:rsidR="00F83BF8" w:rsidRDefault="00F83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BF8" w:rsidRDefault="00F83BF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461F6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696F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56A4"/>
    <w:rsid w:val="001D56EC"/>
    <w:rsid w:val="001E2E2E"/>
    <w:rsid w:val="001E45FC"/>
    <w:rsid w:val="001F44BB"/>
    <w:rsid w:val="001F7544"/>
    <w:rsid w:val="00200C8E"/>
    <w:rsid w:val="00201938"/>
    <w:rsid w:val="002146D6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851EF"/>
    <w:rsid w:val="002869D5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3EAB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6371"/>
    <w:rsid w:val="004D730D"/>
    <w:rsid w:val="004E3862"/>
    <w:rsid w:val="004E674F"/>
    <w:rsid w:val="004F051B"/>
    <w:rsid w:val="004F494A"/>
    <w:rsid w:val="004F77E1"/>
    <w:rsid w:val="0050033F"/>
    <w:rsid w:val="00500799"/>
    <w:rsid w:val="00505AFE"/>
    <w:rsid w:val="00507E82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5F1F08"/>
    <w:rsid w:val="00601691"/>
    <w:rsid w:val="0060423E"/>
    <w:rsid w:val="006070F9"/>
    <w:rsid w:val="006106AB"/>
    <w:rsid w:val="00620352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17F2"/>
    <w:rsid w:val="006832AA"/>
    <w:rsid w:val="00684159"/>
    <w:rsid w:val="006866EC"/>
    <w:rsid w:val="00687F0A"/>
    <w:rsid w:val="006912EC"/>
    <w:rsid w:val="00691F7B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51720"/>
    <w:rsid w:val="00751FA7"/>
    <w:rsid w:val="00761D18"/>
    <w:rsid w:val="007764B2"/>
    <w:rsid w:val="00776934"/>
    <w:rsid w:val="0078177F"/>
    <w:rsid w:val="00781CCB"/>
    <w:rsid w:val="007877E0"/>
    <w:rsid w:val="007A388C"/>
    <w:rsid w:val="007B095E"/>
    <w:rsid w:val="007B36E9"/>
    <w:rsid w:val="007B4396"/>
    <w:rsid w:val="007C300D"/>
    <w:rsid w:val="007D349B"/>
    <w:rsid w:val="007D4E6B"/>
    <w:rsid w:val="007D6CCA"/>
    <w:rsid w:val="007E5E22"/>
    <w:rsid w:val="007E72D0"/>
    <w:rsid w:val="007F3078"/>
    <w:rsid w:val="007F7DD4"/>
    <w:rsid w:val="00800294"/>
    <w:rsid w:val="008003C3"/>
    <w:rsid w:val="00802474"/>
    <w:rsid w:val="00810B70"/>
    <w:rsid w:val="00815656"/>
    <w:rsid w:val="008177AD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672"/>
    <w:rsid w:val="008D09DC"/>
    <w:rsid w:val="008D0F1F"/>
    <w:rsid w:val="008D1EB2"/>
    <w:rsid w:val="008D76AF"/>
    <w:rsid w:val="008E0B73"/>
    <w:rsid w:val="008F78D2"/>
    <w:rsid w:val="008F7D55"/>
    <w:rsid w:val="00913F03"/>
    <w:rsid w:val="009148F2"/>
    <w:rsid w:val="00922280"/>
    <w:rsid w:val="0093593E"/>
    <w:rsid w:val="0094137F"/>
    <w:rsid w:val="00941985"/>
    <w:rsid w:val="00943EF1"/>
    <w:rsid w:val="009454F1"/>
    <w:rsid w:val="009457C2"/>
    <w:rsid w:val="009551AF"/>
    <w:rsid w:val="0096270C"/>
    <w:rsid w:val="00963927"/>
    <w:rsid w:val="00974E76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517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35AA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9644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F0868"/>
    <w:rsid w:val="00BF0CEC"/>
    <w:rsid w:val="00C0352C"/>
    <w:rsid w:val="00C0404E"/>
    <w:rsid w:val="00C04BF4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83E9F"/>
    <w:rsid w:val="00D91D7E"/>
    <w:rsid w:val="00D92701"/>
    <w:rsid w:val="00D96268"/>
    <w:rsid w:val="00D97C02"/>
    <w:rsid w:val="00DA1947"/>
    <w:rsid w:val="00DA234E"/>
    <w:rsid w:val="00DA35B1"/>
    <w:rsid w:val="00DA4E1F"/>
    <w:rsid w:val="00DC42C5"/>
    <w:rsid w:val="00DC56ED"/>
    <w:rsid w:val="00DC6CBD"/>
    <w:rsid w:val="00DD6FD3"/>
    <w:rsid w:val="00DE3419"/>
    <w:rsid w:val="00DF71F3"/>
    <w:rsid w:val="00E02961"/>
    <w:rsid w:val="00E035FD"/>
    <w:rsid w:val="00E13F0E"/>
    <w:rsid w:val="00E24807"/>
    <w:rsid w:val="00E24ED7"/>
    <w:rsid w:val="00E37BD2"/>
    <w:rsid w:val="00E50936"/>
    <w:rsid w:val="00E515AE"/>
    <w:rsid w:val="00E54654"/>
    <w:rsid w:val="00E646AB"/>
    <w:rsid w:val="00E72244"/>
    <w:rsid w:val="00E767A7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23B7F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74593"/>
    <w:rsid w:val="00F7656C"/>
    <w:rsid w:val="00F817D9"/>
    <w:rsid w:val="00F83BF8"/>
    <w:rsid w:val="00F856E5"/>
    <w:rsid w:val="00FA17A4"/>
    <w:rsid w:val="00FA3A55"/>
    <w:rsid w:val="00FA64EB"/>
    <w:rsid w:val="00FC093B"/>
    <w:rsid w:val="00FC518A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E0413-8342-4E26-9237-C5A4392B1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57DB1028</Template>
  <TotalTime>12</TotalTime>
  <Pages>24</Pages>
  <Words>2710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11</cp:revision>
  <cp:lastPrinted>2021-03-26T08:29:00Z</cp:lastPrinted>
  <dcterms:created xsi:type="dcterms:W3CDTF">2024-05-15T13:56:00Z</dcterms:created>
  <dcterms:modified xsi:type="dcterms:W3CDTF">2024-05-27T10:32:00Z</dcterms:modified>
</cp:coreProperties>
</file>