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F71F3" w:rsidRPr="006106AB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(КОМПЛЕКТ РАЗВЕТВИТЕЛЕЙ ДЛЯ ОБЪЕДИНЕНИЯ </w:t>
            </w:r>
            <w:r w:rsidR="007A388C">
              <w:rPr>
                <w:b/>
                <w:szCs w:val="28"/>
              </w:rPr>
              <w:t>ТРЕХ</w:t>
            </w:r>
            <w:r w:rsidR="00466963">
              <w:rPr>
                <w:b/>
                <w:szCs w:val="28"/>
              </w:rPr>
              <w:t xml:space="preserve"> МОДУЛЕЙ НАРУЖНЫХ БЛОКОВ ДВУ</w:t>
            </w:r>
            <w:r w:rsidRPr="00DF71F3">
              <w:rPr>
                <w:b/>
                <w:szCs w:val="28"/>
              </w:rPr>
              <w:t>ХТРУБНОЙ СИСТЕМЫ)</w:t>
            </w:r>
          </w:p>
          <w:p w:rsidR="00D03F3F" w:rsidRPr="004D3909" w:rsidRDefault="00D9270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AC35AA" w:rsidRPr="00AC35AA">
              <w:rPr>
                <w:b/>
                <w:szCs w:val="28"/>
              </w:rPr>
              <w:t>MC-NP31SA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AC35AA" w:rsidP="00D03F3F">
            <w:pPr>
              <w:jc w:val="center"/>
              <w:rPr>
                <w:b/>
                <w:szCs w:val="28"/>
              </w:rPr>
            </w:pPr>
            <w:r w:rsidRPr="00AC35AA">
              <w:rPr>
                <w:b/>
                <w:szCs w:val="28"/>
              </w:rPr>
              <w:t>MC-NP31SA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C35A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2024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E37BD2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E37BD2">
        <w:rPr>
          <w:b/>
          <w:sz w:val="22"/>
          <w:szCs w:val="22"/>
        </w:rPr>
        <w:t>СОДЕРЖАНИЕ</w:t>
      </w:r>
      <w:r w:rsidR="00231E1B" w:rsidRPr="00E37BD2">
        <w:rPr>
          <w:b/>
          <w:sz w:val="22"/>
          <w:szCs w:val="22"/>
        </w:rPr>
        <w:t xml:space="preserve"> </w:t>
      </w:r>
    </w:p>
    <w:p w:rsidR="00E37BD2" w:rsidRPr="00E37BD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E37BD2">
        <w:rPr>
          <w:sz w:val="22"/>
          <w:szCs w:val="22"/>
        </w:rPr>
        <w:fldChar w:fldCharType="begin"/>
      </w:r>
      <w:r w:rsidRPr="00E37BD2">
        <w:rPr>
          <w:sz w:val="22"/>
          <w:szCs w:val="22"/>
        </w:rPr>
        <w:instrText xml:space="preserve"> TOC \o "1-3" \h \z \u </w:instrText>
      </w:r>
      <w:r w:rsidRPr="00E37BD2">
        <w:rPr>
          <w:sz w:val="22"/>
          <w:szCs w:val="22"/>
        </w:rPr>
        <w:fldChar w:fldCharType="separate"/>
      </w:r>
      <w:hyperlink w:anchor="_Toc166684253" w:history="1">
        <w:r w:rsidR="00E37BD2" w:rsidRPr="00E37BD2">
          <w:rPr>
            <w:rStyle w:val="ad"/>
            <w:noProof/>
            <w:sz w:val="22"/>
            <w:szCs w:val="22"/>
          </w:rPr>
          <w:t>Введение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_Toc166684253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3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4" w:history="1">
        <w:r w:rsidR="00E37BD2" w:rsidRPr="00E37BD2">
          <w:rPr>
            <w:rStyle w:val="ad"/>
            <w:noProof/>
            <w:sz w:val="22"/>
            <w:szCs w:val="22"/>
          </w:rPr>
          <w:t>1.</w:t>
        </w:r>
        <w:r w:rsidR="00E37BD2" w:rsidRPr="00E37BD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BD2" w:rsidRPr="00E37BD2">
          <w:rPr>
            <w:rStyle w:val="ad"/>
            <w:noProof/>
            <w:sz w:val="22"/>
            <w:szCs w:val="22"/>
          </w:rPr>
          <w:t>Общие сведения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_Toc166684254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4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5" w:history="1">
        <w:r w:rsidR="00E37BD2" w:rsidRPr="00E37BD2">
          <w:rPr>
            <w:rStyle w:val="ad"/>
            <w:noProof/>
            <w:sz w:val="22"/>
            <w:szCs w:val="22"/>
          </w:rPr>
          <w:t>2.</w:t>
        </w:r>
        <w:r w:rsidR="00E37BD2" w:rsidRPr="00E37BD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37BD2" w:rsidRPr="00E37BD2">
          <w:rPr>
            <w:rStyle w:val="ad"/>
            <w:noProof/>
            <w:sz w:val="22"/>
            <w:szCs w:val="22"/>
          </w:rPr>
          <w:t>Основные технические данные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_Toc166684255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6" w:history="1">
        <w:r w:rsidR="00E37BD2" w:rsidRPr="00E37BD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_Toc166684256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7" w:history="1">
        <w:r w:rsidR="00E37BD2" w:rsidRPr="00E37BD2">
          <w:rPr>
            <w:rStyle w:val="ad"/>
            <w:noProof/>
            <w:sz w:val="22"/>
            <w:szCs w:val="22"/>
          </w:rPr>
          <w:t>2.2 Описание изделия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_Toc166684257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8" w:history="1">
        <w:r w:rsidR="00E37BD2" w:rsidRPr="00E37BD2">
          <w:rPr>
            <w:rStyle w:val="ad"/>
            <w:noProof/>
            <w:sz w:val="22"/>
            <w:szCs w:val="22"/>
          </w:rPr>
          <w:t>2.3 Монтаж и эксплуатация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_Toc166684258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59" w:history="1">
        <w:r w:rsidR="00E37BD2" w:rsidRPr="00E37BD2">
          <w:rPr>
            <w:rStyle w:val="ad"/>
            <w:noProof/>
            <w:sz w:val="22"/>
            <w:szCs w:val="22"/>
          </w:rPr>
          <w:t>2.4 Маркировка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_Toc166684259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0" w:history="1">
        <w:r w:rsidR="00E37BD2" w:rsidRPr="00E37BD2">
          <w:rPr>
            <w:rStyle w:val="ad"/>
            <w:noProof/>
            <w:sz w:val="22"/>
            <w:szCs w:val="22"/>
          </w:rPr>
          <w:t>2.5. Чертеж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_Toc166684260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1" w:history="1">
        <w:r w:rsidR="00E37BD2" w:rsidRPr="00E37BD2">
          <w:rPr>
            <w:rStyle w:val="ad"/>
            <w:noProof/>
            <w:sz w:val="22"/>
            <w:szCs w:val="22"/>
          </w:rPr>
          <w:t>3. Комплектность поставки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_Toc166684261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7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2" w:history="1">
        <w:r w:rsidR="00E37BD2" w:rsidRPr="00E37BD2">
          <w:rPr>
            <w:rStyle w:val="ad"/>
            <w:noProof/>
            <w:sz w:val="22"/>
            <w:szCs w:val="22"/>
          </w:rPr>
          <w:t>4. Гарантии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_Toc166684262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8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3" w:history="1">
        <w:r w:rsidR="00E37BD2" w:rsidRPr="00E37BD2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_Toc166684263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9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4" w:history="1">
        <w:r w:rsidR="00E37BD2" w:rsidRPr="00E37BD2">
          <w:rPr>
            <w:rStyle w:val="ad"/>
            <w:noProof/>
            <w:sz w:val="22"/>
            <w:szCs w:val="22"/>
          </w:rPr>
          <w:t>6. Свидетельство о приемке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_Toc166684264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10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5" w:history="1">
        <w:r w:rsidR="00E37BD2" w:rsidRPr="00E37BD2">
          <w:rPr>
            <w:rStyle w:val="ad"/>
            <w:noProof/>
            <w:sz w:val="22"/>
            <w:szCs w:val="22"/>
          </w:rPr>
          <w:t>7. Консервация</w:t>
        </w:r>
        <w:r w:rsidR="00E37BD2" w:rsidRPr="00E37BD2">
          <w:rPr>
            <w:rStyle w:val="ad"/>
            <w:noProof/>
            <w:sz w:val="22"/>
            <w:szCs w:val="22"/>
            <w:lang w:val="en-US"/>
          </w:rPr>
          <w:t>*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_Toc166684265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11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6" w:history="1">
        <w:r w:rsidR="00E37BD2" w:rsidRPr="00E37BD2">
          <w:rPr>
            <w:rStyle w:val="ad"/>
            <w:noProof/>
            <w:sz w:val="22"/>
            <w:szCs w:val="22"/>
          </w:rPr>
          <w:t>8. Сведения об утилизации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_Toc166684266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7" w:history="1">
        <w:r w:rsidR="00E37BD2" w:rsidRPr="00E37BD2">
          <w:rPr>
            <w:rStyle w:val="ad"/>
            <w:noProof/>
            <w:sz w:val="22"/>
            <w:szCs w:val="22"/>
          </w:rPr>
          <w:t>9. Требования безопасности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_Toc166684267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8" w:history="1">
        <w:r w:rsidR="00E37BD2" w:rsidRPr="00E37BD2">
          <w:rPr>
            <w:rStyle w:val="ad"/>
            <w:noProof/>
            <w:sz w:val="22"/>
            <w:szCs w:val="22"/>
          </w:rPr>
          <w:t>9.1 Общие требования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_Toc166684268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69" w:history="1">
        <w:r w:rsidR="00E37BD2" w:rsidRPr="00E37BD2">
          <w:rPr>
            <w:rStyle w:val="ad"/>
            <w:noProof/>
            <w:sz w:val="22"/>
            <w:szCs w:val="22"/>
          </w:rPr>
          <w:t>10. Прием и передача изделия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_Toc166684269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13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0" w:history="1">
        <w:r w:rsidR="00E37BD2" w:rsidRPr="00E37BD2">
          <w:rPr>
            <w:rStyle w:val="ad"/>
            <w:noProof/>
            <w:sz w:val="22"/>
            <w:szCs w:val="22"/>
          </w:rPr>
          <w:t>11. Учет работы изделия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_Toc166684270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14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1" w:history="1">
        <w:r w:rsidR="00E37BD2" w:rsidRPr="00E37BD2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_Toc166684271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15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2" w:history="1">
        <w:r w:rsidR="00E37BD2" w:rsidRPr="00E37BD2">
          <w:rPr>
            <w:rStyle w:val="ad"/>
            <w:noProof/>
            <w:sz w:val="22"/>
            <w:szCs w:val="22"/>
          </w:rPr>
          <w:t>13. Работы при эксплуатации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_Toc166684272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3" w:history="1">
        <w:r w:rsidR="00E37BD2" w:rsidRPr="00E37BD2">
          <w:rPr>
            <w:rStyle w:val="ad"/>
            <w:noProof/>
            <w:sz w:val="22"/>
            <w:szCs w:val="22"/>
          </w:rPr>
          <w:t>13.1 Учет выполнения работ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_Toc166684273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16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4" w:history="1">
        <w:r w:rsidR="00E37BD2" w:rsidRPr="00E37BD2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_Toc166684274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17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5" w:history="1">
        <w:r w:rsidR="00E37BD2" w:rsidRPr="00E37BD2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_Toc166684275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18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6" w:history="1">
        <w:r w:rsidR="00E37BD2" w:rsidRPr="00E37BD2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_Toc166684276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19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7" w:history="1">
        <w:r w:rsidR="00E37BD2" w:rsidRPr="00E37BD2">
          <w:rPr>
            <w:rStyle w:val="ad"/>
            <w:noProof/>
            <w:sz w:val="22"/>
            <w:szCs w:val="22"/>
          </w:rPr>
          <w:t>14. Хранение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_Toc166684277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20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8" w:history="1">
        <w:r w:rsidR="00E37BD2" w:rsidRPr="00E37BD2">
          <w:rPr>
            <w:rStyle w:val="ad"/>
            <w:noProof/>
            <w:sz w:val="22"/>
            <w:szCs w:val="22"/>
          </w:rPr>
          <w:t>15. Ремонт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_Toc166684278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21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79" w:history="1">
        <w:r w:rsidR="00E37BD2" w:rsidRPr="00E37BD2">
          <w:rPr>
            <w:rStyle w:val="ad"/>
            <w:noProof/>
            <w:sz w:val="22"/>
            <w:szCs w:val="22"/>
          </w:rPr>
          <w:t>16. Сведения о рекламациях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_Toc166684279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22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80" w:history="1">
        <w:r w:rsidR="00E37BD2" w:rsidRPr="00E37BD2">
          <w:rPr>
            <w:rStyle w:val="ad"/>
            <w:noProof/>
            <w:sz w:val="22"/>
            <w:szCs w:val="22"/>
          </w:rPr>
          <w:t>17. Особые отметки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_Toc166684280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23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E37BD2" w:rsidRPr="00E37BD2" w:rsidRDefault="00203007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6684281" w:history="1">
        <w:r w:rsidR="00E37BD2" w:rsidRPr="00E37BD2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E37BD2" w:rsidRPr="00E37BD2">
          <w:rPr>
            <w:noProof/>
            <w:webHidden/>
            <w:sz w:val="22"/>
            <w:szCs w:val="22"/>
          </w:rPr>
          <w:tab/>
        </w:r>
        <w:r w:rsidR="00E37BD2" w:rsidRPr="00E37BD2">
          <w:rPr>
            <w:noProof/>
            <w:webHidden/>
            <w:sz w:val="22"/>
            <w:szCs w:val="22"/>
          </w:rPr>
          <w:fldChar w:fldCharType="begin"/>
        </w:r>
        <w:r w:rsidR="00E37BD2" w:rsidRPr="00E37BD2">
          <w:rPr>
            <w:noProof/>
            <w:webHidden/>
            <w:sz w:val="22"/>
            <w:szCs w:val="22"/>
          </w:rPr>
          <w:instrText xml:space="preserve"> PAGEREF _Toc166684281 \h </w:instrText>
        </w:r>
        <w:r w:rsidR="00E37BD2" w:rsidRPr="00E37BD2">
          <w:rPr>
            <w:noProof/>
            <w:webHidden/>
            <w:sz w:val="22"/>
            <w:szCs w:val="22"/>
          </w:rPr>
        </w:r>
        <w:r w:rsidR="00E37BD2" w:rsidRPr="00E37BD2">
          <w:rPr>
            <w:noProof/>
            <w:webHidden/>
            <w:sz w:val="22"/>
            <w:szCs w:val="22"/>
          </w:rPr>
          <w:fldChar w:fldCharType="separate"/>
        </w:r>
        <w:r w:rsidR="00E37BD2">
          <w:rPr>
            <w:noProof/>
            <w:webHidden/>
            <w:sz w:val="22"/>
            <w:szCs w:val="22"/>
          </w:rPr>
          <w:t>24</w:t>
        </w:r>
        <w:r w:rsidR="00E37BD2" w:rsidRPr="00E37BD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E37BD2">
        <w:rPr>
          <w:sz w:val="22"/>
          <w:szCs w:val="22"/>
        </w:rPr>
        <w:fldChar w:fldCharType="end"/>
      </w:r>
      <w:bookmarkEnd w:id="0"/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6668425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3923B9" w:rsidRPr="003923B9">
        <w:rPr>
          <w:sz w:val="22"/>
          <w:szCs w:val="22"/>
        </w:rPr>
        <w:t xml:space="preserve"> 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</w:t>
      </w:r>
      <w:r w:rsidR="00F83BF8">
        <w:rPr>
          <w:sz w:val="22"/>
          <w:szCs w:val="22"/>
        </w:rPr>
        <w:t xml:space="preserve">трех </w:t>
      </w:r>
      <w:r w:rsidR="00466963">
        <w:rPr>
          <w:sz w:val="22"/>
          <w:szCs w:val="22"/>
        </w:rPr>
        <w:t>модулей наружных блоков дву</w:t>
      </w:r>
      <w:r w:rsidR="003923B9" w:rsidRPr="003923B9">
        <w:rPr>
          <w:sz w:val="22"/>
          <w:szCs w:val="22"/>
        </w:rPr>
        <w:t>хтрубной системы)</w:t>
      </w:r>
      <w:r w:rsidR="009551AF">
        <w:rPr>
          <w:sz w:val="22"/>
          <w:szCs w:val="22"/>
        </w:rPr>
        <w:t xml:space="preserve"> </w:t>
      </w:r>
      <w:r w:rsidR="00507E82">
        <w:rPr>
          <w:sz w:val="22"/>
          <w:szCs w:val="22"/>
        </w:rPr>
        <w:t>промышленного назначения</w:t>
      </w:r>
      <w:r w:rsidR="00507E82" w:rsidRPr="00276D96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6668425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649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F83BF8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F83BF8">
              <w:rPr>
                <w:sz w:val="22"/>
                <w:szCs w:val="22"/>
              </w:rPr>
              <w:t>трех</w:t>
            </w:r>
            <w:r w:rsidR="00466963">
              <w:rPr>
                <w:sz w:val="22"/>
                <w:szCs w:val="22"/>
              </w:rPr>
              <w:t xml:space="preserve"> модулей наружных блоков дву</w:t>
            </w:r>
            <w:r w:rsidRPr="003923B9">
              <w:rPr>
                <w:sz w:val="22"/>
                <w:szCs w:val="22"/>
              </w:rPr>
              <w:t>хтрубной системы)</w:t>
            </w:r>
            <w:r w:rsidR="004D6371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4D6371" w:rsidRDefault="00AC35AA" w:rsidP="00297FD5">
            <w:pPr>
              <w:jc w:val="center"/>
              <w:rPr>
                <w:sz w:val="22"/>
                <w:szCs w:val="22"/>
              </w:rPr>
            </w:pPr>
            <w:r w:rsidRPr="00AC35AA">
              <w:rPr>
                <w:sz w:val="22"/>
                <w:szCs w:val="22"/>
              </w:rPr>
              <w:t>MC-NP31SA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4D6371" w:rsidRDefault="00AC35AA" w:rsidP="00297FD5">
            <w:pPr>
              <w:jc w:val="center"/>
              <w:rPr>
                <w:sz w:val="22"/>
                <w:szCs w:val="22"/>
              </w:rPr>
            </w:pPr>
            <w:r w:rsidRPr="00AC35AA">
              <w:rPr>
                <w:sz w:val="22"/>
                <w:szCs w:val="22"/>
              </w:rPr>
              <w:t>MC-NP31SA</w:t>
            </w:r>
          </w:p>
        </w:tc>
      </w:tr>
      <w:tr w:rsidR="00D83E9F" w:rsidRPr="00CC2C20" w:rsidTr="00CA105D">
        <w:trPr>
          <w:trHeight w:val="553"/>
        </w:trPr>
        <w:tc>
          <w:tcPr>
            <w:tcW w:w="2746" w:type="dxa"/>
            <w:vAlign w:val="center"/>
          </w:tcPr>
          <w:p w:rsidR="00D83E9F" w:rsidRPr="00CC2C20" w:rsidRDefault="00D83E9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D83E9F" w:rsidRPr="002242B1" w:rsidRDefault="00D83E9F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D83E9F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4669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 или 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E767A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E767A7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</w:t>
            </w:r>
            <w:proofErr w:type="spellEnd"/>
            <w:r w:rsidR="00200C8E" w:rsidRPr="00CC2C20">
              <w:rPr>
                <w:b/>
                <w:sz w:val="22"/>
                <w:szCs w:val="22"/>
              </w:rPr>
              <w:t xml:space="preserve"> службы</w:t>
            </w:r>
          </w:p>
        </w:tc>
        <w:tc>
          <w:tcPr>
            <w:tcW w:w="6684" w:type="dxa"/>
            <w:vAlign w:val="center"/>
          </w:tcPr>
          <w:p w:rsidR="00200C8E" w:rsidRPr="00E767A7" w:rsidRDefault="00E767A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203007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Johnson Controls-Hitachi Air Conditioning Wuhu Co., Ltd.,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Китай</w:t>
            </w:r>
          </w:p>
        </w:tc>
      </w:tr>
      <w:tr w:rsidR="00200C8E" w:rsidRPr="00203007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КИТАЙ, No.2,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636331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203007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bookmarkStart w:id="7" w:name="_GoBack"/>
            <w:bookmarkEnd w:id="7"/>
            <w:r w:rsidRPr="00203007">
              <w:rPr>
                <w:sz w:val="22"/>
                <w:szCs w:val="22"/>
              </w:rPr>
              <w:t>"Торговая компания Азимут"</w:t>
            </w:r>
          </w:p>
          <w:p w:rsidR="00A425B8" w:rsidRPr="00203007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203007">
              <w:rPr>
                <w:sz w:val="22"/>
                <w:szCs w:val="22"/>
              </w:rPr>
              <w:t>ОГРН 1167746098981</w:t>
            </w:r>
          </w:p>
          <w:p w:rsidR="00A425B8" w:rsidRPr="00203007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203007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203007">
              <w:rPr>
                <w:sz w:val="22"/>
                <w:szCs w:val="22"/>
              </w:rPr>
              <w:t>Pоссия</w:t>
            </w:r>
            <w:proofErr w:type="spellEnd"/>
            <w:r w:rsidRPr="00203007">
              <w:rPr>
                <w:sz w:val="22"/>
                <w:szCs w:val="22"/>
              </w:rPr>
              <w:t>, Москва, ул. Островная, 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203007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203007">
              <w:rPr>
                <w:sz w:val="22"/>
                <w:szCs w:val="22"/>
              </w:rPr>
              <w:t>Pоссия</w:t>
            </w:r>
            <w:proofErr w:type="spellEnd"/>
            <w:r w:rsidRPr="00203007">
              <w:rPr>
                <w:sz w:val="22"/>
                <w:szCs w:val="22"/>
              </w:rPr>
              <w:t>, Москва, ул. Островная, 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200C8E" w:rsidRPr="004E3862" w:rsidRDefault="00200C8E" w:rsidP="004E3862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66684255"/>
      <w:r w:rsidRPr="004E3862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6668425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853"/>
        <w:gridCol w:w="2549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gridSpan w:val="3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100269" w:rsidRPr="00AD1C4D" w:rsidTr="008C6BE2">
        <w:trPr>
          <w:jc w:val="center"/>
        </w:trPr>
        <w:tc>
          <w:tcPr>
            <w:tcW w:w="5098" w:type="dxa"/>
            <w:gridSpan w:val="3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33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100269" w:rsidRPr="00B85C11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6817F2" w:rsidRDefault="00620352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9.05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5F1F08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</w:p>
        </w:tc>
      </w:tr>
      <w:tr w:rsidR="00781CCB" w:rsidRPr="00AD1C4D" w:rsidTr="00275DCD">
        <w:trPr>
          <w:trHeight w:val="542"/>
          <w:jc w:val="center"/>
        </w:trPr>
        <w:tc>
          <w:tcPr>
            <w:tcW w:w="2549" w:type="dxa"/>
            <w:gridSpan w:val="2"/>
            <w:vAlign w:val="center"/>
          </w:tcPr>
          <w:p w:rsidR="00781CCB" w:rsidRPr="00563052" w:rsidRDefault="00781CCB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Мощность наружных блоков</w:t>
            </w:r>
          </w:p>
        </w:tc>
        <w:tc>
          <w:tcPr>
            <w:tcW w:w="2549" w:type="dxa"/>
            <w:vAlign w:val="center"/>
          </w:tcPr>
          <w:p w:rsidR="00781CCB" w:rsidRPr="00563052" w:rsidRDefault="00781CCB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FSXNSE</w:t>
            </w:r>
          </w:p>
        </w:tc>
        <w:tc>
          <w:tcPr>
            <w:tcW w:w="1433" w:type="dxa"/>
            <w:vAlign w:val="center"/>
          </w:tcPr>
          <w:p w:rsidR="00781CCB" w:rsidRDefault="00781CCB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781CCB" w:rsidRDefault="00781CCB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56-72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1433" w:type="dxa"/>
            <w:vAlign w:val="center"/>
          </w:tcPr>
          <w:p w:rsidR="00460211" w:rsidRDefault="00D5390E" w:rsidP="004602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78" w:type="dxa"/>
            <w:vAlign w:val="center"/>
          </w:tcPr>
          <w:p w:rsidR="00460211" w:rsidRDefault="00F83BF8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5390E" w:rsidRPr="00AD1C4D" w:rsidTr="00B96448">
        <w:trPr>
          <w:trHeight w:val="324"/>
          <w:jc w:val="center"/>
        </w:trPr>
        <w:tc>
          <w:tcPr>
            <w:tcW w:w="1696" w:type="dxa"/>
            <w:vMerge w:val="restart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3402" w:type="dxa"/>
            <w:gridSpan w:val="2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1433" w:type="dxa"/>
            <w:vMerge w:val="restart"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5390E" w:rsidRPr="00AD1C4D" w:rsidTr="008C6BE2">
        <w:trPr>
          <w:trHeight w:val="241"/>
          <w:jc w:val="center"/>
        </w:trPr>
        <w:tc>
          <w:tcPr>
            <w:tcW w:w="1696" w:type="dxa"/>
            <w:vMerge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1433" w:type="dxa"/>
            <w:vMerge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66684257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D5029C">
        <w:rPr>
          <w:sz w:val="22"/>
          <w:szCs w:val="22"/>
        </w:rPr>
        <w:t>двух</w:t>
      </w:r>
      <w:r w:rsidR="001520E7" w:rsidRPr="001520E7">
        <w:rPr>
          <w:sz w:val="22"/>
          <w:szCs w:val="22"/>
        </w:rPr>
        <w:t xml:space="preserve">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>для объединения</w:t>
      </w:r>
      <w:r w:rsidR="00D5029C">
        <w:rPr>
          <w:sz w:val="22"/>
          <w:szCs w:val="22"/>
        </w:rPr>
        <w:t xml:space="preserve"> </w:t>
      </w:r>
      <w:r w:rsidR="00B96448">
        <w:rPr>
          <w:sz w:val="22"/>
          <w:szCs w:val="22"/>
        </w:rPr>
        <w:t>трех</w:t>
      </w:r>
      <w:r w:rsidR="001520E7" w:rsidRPr="001520E7">
        <w:rPr>
          <w:sz w:val="22"/>
          <w:szCs w:val="22"/>
        </w:rPr>
        <w:t xml:space="preserve"> 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Pr="009032FF" w:rsidRDefault="00620352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4" w:name="_Ref75275209"/>
      <w:r w:rsidRPr="0062035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MC-NP31SA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серии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5029C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</w:t>
      </w:r>
      <w:r w:rsidR="002146D6">
        <w:rPr>
          <w:rFonts w:ascii="Times New Roman" w:eastAsia="Times New Roman" w:hAnsi="Times New Roman" w:cs="Times New Roman"/>
          <w:sz w:val="22"/>
          <w:szCs w:val="22"/>
        </w:rPr>
        <w:t xml:space="preserve">тавляет от </w:t>
      </w:r>
      <w:r w:rsidR="005F1F08" w:rsidRPr="005F1F08">
        <w:rPr>
          <w:rFonts w:ascii="Times New Roman" w:eastAsia="Times New Roman" w:hAnsi="Times New Roman" w:cs="Times New Roman"/>
          <w:sz w:val="22"/>
          <w:szCs w:val="22"/>
        </w:rPr>
        <w:t>56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5F1F08" w:rsidRPr="005F1F08">
        <w:rPr>
          <w:rFonts w:ascii="Times New Roman" w:eastAsia="Times New Roman" w:hAnsi="Times New Roman" w:cs="Times New Roman"/>
          <w:sz w:val="22"/>
          <w:szCs w:val="22"/>
        </w:rPr>
        <w:t xml:space="preserve">72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bookmarkEnd w:id="14"/>
    <w:p w:rsidR="00200C8E" w:rsidRDefault="001520E7" w:rsidP="00E37BD2">
      <w:pPr>
        <w:ind w:firstLine="709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>Общий вид изделия представлен на рисунке 1.</w:t>
      </w:r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5F1F08" w:rsidP="001520E7">
      <w:pPr>
        <w:jc w:val="center"/>
      </w:pPr>
      <w:r>
        <w:rPr>
          <w:noProof/>
        </w:rPr>
        <w:drawing>
          <wp:inline distT="0" distB="0" distL="0" distR="0">
            <wp:extent cx="2812520" cy="2320613"/>
            <wp:effectExtent l="0" t="0" r="6985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43" cy="232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5F1F0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66684258"/>
      <w:r>
        <w:rPr>
          <w:rFonts w:ascii="Times New Roman" w:hAnsi="Times New Roman"/>
          <w:b w:val="0"/>
          <w:sz w:val="22"/>
          <w:szCs w:val="22"/>
        </w:rPr>
        <w:lastRenderedPageBreak/>
        <w:t>2.3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152EB8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0461F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5F1F0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66684259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5F1F0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66684260"/>
      <w:r>
        <w:rPr>
          <w:rFonts w:ascii="Times New Roman" w:hAnsi="Times New Roman"/>
          <w:b w:val="0"/>
          <w:sz w:val="22"/>
          <w:szCs w:val="22"/>
        </w:rPr>
        <w:t>2.5</w:t>
      </w:r>
      <w:r w:rsidR="0037755E" w:rsidRPr="00CE3836">
        <w:rPr>
          <w:rFonts w:ascii="Times New Roman" w:hAnsi="Times New Roman"/>
          <w:b w:val="0"/>
          <w:sz w:val="22"/>
          <w:szCs w:val="22"/>
        </w:rPr>
        <w:t>. Чертеж</w:t>
      </w:r>
      <w:bookmarkEnd w:id="20"/>
      <w:bookmarkEnd w:id="21"/>
    </w:p>
    <w:p w:rsidR="0037755E" w:rsidRPr="00303EAB" w:rsidRDefault="0037755E" w:rsidP="0037755E">
      <w:pPr>
        <w:rPr>
          <w:sz w:val="22"/>
          <w:szCs w:val="22"/>
        </w:rPr>
      </w:pPr>
    </w:p>
    <w:p w:rsidR="00C81B9B" w:rsidRDefault="0037755E" w:rsidP="00DD6FD3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Pr="00F23B7F" w:rsidRDefault="00FC518A" w:rsidP="00F856E5">
      <w:pPr>
        <w:ind w:left="-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985" cy="357124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3" w:rsidRDefault="00DD6FD3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FC518A" w:rsidRDefault="00FC518A" w:rsidP="00F856E5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6668426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0461F6" w:rsidRDefault="000461F6" w:rsidP="00B00404">
      <w:pPr>
        <w:ind w:left="-426" w:firstLine="1135"/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C518A" w:rsidRDefault="00FC518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66684262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</w:t>
      </w:r>
      <w:r w:rsidR="008F78D2">
        <w:rPr>
          <w:sz w:val="22"/>
          <w:szCs w:val="22"/>
        </w:rPr>
        <w:t xml:space="preserve"> гарантии составляет 3</w:t>
      </w:r>
      <w:r w:rsidR="00691F7B">
        <w:rPr>
          <w:sz w:val="22"/>
          <w:szCs w:val="22"/>
        </w:rPr>
        <w:t xml:space="preserve"> (</w:t>
      </w:r>
      <w:r w:rsidR="008F78D2">
        <w:rPr>
          <w:sz w:val="22"/>
          <w:szCs w:val="22"/>
        </w:rPr>
        <w:t>Три</w:t>
      </w:r>
      <w:r w:rsidR="00691F7B">
        <w:rPr>
          <w:sz w:val="22"/>
          <w:szCs w:val="22"/>
        </w:rPr>
        <w:t>) год</w:t>
      </w:r>
      <w:r w:rsidR="008F78D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66684263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BF086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BF0868">
              <w:rPr>
                <w:sz w:val="22"/>
                <w:szCs w:val="22"/>
              </w:rPr>
              <w:t xml:space="preserve">трех </w:t>
            </w:r>
            <w:r w:rsidRPr="000448DE">
              <w:rPr>
                <w:sz w:val="22"/>
                <w:szCs w:val="22"/>
              </w:rPr>
              <w:t xml:space="preserve">модулей наружных блоков </w:t>
            </w:r>
            <w:r w:rsidR="00943EF1">
              <w:rPr>
                <w:sz w:val="22"/>
                <w:szCs w:val="22"/>
              </w:rPr>
              <w:t>двух</w:t>
            </w:r>
            <w:r w:rsidRPr="000448DE">
              <w:rPr>
                <w:sz w:val="22"/>
                <w:szCs w:val="22"/>
              </w:rPr>
              <w:t>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C35AA" w:rsidP="00297FD5">
            <w:pPr>
              <w:pStyle w:val="afc"/>
              <w:spacing w:before="60"/>
              <w:ind w:right="-28"/>
            </w:pPr>
            <w:r w:rsidRPr="00AC35AA">
              <w:rPr>
                <w:sz w:val="22"/>
                <w:szCs w:val="22"/>
              </w:rPr>
              <w:t>MC-NP31SA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61D18" w:rsidRPr="00636331">
        <w:rPr>
          <w:sz w:val="22"/>
          <w:szCs w:val="22"/>
          <w:lang w:val="en-US"/>
        </w:rPr>
        <w:t>Johnson Controls-Hitachi Air Conditioning Wuhu Co., Ltd.,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0300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66684264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BF086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BF0868">
              <w:rPr>
                <w:sz w:val="22"/>
                <w:szCs w:val="22"/>
              </w:rPr>
              <w:t>трех</w:t>
            </w:r>
            <w:r w:rsidRPr="000448DE">
              <w:rPr>
                <w:sz w:val="22"/>
                <w:szCs w:val="22"/>
              </w:rPr>
              <w:t xml:space="preserve"> модулей наружных блоков </w:t>
            </w:r>
            <w:r w:rsidR="00943EF1">
              <w:rPr>
                <w:sz w:val="22"/>
                <w:szCs w:val="22"/>
              </w:rPr>
              <w:t>д</w:t>
            </w:r>
            <w:r w:rsidR="00BF0868">
              <w:rPr>
                <w:sz w:val="22"/>
                <w:szCs w:val="22"/>
              </w:rPr>
              <w:t>в</w:t>
            </w:r>
            <w:r w:rsidR="00943EF1">
              <w:rPr>
                <w:sz w:val="22"/>
                <w:szCs w:val="22"/>
              </w:rPr>
              <w:t>у</w:t>
            </w:r>
            <w:r w:rsidRPr="000448DE">
              <w:rPr>
                <w:sz w:val="22"/>
                <w:szCs w:val="22"/>
              </w:rPr>
              <w:t>хтрубной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C35A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AC35AA">
              <w:rPr>
                <w:sz w:val="22"/>
                <w:szCs w:val="22"/>
              </w:rPr>
              <w:t>MC-NP31SA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6668426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66684266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66684267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66684268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66684269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66684270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66684271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66684272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66684273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66684274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6668427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66684276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66684277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66684278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66684279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66684280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66684281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BF8" w:rsidRDefault="00F83BF8">
      <w:r>
        <w:separator/>
      </w:r>
    </w:p>
  </w:endnote>
  <w:endnote w:type="continuationSeparator" w:id="0">
    <w:p w:rsidR="00F83BF8" w:rsidRDefault="00F8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BF8" w:rsidRDefault="00F83BF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B7687E" w:rsidRDefault="00AC35AA" w:rsidP="00116614">
                              <w:pPr>
                                <w:jc w:val="center"/>
                              </w:pPr>
                              <w:r w:rsidRPr="00AC35AA">
                                <w:rPr>
                                  <w:b/>
                                  <w:sz w:val="22"/>
                                  <w:szCs w:val="22"/>
                                </w:rPr>
                                <w:t>MC-NP31SA</w:t>
                              </w:r>
                              <w:r w:rsidR="00F83BF8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D1531" w:rsidRDefault="00F83B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300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D1531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Pr="00466963" w:rsidRDefault="00F83BF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ТРУБНЫЕ РАЗВЕТВИТЕЛИ </w:t>
                              </w: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(КОМПЛЕКТ ДЛЯ ОБЪЕДИНЕНИЯ ДВУХ МОДУЛЕЙ НАРУЖНЫХ </w:t>
                              </w:r>
                            </w:p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БЛОКОВ ТРЕХТРУБНОЙ СИСТЕМЫ)</w:t>
                              </w:r>
                            </w:p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ПРОМЫШЛЕННОГО НАЗНАЧЕНИЯ</w:t>
                              </w:r>
                            </w:p>
                            <w:p w:rsidR="00AC35AA" w:rsidRDefault="00AC35A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AC35AA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MC-NP31SA </w:t>
                              </w:r>
                            </w:p>
                            <w:p w:rsidR="00F83BF8" w:rsidRPr="00DC6CBD" w:rsidRDefault="00F83B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F83BF8" w:rsidRPr="00613EFB" w:rsidRDefault="00F83BF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83BF8" w:rsidRPr="00B7687E" w:rsidRDefault="00AC35AA" w:rsidP="00116614">
                        <w:pPr>
                          <w:jc w:val="center"/>
                        </w:pPr>
                        <w:r w:rsidRPr="00AC35AA">
                          <w:rPr>
                            <w:b/>
                            <w:sz w:val="22"/>
                            <w:szCs w:val="22"/>
                          </w:rPr>
                          <w:t>MC-NP31SA</w:t>
                        </w:r>
                        <w:r w:rsidR="00F83BF8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83BF8" w:rsidRPr="00ED1531" w:rsidRDefault="00F83BF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0300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83BF8" w:rsidRPr="00ED1531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83BF8" w:rsidRPr="00466963" w:rsidRDefault="00F83BF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ТРУБНЫЕ РАЗВЕТВИТЕЛИ </w:t>
                        </w: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 xml:space="preserve">(КОМПЛЕКТ ДЛЯ ОБЪЕДИНЕНИЯ ДВУХ МОДУЛЕЙ НАРУЖНЫХ </w:t>
                        </w:r>
                      </w:p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БЛОКОВ ТРЕХТРУБНОЙ СИСТЕМЫ)</w:t>
                        </w:r>
                      </w:p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ПРОМЫШЛЕННОГО НАЗНАЧЕНИЯ</w:t>
                        </w:r>
                      </w:p>
                      <w:p w:rsidR="00AC35AA" w:rsidRDefault="00AC35A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AC35AA">
                          <w:rPr>
                            <w:b/>
                            <w:sz w:val="16"/>
                            <w:szCs w:val="16"/>
                          </w:rPr>
                          <w:t xml:space="preserve">MC-NP31SA </w:t>
                        </w:r>
                      </w:p>
                      <w:p w:rsidR="00F83BF8" w:rsidRPr="00DC6CBD" w:rsidRDefault="00F83B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F83BF8" w:rsidRPr="00613EFB" w:rsidRDefault="00F83BF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AF301F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300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C23BB2" w:rsidRDefault="00AC35A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AC35AA">
                                <w:rPr>
                                  <w:b/>
                                  <w:sz w:val="22"/>
                                  <w:szCs w:val="22"/>
                                </w:rPr>
                                <w:t>MC-NP31SA</w:t>
                              </w:r>
                              <w:r w:rsidR="00F83BF8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83BF8" w:rsidRPr="00EC2FF5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83BF8" w:rsidRPr="00AF301F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300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83BF8" w:rsidRPr="00C23BB2" w:rsidRDefault="00AC35A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AC35AA">
                          <w:rPr>
                            <w:b/>
                            <w:sz w:val="22"/>
                            <w:szCs w:val="22"/>
                          </w:rPr>
                          <w:t>MC-NP31SA</w:t>
                        </w:r>
                        <w:r w:rsidR="00F83BF8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83BF8" w:rsidRPr="00EC2FF5" w:rsidRDefault="00F83BF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AF301F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300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C2FF5" w:rsidRDefault="00AC35AA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AC35AA">
                                <w:rPr>
                                  <w:b/>
                                  <w:sz w:val="22"/>
                                  <w:szCs w:val="22"/>
                                </w:rPr>
                                <w:t>MC-NP31SA</w:t>
                              </w:r>
                              <w:r w:rsidR="00F83BF8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83BF8" w:rsidRPr="00AF301F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300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83BF8" w:rsidRPr="00EC2FF5" w:rsidRDefault="00AC35AA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AC35AA">
                          <w:rPr>
                            <w:b/>
                            <w:sz w:val="22"/>
                            <w:szCs w:val="22"/>
                          </w:rPr>
                          <w:t>MC-NP31SA</w:t>
                        </w:r>
                        <w:r w:rsidR="00F83BF8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BF8" w:rsidRDefault="00F83BF8">
      <w:r>
        <w:separator/>
      </w:r>
    </w:p>
  </w:footnote>
  <w:footnote w:type="continuationSeparator" w:id="0">
    <w:p w:rsidR="00F83BF8" w:rsidRDefault="00F83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BF8" w:rsidRDefault="00F83BF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461F6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56A4"/>
    <w:rsid w:val="001D56EC"/>
    <w:rsid w:val="001E2E2E"/>
    <w:rsid w:val="001E45FC"/>
    <w:rsid w:val="001F44BB"/>
    <w:rsid w:val="001F7544"/>
    <w:rsid w:val="00200C8E"/>
    <w:rsid w:val="00201938"/>
    <w:rsid w:val="00203007"/>
    <w:rsid w:val="002146D6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869D5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3EAB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6371"/>
    <w:rsid w:val="004D730D"/>
    <w:rsid w:val="004E3862"/>
    <w:rsid w:val="004E674F"/>
    <w:rsid w:val="004F051B"/>
    <w:rsid w:val="004F494A"/>
    <w:rsid w:val="004F77E1"/>
    <w:rsid w:val="0050033F"/>
    <w:rsid w:val="00500799"/>
    <w:rsid w:val="00505AFE"/>
    <w:rsid w:val="00507E82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5F1F08"/>
    <w:rsid w:val="00601691"/>
    <w:rsid w:val="0060423E"/>
    <w:rsid w:val="006070F9"/>
    <w:rsid w:val="006106AB"/>
    <w:rsid w:val="00620352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17F2"/>
    <w:rsid w:val="006832AA"/>
    <w:rsid w:val="00684159"/>
    <w:rsid w:val="006866EC"/>
    <w:rsid w:val="00687F0A"/>
    <w:rsid w:val="006912EC"/>
    <w:rsid w:val="00691F7B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51720"/>
    <w:rsid w:val="00751FA7"/>
    <w:rsid w:val="00761D18"/>
    <w:rsid w:val="007764B2"/>
    <w:rsid w:val="00776934"/>
    <w:rsid w:val="0078177F"/>
    <w:rsid w:val="00781CCB"/>
    <w:rsid w:val="007877E0"/>
    <w:rsid w:val="007A388C"/>
    <w:rsid w:val="007B095E"/>
    <w:rsid w:val="007B36E9"/>
    <w:rsid w:val="007B4396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672"/>
    <w:rsid w:val="008D09DC"/>
    <w:rsid w:val="008D0F1F"/>
    <w:rsid w:val="008D1EB2"/>
    <w:rsid w:val="008D76AF"/>
    <w:rsid w:val="008E0B73"/>
    <w:rsid w:val="008F78D2"/>
    <w:rsid w:val="008F7D5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35AA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9644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F0868"/>
    <w:rsid w:val="00BF0CEC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83E9F"/>
    <w:rsid w:val="00D91D7E"/>
    <w:rsid w:val="00D92701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3419"/>
    <w:rsid w:val="00DF71F3"/>
    <w:rsid w:val="00E02961"/>
    <w:rsid w:val="00E035FD"/>
    <w:rsid w:val="00E13F0E"/>
    <w:rsid w:val="00E24807"/>
    <w:rsid w:val="00E24ED7"/>
    <w:rsid w:val="00E37BD2"/>
    <w:rsid w:val="00E50936"/>
    <w:rsid w:val="00E515AE"/>
    <w:rsid w:val="00E54654"/>
    <w:rsid w:val="00E646AB"/>
    <w:rsid w:val="00E72244"/>
    <w:rsid w:val="00E767A7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23B7F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74593"/>
    <w:rsid w:val="00F7656C"/>
    <w:rsid w:val="00F817D9"/>
    <w:rsid w:val="00F83BF8"/>
    <w:rsid w:val="00F856E5"/>
    <w:rsid w:val="00FA17A4"/>
    <w:rsid w:val="00FA3A55"/>
    <w:rsid w:val="00FA64EB"/>
    <w:rsid w:val="00FC093B"/>
    <w:rsid w:val="00FC518A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5FCC9-0DBE-41F6-9305-51DFC53C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96C05D97</Template>
  <TotalTime>42</TotalTime>
  <Pages>24</Pages>
  <Words>2701</Words>
  <Characters>15399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14</cp:revision>
  <cp:lastPrinted>2021-03-26T08:29:00Z</cp:lastPrinted>
  <dcterms:created xsi:type="dcterms:W3CDTF">2024-05-15T13:22:00Z</dcterms:created>
  <dcterms:modified xsi:type="dcterms:W3CDTF">2024-05-27T10:31:00Z</dcterms:modified>
</cp:coreProperties>
</file>