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86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861"/>
      </w:tblGrid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4D3909" w:rsidRDefault="003B79F4" w:rsidP="00D03F3F">
            <w:pPr>
              <w:jc w:val="center"/>
              <w:rPr>
                <w:b/>
                <w:szCs w:val="28"/>
              </w:rPr>
            </w:pPr>
            <w:r w:rsidRPr="00C534EB">
              <w:rPr>
                <w:b/>
                <w:szCs w:val="28"/>
              </w:rPr>
              <w:t>РАСШИРИТЕЛЬНЫЙ ВЕНТИЛЬ В КОМПЛЕКТЕ С БЛОКОМ УПРАВЛЕНИЯ</w:t>
            </w:r>
            <w:r>
              <w:rPr>
                <w:b/>
                <w:szCs w:val="28"/>
              </w:rPr>
              <w:t xml:space="preserve"> </w:t>
            </w:r>
            <w:r w:rsidR="00DE0766">
              <w:rPr>
                <w:b/>
                <w:szCs w:val="28"/>
              </w:rPr>
              <w:t xml:space="preserve">ПРОМЫШЛЕННОГО НАЗНАЧЕНИЯ </w:t>
            </w:r>
            <w:r w:rsidR="00EF26F0">
              <w:rPr>
                <w:b/>
                <w:szCs w:val="28"/>
              </w:rPr>
              <w:t>EXV-8.0E2</w:t>
            </w:r>
          </w:p>
        </w:tc>
      </w:tr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EF26F0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EXV-8.0E2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910165" w:rsidRDefault="00910165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811B8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0938BA">
        <w:rPr>
          <w:sz w:val="22"/>
          <w:szCs w:val="22"/>
        </w:rPr>
        <w:t>6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CD5E99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CD5E99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CD5E99">
        <w:rPr>
          <w:b/>
          <w:sz w:val="22"/>
          <w:szCs w:val="22"/>
        </w:rPr>
        <w:lastRenderedPageBreak/>
        <w:t>СОДЕРЖАНИЕ</w:t>
      </w:r>
      <w:r w:rsidR="00231E1B" w:rsidRPr="00CD5E99">
        <w:rPr>
          <w:b/>
          <w:sz w:val="22"/>
          <w:szCs w:val="22"/>
        </w:rPr>
        <w:t xml:space="preserve"> </w:t>
      </w:r>
    </w:p>
    <w:p w:rsidR="00CD5E99" w:rsidRPr="00CD5E99" w:rsidRDefault="00810B7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D5E99">
        <w:rPr>
          <w:sz w:val="22"/>
          <w:szCs w:val="22"/>
        </w:rPr>
        <w:fldChar w:fldCharType="begin"/>
      </w:r>
      <w:r w:rsidRPr="00CD5E99">
        <w:rPr>
          <w:sz w:val="22"/>
          <w:szCs w:val="22"/>
        </w:rPr>
        <w:instrText xml:space="preserve"> TOC \o "1-3" \h \z \u </w:instrText>
      </w:r>
      <w:r w:rsidRPr="00CD5E99">
        <w:rPr>
          <w:sz w:val="22"/>
          <w:szCs w:val="22"/>
        </w:rPr>
        <w:fldChar w:fldCharType="separate"/>
      </w:r>
      <w:hyperlink w:anchor="_Toc113540257" w:history="1">
        <w:r w:rsidR="00CD5E99" w:rsidRPr="00CD5E99">
          <w:rPr>
            <w:rStyle w:val="ad"/>
            <w:noProof/>
            <w:sz w:val="22"/>
            <w:szCs w:val="22"/>
          </w:rPr>
          <w:t>Введение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8" w:history="1">
        <w:r w:rsidR="00CD5E99" w:rsidRPr="00CD5E99">
          <w:rPr>
            <w:rStyle w:val="ad"/>
            <w:noProof/>
            <w:sz w:val="22"/>
            <w:szCs w:val="22"/>
          </w:rPr>
          <w:t>1.</w:t>
        </w:r>
        <w:r w:rsidR="00CD5E99" w:rsidRPr="00CD5E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5E99" w:rsidRPr="00CD5E99">
          <w:rPr>
            <w:rStyle w:val="ad"/>
            <w:noProof/>
            <w:sz w:val="22"/>
            <w:szCs w:val="22"/>
          </w:rPr>
          <w:t>Общие сведения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9" w:history="1">
        <w:r w:rsidR="00CD5E99" w:rsidRPr="00CD5E99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0" w:history="1">
        <w:r w:rsidR="00CD5E99" w:rsidRPr="00CD5E99">
          <w:rPr>
            <w:rStyle w:val="ad"/>
            <w:noProof/>
            <w:sz w:val="22"/>
            <w:szCs w:val="22"/>
          </w:rPr>
          <w:t>2.2 Описание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1" w:history="1">
        <w:r w:rsidR="00CD5E99" w:rsidRPr="00CD5E99">
          <w:rPr>
            <w:rStyle w:val="ad"/>
            <w:noProof/>
            <w:sz w:val="22"/>
            <w:szCs w:val="22"/>
          </w:rPr>
          <w:t>2.3 Общий вид изделия.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2" w:history="1">
        <w:r w:rsidR="00CD5E99" w:rsidRPr="00CD5E99">
          <w:rPr>
            <w:rStyle w:val="ad"/>
            <w:noProof/>
            <w:sz w:val="22"/>
            <w:szCs w:val="22"/>
          </w:rPr>
          <w:t>2.4 Монтаж и эксплуатация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3" w:history="1">
        <w:r w:rsidR="00CD5E99" w:rsidRPr="00CD5E99">
          <w:rPr>
            <w:rStyle w:val="ad"/>
            <w:noProof/>
            <w:sz w:val="22"/>
            <w:szCs w:val="22"/>
          </w:rPr>
          <w:t>2.5 Маркировка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4" w:history="1">
        <w:r w:rsidR="00CD5E99" w:rsidRPr="00CD5E99">
          <w:rPr>
            <w:rStyle w:val="ad"/>
            <w:noProof/>
            <w:sz w:val="22"/>
            <w:szCs w:val="22"/>
          </w:rPr>
          <w:t>2.6. Чертеж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5" w:history="1">
        <w:r w:rsidR="00CD5E99" w:rsidRPr="00CD5E99">
          <w:rPr>
            <w:rStyle w:val="ad"/>
            <w:noProof/>
            <w:sz w:val="22"/>
            <w:szCs w:val="22"/>
          </w:rPr>
          <w:t>3. Комплектность поставки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6" w:history="1">
        <w:r w:rsidR="00CD5E99" w:rsidRPr="00CD5E99">
          <w:rPr>
            <w:rStyle w:val="ad"/>
            <w:noProof/>
            <w:sz w:val="22"/>
            <w:szCs w:val="22"/>
          </w:rPr>
          <w:t>4. Гарантии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7" w:history="1">
        <w:r w:rsidR="00CD5E99" w:rsidRPr="00CD5E99">
          <w:rPr>
            <w:rStyle w:val="ad"/>
            <w:noProof/>
            <w:sz w:val="22"/>
            <w:szCs w:val="22"/>
          </w:rPr>
          <w:t>5. Свидетельство об упаковывании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8" w:history="1">
        <w:r w:rsidR="00CD5E99" w:rsidRPr="00CD5E99">
          <w:rPr>
            <w:rStyle w:val="ad"/>
            <w:noProof/>
            <w:sz w:val="22"/>
            <w:szCs w:val="22"/>
          </w:rPr>
          <w:t>6. Свидетельство о приемке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9" w:history="1">
        <w:r w:rsidR="00CD5E99" w:rsidRPr="00CD5E99">
          <w:rPr>
            <w:rStyle w:val="ad"/>
            <w:noProof/>
            <w:sz w:val="22"/>
            <w:szCs w:val="22"/>
          </w:rPr>
          <w:t>7. Консервация</w:t>
        </w:r>
        <w:r w:rsidR="00CD5E99" w:rsidRPr="00CD5E99">
          <w:rPr>
            <w:rStyle w:val="ad"/>
            <w:noProof/>
            <w:sz w:val="22"/>
            <w:szCs w:val="22"/>
            <w:lang w:val="en-US"/>
          </w:rPr>
          <w:t>*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0" w:history="1">
        <w:r w:rsidR="00CD5E99" w:rsidRPr="00CD5E99">
          <w:rPr>
            <w:rStyle w:val="ad"/>
            <w:noProof/>
            <w:sz w:val="22"/>
            <w:szCs w:val="22"/>
          </w:rPr>
          <w:t>8. Сведения об утилизации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1" w:history="1">
        <w:r w:rsidR="00CD5E99" w:rsidRPr="00CD5E99">
          <w:rPr>
            <w:rStyle w:val="ad"/>
            <w:noProof/>
            <w:sz w:val="22"/>
            <w:szCs w:val="22"/>
          </w:rPr>
          <w:t>9. Требования безопасности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2" w:history="1">
        <w:r w:rsidR="00CD5E99" w:rsidRPr="00CD5E99">
          <w:rPr>
            <w:rStyle w:val="ad"/>
            <w:noProof/>
            <w:sz w:val="22"/>
            <w:szCs w:val="22"/>
          </w:rPr>
          <w:t>9.1 Общие требования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3" w:history="1">
        <w:r w:rsidR="00CD5E99" w:rsidRPr="00CD5E99">
          <w:rPr>
            <w:rStyle w:val="ad"/>
            <w:noProof/>
            <w:sz w:val="22"/>
            <w:szCs w:val="22"/>
          </w:rPr>
          <w:t>10. Прием и передача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4" w:history="1">
        <w:r w:rsidR="00CD5E99" w:rsidRPr="00CD5E99">
          <w:rPr>
            <w:rStyle w:val="ad"/>
            <w:noProof/>
            <w:sz w:val="22"/>
            <w:szCs w:val="22"/>
          </w:rPr>
          <w:t>11. Учет работы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5" w:history="1">
        <w:r w:rsidR="00CD5E99" w:rsidRPr="00CD5E99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6" w:history="1">
        <w:r w:rsidR="00CD5E99" w:rsidRPr="00CD5E99">
          <w:rPr>
            <w:rStyle w:val="ad"/>
            <w:noProof/>
            <w:sz w:val="22"/>
            <w:szCs w:val="22"/>
          </w:rPr>
          <w:t>13. Работы при эксплуатации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7" w:history="1">
        <w:r w:rsidR="00CD5E99" w:rsidRPr="00CD5E99">
          <w:rPr>
            <w:rStyle w:val="ad"/>
            <w:noProof/>
            <w:sz w:val="22"/>
            <w:szCs w:val="22"/>
          </w:rPr>
          <w:t>13.1 Учет выполнения работ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8" w:history="1">
        <w:r w:rsidR="00CD5E99" w:rsidRPr="00CD5E99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9" w:history="1">
        <w:r w:rsidR="00CD5E99" w:rsidRPr="00CD5E99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20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0" w:history="1">
        <w:r w:rsidR="00CD5E99" w:rsidRPr="00CD5E99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21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1" w:history="1">
        <w:r w:rsidR="00CD5E99" w:rsidRPr="00CD5E99">
          <w:rPr>
            <w:rStyle w:val="ad"/>
            <w:noProof/>
            <w:sz w:val="22"/>
            <w:szCs w:val="22"/>
          </w:rPr>
          <w:t>14. Хранение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22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2" w:history="1">
        <w:r w:rsidR="00CD5E99" w:rsidRPr="00CD5E99">
          <w:rPr>
            <w:rStyle w:val="ad"/>
            <w:noProof/>
            <w:sz w:val="22"/>
            <w:szCs w:val="22"/>
          </w:rPr>
          <w:t>15. Ремонт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23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3" w:history="1">
        <w:r w:rsidR="00CD5E99" w:rsidRPr="00CD5E99">
          <w:rPr>
            <w:rStyle w:val="ad"/>
            <w:noProof/>
            <w:sz w:val="22"/>
            <w:szCs w:val="22"/>
          </w:rPr>
          <w:t>16. Сведения о рекламациях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24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4" w:history="1">
        <w:r w:rsidR="00CD5E99" w:rsidRPr="00CD5E99">
          <w:rPr>
            <w:rStyle w:val="ad"/>
            <w:noProof/>
            <w:sz w:val="22"/>
            <w:szCs w:val="22"/>
          </w:rPr>
          <w:t>17. Особые отметки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25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5" w:history="1">
        <w:r w:rsidR="00CD5E99" w:rsidRPr="00CD5E99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26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CD5E99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13540257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910165">
        <w:rPr>
          <w:sz w:val="22"/>
          <w:szCs w:val="22"/>
        </w:rPr>
        <w:t>расширительного вентиля</w:t>
      </w:r>
      <w:r w:rsidR="00910165" w:rsidRPr="00C534EB">
        <w:rPr>
          <w:sz w:val="22"/>
          <w:szCs w:val="22"/>
        </w:rPr>
        <w:t xml:space="preserve"> в комплекте с блоком управления</w:t>
      </w:r>
      <w:r w:rsidR="00910165" w:rsidRPr="00276D96">
        <w:rPr>
          <w:sz w:val="22"/>
          <w:szCs w:val="22"/>
        </w:rPr>
        <w:t xml:space="preserve"> </w:t>
      </w:r>
      <w:r w:rsidR="00DE0766">
        <w:rPr>
          <w:sz w:val="22"/>
          <w:szCs w:val="22"/>
        </w:rPr>
        <w:t xml:space="preserve">промышленного назначения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13540258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DE0766" w:rsidRDefault="00DE076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2"/>
        <w:gridCol w:w="6642"/>
      </w:tblGrid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189" w:type="dxa"/>
            <w:vAlign w:val="center"/>
          </w:tcPr>
          <w:p w:rsidR="00582369" w:rsidRDefault="00582369" w:rsidP="00381913">
            <w:pPr>
              <w:jc w:val="center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  <w:p w:rsidR="00DE0766" w:rsidRPr="00461D61" w:rsidRDefault="00DE0766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8048C7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89" w:type="dxa"/>
            <w:vAlign w:val="center"/>
          </w:tcPr>
          <w:p w:rsidR="00582369" w:rsidRPr="007473E8" w:rsidRDefault="00EF26F0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EXV-8.0E2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8048C7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89" w:type="dxa"/>
            <w:vAlign w:val="center"/>
          </w:tcPr>
          <w:p w:rsidR="00582369" w:rsidRPr="007473E8" w:rsidRDefault="00EF26F0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EXV-8.0E2</w:t>
            </w:r>
          </w:p>
        </w:tc>
      </w:tr>
      <w:tr w:rsidR="00811B8F" w:rsidTr="00381913">
        <w:trPr>
          <w:trHeight w:val="553"/>
        </w:trPr>
        <w:tc>
          <w:tcPr>
            <w:tcW w:w="2643" w:type="dxa"/>
            <w:vAlign w:val="center"/>
          </w:tcPr>
          <w:p w:rsidR="00811B8F" w:rsidRPr="0029731C" w:rsidRDefault="00811B8F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189" w:type="dxa"/>
            <w:vAlign w:val="center"/>
          </w:tcPr>
          <w:p w:rsidR="00811B8F" w:rsidRDefault="00811B8F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A52E5">
              <w:rPr>
                <w:sz w:val="22"/>
                <w:szCs w:val="22"/>
              </w:rPr>
              <w:t xml:space="preserve">озволяет использовать наружные блоки </w:t>
            </w:r>
            <w:r>
              <w:rPr>
                <w:sz w:val="22"/>
                <w:szCs w:val="22"/>
              </w:rPr>
              <w:t>в</w:t>
            </w:r>
            <w:r w:rsidRPr="003A52E5">
              <w:rPr>
                <w:sz w:val="22"/>
                <w:szCs w:val="22"/>
              </w:rPr>
              <w:t xml:space="preserve"> качестве компрессорно-конденсаторных блоков (ККБ) при подключении их к испарительным секциям приточных установок, тепловым завесам или другим стандартным внутренним блокам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89" w:type="dxa"/>
            <w:vAlign w:val="center"/>
          </w:tcPr>
          <w:p w:rsidR="00582369" w:rsidRPr="0029731C" w:rsidRDefault="00811B8F" w:rsidP="00381913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89" w:type="dxa"/>
            <w:vAlign w:val="center"/>
          </w:tcPr>
          <w:p w:rsidR="00582369" w:rsidRPr="0029731C" w:rsidRDefault="00582369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189" w:type="dxa"/>
            <w:vAlign w:val="center"/>
          </w:tcPr>
          <w:p w:rsidR="00582369" w:rsidRDefault="001C33CC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0938BA">
              <w:rPr>
                <w:sz w:val="22"/>
                <w:szCs w:val="22"/>
              </w:rPr>
              <w:t>6</w:t>
            </w:r>
          </w:p>
          <w:p w:rsidR="00582369" w:rsidRDefault="00582369" w:rsidP="00381913">
            <w:pPr>
              <w:jc w:val="center"/>
            </w:pP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189" w:type="dxa"/>
            <w:vAlign w:val="center"/>
          </w:tcPr>
          <w:p w:rsidR="00582369" w:rsidRPr="0036325A" w:rsidRDefault="000938BA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582369" w:rsidRPr="00B051A1" w:rsidTr="00381913">
        <w:trPr>
          <w:trHeight w:val="492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189" w:type="dxa"/>
            <w:vAlign w:val="center"/>
          </w:tcPr>
          <w:p w:rsidR="00144FB4" w:rsidRDefault="00144FB4" w:rsidP="00144F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</w:t>
            </w:r>
            <w:r w:rsidRPr="00414963">
              <w:rPr>
                <w:sz w:val="22"/>
                <w:szCs w:val="22"/>
              </w:rPr>
              <w:t>требованиям</w:t>
            </w:r>
          </w:p>
          <w:p w:rsidR="00144FB4" w:rsidRDefault="00144FB4" w:rsidP="00144FB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010/2011 О безопасности машин и оборудования</w:t>
            </w:r>
          </w:p>
          <w:p w:rsidR="00144FB4" w:rsidRDefault="00144FB4" w:rsidP="00144FB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6D35D2" w:rsidRPr="000708BC" w:rsidRDefault="006D35D2" w:rsidP="006D35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>
              <w:rPr>
                <w:sz w:val="22"/>
                <w:szCs w:val="22"/>
              </w:rPr>
              <w:t>.РА0</w:t>
            </w:r>
            <w:r w:rsidRPr="000708BC">
              <w:rPr>
                <w:sz w:val="22"/>
                <w:szCs w:val="22"/>
              </w:rPr>
              <w:t>8</w:t>
            </w:r>
            <w:r w:rsidRPr="008836BA">
              <w:rPr>
                <w:sz w:val="22"/>
                <w:szCs w:val="22"/>
              </w:rPr>
              <w:t>.В.</w:t>
            </w:r>
            <w:r w:rsidRPr="000708BC">
              <w:rPr>
                <w:sz w:val="22"/>
                <w:szCs w:val="22"/>
              </w:rPr>
              <w:t>26114</w:t>
            </w:r>
            <w:r w:rsidRPr="008E6173">
              <w:rPr>
                <w:sz w:val="22"/>
                <w:szCs w:val="22"/>
              </w:rPr>
              <w:t>/2</w:t>
            </w:r>
            <w:r w:rsidRPr="000708BC">
              <w:rPr>
                <w:sz w:val="22"/>
                <w:szCs w:val="22"/>
              </w:rPr>
              <w:t>4</w:t>
            </w:r>
          </w:p>
          <w:p w:rsidR="00582369" w:rsidRPr="00B4617D" w:rsidRDefault="006D35D2" w:rsidP="006D35D2">
            <w:pPr>
              <w:jc w:val="center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 w:rsidRPr="008E617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A071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582369" w:rsidRPr="000938BA" w:rsidTr="00381913">
        <w:trPr>
          <w:trHeight w:val="492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89" w:type="dxa"/>
            <w:vAlign w:val="center"/>
          </w:tcPr>
          <w:p w:rsidR="00582369" w:rsidRPr="000938BA" w:rsidRDefault="00582369" w:rsidP="00381913">
            <w:pPr>
              <w:jc w:val="center"/>
              <w:rPr>
                <w:sz w:val="22"/>
                <w:szCs w:val="22"/>
                <w:lang w:val="en-US"/>
              </w:rPr>
            </w:pPr>
            <w:r w:rsidRPr="003E7066">
              <w:rPr>
                <w:sz w:val="22"/>
                <w:szCs w:val="22"/>
                <w:lang w:val="en-US"/>
              </w:rPr>
              <w:t>Johnson</w:t>
            </w:r>
            <w:r w:rsidRPr="000938BA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Controls</w:t>
            </w:r>
            <w:r w:rsidRPr="000938BA">
              <w:rPr>
                <w:sz w:val="22"/>
                <w:szCs w:val="22"/>
                <w:lang w:val="en-US"/>
              </w:rPr>
              <w:t>-</w:t>
            </w:r>
            <w:r w:rsidRPr="003E7066">
              <w:rPr>
                <w:sz w:val="22"/>
                <w:szCs w:val="22"/>
                <w:lang w:val="en-US"/>
              </w:rPr>
              <w:t>Hitachi</w:t>
            </w:r>
            <w:r w:rsidRPr="000938BA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Air</w:t>
            </w:r>
            <w:r w:rsidRPr="000938BA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Conditioning</w:t>
            </w:r>
            <w:r w:rsidRPr="000938BA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Spain</w:t>
            </w:r>
            <w:r w:rsidRPr="000938BA">
              <w:rPr>
                <w:sz w:val="22"/>
                <w:szCs w:val="22"/>
                <w:lang w:val="en-US"/>
              </w:rPr>
              <w:t xml:space="preserve">, </w:t>
            </w:r>
            <w:r w:rsidRPr="003E7066">
              <w:rPr>
                <w:sz w:val="22"/>
                <w:szCs w:val="22"/>
                <w:lang w:val="en-US"/>
              </w:rPr>
              <w:t>S</w:t>
            </w:r>
            <w:r w:rsidRPr="000938BA">
              <w:rPr>
                <w:sz w:val="22"/>
                <w:szCs w:val="22"/>
                <w:lang w:val="en-US"/>
              </w:rPr>
              <w:t>.</w:t>
            </w:r>
            <w:r w:rsidRPr="003E7066">
              <w:rPr>
                <w:sz w:val="22"/>
                <w:szCs w:val="22"/>
                <w:lang w:val="en-US"/>
              </w:rPr>
              <w:t>A</w:t>
            </w:r>
            <w:r w:rsidRPr="000938BA">
              <w:rPr>
                <w:sz w:val="22"/>
                <w:szCs w:val="22"/>
                <w:lang w:val="en-US"/>
              </w:rPr>
              <w:t>.</w:t>
            </w:r>
            <w:r w:rsidRPr="003E7066">
              <w:rPr>
                <w:sz w:val="22"/>
                <w:szCs w:val="22"/>
                <w:lang w:val="en-US"/>
              </w:rPr>
              <w:t>U</w:t>
            </w:r>
            <w:r w:rsidRPr="000938BA">
              <w:rPr>
                <w:sz w:val="22"/>
                <w:szCs w:val="22"/>
                <w:lang w:val="en-US"/>
              </w:rPr>
              <w:t>.</w:t>
            </w:r>
          </w:p>
        </w:tc>
      </w:tr>
      <w:tr w:rsidR="00582369" w:rsidRPr="0085740D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89" w:type="dxa"/>
            <w:vAlign w:val="center"/>
          </w:tcPr>
          <w:p w:rsidR="00582369" w:rsidRPr="003011F5" w:rsidRDefault="00582369" w:rsidP="00381913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Испания</w:t>
            </w:r>
          </w:p>
        </w:tc>
      </w:tr>
      <w:tr w:rsidR="00582369" w:rsidRPr="000938BA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89" w:type="dxa"/>
            <w:vAlign w:val="center"/>
          </w:tcPr>
          <w:p w:rsidR="00582369" w:rsidRPr="00055216" w:rsidRDefault="00582369" w:rsidP="00381913">
            <w:pPr>
              <w:jc w:val="center"/>
              <w:rPr>
                <w:sz w:val="22"/>
                <w:szCs w:val="22"/>
                <w:lang w:val="en-US"/>
              </w:rPr>
            </w:pPr>
            <w:r w:rsidRPr="003E7066">
              <w:rPr>
                <w:sz w:val="22"/>
                <w:szCs w:val="22"/>
                <w:lang w:val="en-US"/>
              </w:rPr>
              <w:t>Ronda</w:t>
            </w:r>
            <w:r w:rsidRPr="000938BA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Shimizu, 1 - Políg. Ind. Can Torrella</w:t>
            </w:r>
            <w:r w:rsidRPr="00055216">
              <w:rPr>
                <w:sz w:val="22"/>
                <w:szCs w:val="22"/>
                <w:lang w:val="en-US"/>
              </w:rPr>
              <w:t xml:space="preserve"> 08233 Vacarisses (Barcelona) Spain</w:t>
            </w:r>
          </w:p>
        </w:tc>
      </w:tr>
      <w:tr w:rsidR="00582369" w:rsidRPr="0085740D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Торговая марка</w:t>
            </w:r>
          </w:p>
        </w:tc>
        <w:tc>
          <w:tcPr>
            <w:tcW w:w="7189" w:type="dxa"/>
            <w:vAlign w:val="center"/>
          </w:tcPr>
          <w:p w:rsidR="00582369" w:rsidRPr="003011F5" w:rsidRDefault="00582369" w:rsidP="00381913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582369" w:rsidRPr="000938BA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89" w:type="dxa"/>
            <w:vAlign w:val="center"/>
          </w:tcPr>
          <w:p w:rsidR="000938BA" w:rsidRDefault="000938BA" w:rsidP="000938BA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0938BA" w:rsidRPr="006E3C0A" w:rsidRDefault="000938BA" w:rsidP="000938B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938BA" w:rsidRPr="006E3C0A" w:rsidRDefault="000938BA" w:rsidP="000938BA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938BA" w:rsidRPr="006E3C0A" w:rsidRDefault="000938BA" w:rsidP="000938BA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0938BA" w:rsidRPr="006E3C0A" w:rsidRDefault="000938BA" w:rsidP="000938B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0938BA" w:rsidRPr="003F28A1" w:rsidRDefault="000938BA" w:rsidP="000938BA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582369" w:rsidRPr="000938BA" w:rsidRDefault="000938BA" w:rsidP="000938BA">
            <w:pPr>
              <w:jc w:val="center"/>
              <w:rPr>
                <w:color w:val="FF0000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0938BA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0938BA">
              <w:rPr>
                <w:sz w:val="22"/>
                <w:szCs w:val="22"/>
                <w:lang w:val="en-US"/>
              </w:rPr>
              <w:t xml:space="preserve">: </w:t>
            </w:r>
            <w:hyperlink r:id="rId18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0938BA" w:rsidRDefault="000938BA" w:rsidP="000938BA">
      <w:pPr>
        <w:pStyle w:val="1"/>
        <w:ind w:left="360"/>
        <w:jc w:val="center"/>
        <w:rPr>
          <w:rFonts w:ascii="Times New Roman" w:hAnsi="Times New Roman"/>
          <w:sz w:val="28"/>
          <w:szCs w:val="28"/>
        </w:rPr>
      </w:pPr>
      <w:bookmarkStart w:id="7" w:name="оснтехданные"/>
    </w:p>
    <w:p w:rsidR="00200C8E" w:rsidRPr="00582369" w:rsidRDefault="00200C8E" w:rsidP="00582369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 w:rsidRPr="00582369">
        <w:rPr>
          <w:rFonts w:ascii="Times New Roman" w:hAnsi="Times New Roman"/>
          <w:sz w:val="28"/>
          <w:szCs w:val="28"/>
        </w:rPr>
        <w:t>Основные технические данные</w:t>
      </w:r>
      <w:bookmarkEnd w:id="7"/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1354025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26"/>
        <w:gridCol w:w="1433"/>
        <w:gridCol w:w="2962"/>
      </w:tblGrid>
      <w:tr w:rsidR="004F051B" w:rsidRPr="00381913" w:rsidTr="00491684">
        <w:trPr>
          <w:jc w:val="center"/>
        </w:trPr>
        <w:tc>
          <w:tcPr>
            <w:tcW w:w="5098" w:type="dxa"/>
            <w:gridSpan w:val="2"/>
            <w:vAlign w:val="center"/>
          </w:tcPr>
          <w:p w:rsidR="004F051B" w:rsidRPr="00381913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433" w:type="dxa"/>
            <w:vAlign w:val="center"/>
          </w:tcPr>
          <w:p w:rsidR="004F051B" w:rsidRPr="00381913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962" w:type="dxa"/>
            <w:vAlign w:val="center"/>
          </w:tcPr>
          <w:p w:rsidR="004F051B" w:rsidRPr="00381913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Значение</w:t>
            </w:r>
          </w:p>
        </w:tc>
      </w:tr>
      <w:tr w:rsidR="00E1328C" w:rsidRPr="00381913" w:rsidTr="00491684">
        <w:trPr>
          <w:jc w:val="center"/>
        </w:trPr>
        <w:tc>
          <w:tcPr>
            <w:tcW w:w="9493" w:type="dxa"/>
            <w:gridSpan w:val="4"/>
          </w:tcPr>
          <w:p w:rsidR="00E1328C" w:rsidRPr="00381913" w:rsidRDefault="00E1328C" w:rsidP="00381913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Блок управления</w:t>
            </w:r>
          </w:p>
        </w:tc>
      </w:tr>
      <w:tr w:rsidR="00EF26F0" w:rsidRPr="00381913" w:rsidTr="00491684">
        <w:trPr>
          <w:jc w:val="center"/>
        </w:trPr>
        <w:tc>
          <w:tcPr>
            <w:tcW w:w="4972" w:type="dxa"/>
          </w:tcPr>
          <w:p w:rsidR="00EF26F0" w:rsidRPr="00381913" w:rsidRDefault="00EF26F0" w:rsidP="00EF26F0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1559" w:type="dxa"/>
            <w:gridSpan w:val="2"/>
            <w:vAlign w:val="center"/>
          </w:tcPr>
          <w:p w:rsidR="00EF26F0" w:rsidRPr="00381913" w:rsidRDefault="00EF26F0" w:rsidP="00EF26F0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кВт</w:t>
            </w:r>
          </w:p>
        </w:tc>
        <w:tc>
          <w:tcPr>
            <w:tcW w:w="2962" w:type="dxa"/>
            <w:vAlign w:val="center"/>
          </w:tcPr>
          <w:p w:rsidR="00EF26F0" w:rsidRDefault="00EF26F0" w:rsidP="00EF2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20.</w:t>
            </w:r>
            <w:r w:rsidRPr="00BF52EE">
              <w:rPr>
                <w:sz w:val="22"/>
                <w:szCs w:val="22"/>
              </w:rPr>
              <w:t>0</w:t>
            </w:r>
          </w:p>
        </w:tc>
      </w:tr>
      <w:tr w:rsidR="00EF26F0" w:rsidRPr="00381913" w:rsidTr="00491684">
        <w:trPr>
          <w:jc w:val="center"/>
        </w:trPr>
        <w:tc>
          <w:tcPr>
            <w:tcW w:w="4972" w:type="dxa"/>
          </w:tcPr>
          <w:p w:rsidR="00EF26F0" w:rsidRPr="00381913" w:rsidRDefault="00EF26F0" w:rsidP="00EF26F0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Теплопроизводительность</w:t>
            </w:r>
          </w:p>
        </w:tc>
        <w:tc>
          <w:tcPr>
            <w:tcW w:w="1559" w:type="dxa"/>
            <w:gridSpan w:val="2"/>
            <w:vAlign w:val="center"/>
          </w:tcPr>
          <w:p w:rsidR="00EF26F0" w:rsidRPr="00381913" w:rsidRDefault="00EF26F0" w:rsidP="00EF26F0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кВт</w:t>
            </w:r>
          </w:p>
        </w:tc>
        <w:tc>
          <w:tcPr>
            <w:tcW w:w="2962" w:type="dxa"/>
            <w:vAlign w:val="center"/>
          </w:tcPr>
          <w:p w:rsidR="00EF26F0" w:rsidRDefault="00EF26F0" w:rsidP="00EF26F0">
            <w:pPr>
              <w:jc w:val="center"/>
              <w:rPr>
                <w:sz w:val="22"/>
                <w:szCs w:val="22"/>
              </w:rPr>
            </w:pPr>
            <w:r w:rsidRPr="00440F58">
              <w:rPr>
                <w:sz w:val="22"/>
                <w:szCs w:val="22"/>
              </w:rPr>
              <w:t>22.4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В/ф/Гц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  <w:lang w:val="en-US"/>
              </w:rPr>
            </w:pPr>
            <w:r w:rsidRPr="00381913">
              <w:rPr>
                <w:sz w:val="22"/>
                <w:szCs w:val="22"/>
              </w:rPr>
              <w:t>230/1/50</w:t>
            </w:r>
          </w:p>
        </w:tc>
      </w:tr>
      <w:tr w:rsidR="00EF26F0" w:rsidRPr="00381913" w:rsidTr="00491684">
        <w:trPr>
          <w:jc w:val="center"/>
        </w:trPr>
        <w:tc>
          <w:tcPr>
            <w:tcW w:w="4972" w:type="dxa"/>
          </w:tcPr>
          <w:p w:rsidR="00EF26F0" w:rsidRPr="00381913" w:rsidRDefault="00EF26F0" w:rsidP="00EF26F0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 xml:space="preserve">Объем подключаемого теплообменника </w:t>
            </w:r>
          </w:p>
          <w:p w:rsidR="00EF26F0" w:rsidRPr="00381913" w:rsidRDefault="00EF26F0" w:rsidP="00EF26F0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(</w:t>
            </w:r>
            <w:r w:rsidRPr="00381913">
              <w:rPr>
                <w:sz w:val="22"/>
                <w:szCs w:val="22"/>
                <w:lang w:val="en-US"/>
              </w:rPr>
              <w:t>min</w:t>
            </w:r>
            <w:r w:rsidRPr="00381913">
              <w:rPr>
                <w:sz w:val="22"/>
                <w:szCs w:val="22"/>
              </w:rPr>
              <w:t xml:space="preserve">, </w:t>
            </w:r>
            <w:r w:rsidRPr="00381913">
              <w:rPr>
                <w:sz w:val="22"/>
                <w:szCs w:val="22"/>
                <w:lang w:val="en-US"/>
              </w:rPr>
              <w:t>max</w:t>
            </w:r>
            <w:r w:rsidRPr="00381913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F26F0" w:rsidRPr="00381913" w:rsidRDefault="00EF26F0" w:rsidP="00EF26F0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л</w:t>
            </w:r>
          </w:p>
        </w:tc>
        <w:tc>
          <w:tcPr>
            <w:tcW w:w="2962" w:type="dxa"/>
            <w:vAlign w:val="center"/>
          </w:tcPr>
          <w:p w:rsidR="00EF26F0" w:rsidRDefault="00EF26F0" w:rsidP="00EF26F0">
            <w:pPr>
              <w:jc w:val="center"/>
              <w:rPr>
                <w:sz w:val="22"/>
                <w:szCs w:val="22"/>
              </w:rPr>
            </w:pPr>
            <w:r w:rsidRPr="00440F58">
              <w:rPr>
                <w:sz w:val="22"/>
                <w:szCs w:val="22"/>
              </w:rPr>
              <w:t>2.92/3.89</w:t>
            </w:r>
          </w:p>
        </w:tc>
      </w:tr>
      <w:tr w:rsidR="00EF26F0" w:rsidRPr="00381913" w:rsidTr="00491684">
        <w:trPr>
          <w:jc w:val="center"/>
        </w:trPr>
        <w:tc>
          <w:tcPr>
            <w:tcW w:w="4972" w:type="dxa"/>
          </w:tcPr>
          <w:p w:rsidR="00EF26F0" w:rsidRPr="00537619" w:rsidRDefault="00EF26F0" w:rsidP="00EF26F0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Объем подключаемог</w:t>
            </w:r>
            <w:r>
              <w:rPr>
                <w:sz w:val="22"/>
                <w:szCs w:val="22"/>
              </w:rPr>
              <w:t xml:space="preserve">о теплообменника к </w:t>
            </w:r>
          </w:p>
          <w:p w:rsidR="00EF26F0" w:rsidRPr="00DE0766" w:rsidRDefault="00EF26F0" w:rsidP="00EF26F0">
            <w:pPr>
              <w:rPr>
                <w:sz w:val="22"/>
                <w:szCs w:val="22"/>
              </w:rPr>
            </w:pPr>
            <w:r w:rsidRPr="00537619">
              <w:rPr>
                <w:sz w:val="22"/>
                <w:szCs w:val="22"/>
              </w:rPr>
              <w:t>UTOPIA RAS-XH(V)NP(1)E)  (min, max)</w:t>
            </w:r>
          </w:p>
        </w:tc>
        <w:tc>
          <w:tcPr>
            <w:tcW w:w="1559" w:type="dxa"/>
            <w:gridSpan w:val="2"/>
            <w:vAlign w:val="center"/>
          </w:tcPr>
          <w:p w:rsidR="00EF26F0" w:rsidRPr="00381913" w:rsidRDefault="00EF26F0" w:rsidP="00EF26F0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л</w:t>
            </w:r>
          </w:p>
        </w:tc>
        <w:tc>
          <w:tcPr>
            <w:tcW w:w="2962" w:type="dxa"/>
            <w:vAlign w:val="center"/>
          </w:tcPr>
          <w:p w:rsidR="00EF26F0" w:rsidRPr="00F34226" w:rsidRDefault="00EF26F0" w:rsidP="00EF26F0">
            <w:pPr>
              <w:jc w:val="center"/>
              <w:rPr>
                <w:sz w:val="22"/>
                <w:szCs w:val="22"/>
              </w:rPr>
            </w:pPr>
            <w:r w:rsidRPr="00440F58">
              <w:rPr>
                <w:sz w:val="22"/>
                <w:szCs w:val="22"/>
              </w:rPr>
              <w:t>2.92/6.93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Размеры (ВхШхГ)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6F63A5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291х341х12</w:t>
            </w:r>
            <w:r w:rsidR="006F63A5">
              <w:rPr>
                <w:sz w:val="22"/>
                <w:szCs w:val="22"/>
              </w:rPr>
              <w:t>8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Вес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кг</w:t>
            </w:r>
          </w:p>
        </w:tc>
        <w:tc>
          <w:tcPr>
            <w:tcW w:w="2962" w:type="dxa"/>
            <w:vAlign w:val="center"/>
          </w:tcPr>
          <w:p w:rsidR="00E1328C" w:rsidRPr="00381913" w:rsidRDefault="007D2013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Цвет корпуса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 xml:space="preserve">Природный серый </w:t>
            </w:r>
          </w:p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(Natural Grey, 1.0Y8.5/0.5)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9493" w:type="dxa"/>
            <w:gridSpan w:val="4"/>
          </w:tcPr>
          <w:p w:rsidR="00E1328C" w:rsidRPr="00381913" w:rsidRDefault="00E1328C" w:rsidP="00381913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Блок расширительных вентилей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Жидкостная линия ВХОД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9,53 (3/8)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Жидкостная линия ВЫХОД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9,53 (3/8)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Размеры (ВхШхГ)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431×199×103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Вес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кг</w:t>
            </w:r>
          </w:p>
        </w:tc>
        <w:tc>
          <w:tcPr>
            <w:tcW w:w="2962" w:type="dxa"/>
            <w:vAlign w:val="center"/>
          </w:tcPr>
          <w:p w:rsidR="00E1328C" w:rsidRPr="00381913" w:rsidRDefault="00EF26F0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4.5</w:t>
            </w:r>
          </w:p>
        </w:tc>
      </w:tr>
      <w:tr w:rsidR="00E1328C" w:rsidRPr="00AD1C4D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Цвет корпуса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E1328C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Белый (RAL-9016)</w:t>
            </w:r>
          </w:p>
        </w:tc>
      </w:tr>
    </w:tbl>
    <w:p w:rsidR="00E1328C" w:rsidRPr="00760701" w:rsidRDefault="00E1328C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13540260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Start w:id="12" w:name="_GoBack"/>
      <w:bookmarkEnd w:id="10"/>
      <w:bookmarkEnd w:id="11"/>
      <w:bookmarkEnd w:id="12"/>
    </w:p>
    <w:p w:rsidR="00E1328C" w:rsidRDefault="00EF26F0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EXV-8.0E2</w:t>
      </w:r>
      <w:r w:rsidR="00D221EF">
        <w:rPr>
          <w:sz w:val="22"/>
          <w:szCs w:val="22"/>
        </w:rPr>
        <w:t xml:space="preserve"> </w:t>
      </w:r>
      <w:r w:rsidR="00E1328C" w:rsidRPr="008D35FA">
        <w:rPr>
          <w:sz w:val="22"/>
          <w:szCs w:val="22"/>
        </w:rPr>
        <w:t xml:space="preserve">представляет собой </w:t>
      </w:r>
      <w:r w:rsidR="00E1328C">
        <w:rPr>
          <w:sz w:val="22"/>
          <w:szCs w:val="22"/>
        </w:rPr>
        <w:t>к</w:t>
      </w:r>
      <w:r w:rsidR="00E1328C" w:rsidRPr="00C45976">
        <w:rPr>
          <w:sz w:val="22"/>
          <w:szCs w:val="22"/>
        </w:rPr>
        <w:t>омплект для подключения секций охлаждения</w:t>
      </w:r>
      <w:r w:rsidR="00E1328C">
        <w:rPr>
          <w:sz w:val="22"/>
          <w:szCs w:val="22"/>
        </w:rPr>
        <w:t xml:space="preserve"> </w:t>
      </w:r>
      <w:r w:rsidR="00E1328C" w:rsidRPr="00C45976">
        <w:rPr>
          <w:sz w:val="22"/>
          <w:szCs w:val="22"/>
        </w:rPr>
        <w:t>приточных установок (DX-интерфейс / DX-kit)</w:t>
      </w:r>
      <w:r w:rsidR="00E1328C" w:rsidRPr="008D35FA">
        <w:rPr>
          <w:sz w:val="22"/>
          <w:szCs w:val="22"/>
        </w:rPr>
        <w:t>, состоящий в свою очередь из блока управления, блока расширительных вентилей и четырех да</w:t>
      </w:r>
      <w:r w:rsidR="00E1328C">
        <w:rPr>
          <w:sz w:val="22"/>
          <w:szCs w:val="22"/>
        </w:rPr>
        <w:t xml:space="preserve">тчиков температуры. </w:t>
      </w:r>
    </w:p>
    <w:p w:rsidR="00E1328C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Pr="008D35FA">
        <w:rPr>
          <w:sz w:val="22"/>
          <w:szCs w:val="22"/>
        </w:rPr>
        <w:t>спользование наружных блоков в качестве компрессорно-конденсаторных блоков возможно при их подключении к испарительным секциям приточных установок, тепловым завесам или другим стандартным внутренним блокам с</w:t>
      </w:r>
      <w:r>
        <w:rPr>
          <w:sz w:val="22"/>
          <w:szCs w:val="22"/>
        </w:rPr>
        <w:t xml:space="preserve"> помощью данного комплекта.</w:t>
      </w:r>
      <w:r w:rsidRPr="006D67F4">
        <w:rPr>
          <w:sz w:val="22"/>
          <w:szCs w:val="22"/>
        </w:rPr>
        <w:t xml:space="preserve"> 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Pr="008D35FA">
        <w:rPr>
          <w:sz w:val="22"/>
          <w:szCs w:val="22"/>
        </w:rPr>
        <w:t>применяется с базовыми моделями систем ES, IVX и Set Free.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Pr="008D35FA">
        <w:rPr>
          <w:sz w:val="22"/>
          <w:szCs w:val="22"/>
        </w:rPr>
        <w:t>: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степень защиты IP66.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Поддерживает режимы как охлаждения, так и нагрева.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Производительность в обоих режимах работы определяется исходя из заданной пультом управления температуры и с помощью термистора выходного потока воздуха.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Наличие нескольких входных/выходных сигналов управления, что позволяет интегрироваться в существующие системы управления. Кроме того</w:t>
      </w:r>
      <w:r>
        <w:rPr>
          <w:sz w:val="22"/>
          <w:szCs w:val="22"/>
        </w:rPr>
        <w:t>,</w:t>
      </w:r>
      <w:r w:rsidRPr="008D35FA">
        <w:rPr>
          <w:sz w:val="22"/>
          <w:szCs w:val="22"/>
        </w:rPr>
        <w:t xml:space="preserve"> можно использовать сигналы от наружного блока.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Обширный диапазон совместимых теплообменников и возможность подключения модулей больших внутренних объемов.</w:t>
      </w:r>
    </w:p>
    <w:p w:rsidR="00E1328C" w:rsidRPr="00E1328C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Возможность создания холодильных станций для обслуживания до пяти многоконтурных теплообменных аппаратов.</w:t>
      </w:r>
    </w:p>
    <w:p w:rsidR="00E1328C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На рисунке 1 </w:t>
      </w:r>
      <w:r w:rsidR="006F63A5">
        <w:rPr>
          <w:sz w:val="22"/>
          <w:szCs w:val="22"/>
        </w:rPr>
        <w:t xml:space="preserve">показан пример установки </w:t>
      </w:r>
      <w:r w:rsidR="006F63A5">
        <w:rPr>
          <w:sz w:val="22"/>
          <w:szCs w:val="22"/>
        </w:rPr>
        <w:t>р</w:t>
      </w:r>
      <w:r w:rsidR="006F63A5" w:rsidRPr="001D68C4">
        <w:rPr>
          <w:sz w:val="22"/>
          <w:szCs w:val="22"/>
        </w:rPr>
        <w:t>асширительн</w:t>
      </w:r>
      <w:r w:rsidR="006F63A5">
        <w:rPr>
          <w:sz w:val="22"/>
          <w:szCs w:val="22"/>
        </w:rPr>
        <w:t>ого</w:t>
      </w:r>
      <w:r w:rsidR="006F63A5" w:rsidRPr="001D68C4">
        <w:rPr>
          <w:sz w:val="22"/>
          <w:szCs w:val="22"/>
        </w:rPr>
        <w:t xml:space="preserve"> вентил</w:t>
      </w:r>
      <w:r w:rsidR="006F63A5">
        <w:rPr>
          <w:sz w:val="22"/>
          <w:szCs w:val="22"/>
        </w:rPr>
        <w:t xml:space="preserve">я </w:t>
      </w:r>
      <w:r w:rsidR="006F63A5" w:rsidRPr="001D68C4">
        <w:rPr>
          <w:sz w:val="22"/>
          <w:szCs w:val="22"/>
        </w:rPr>
        <w:t xml:space="preserve">в комплекте с блоком управления </w:t>
      </w:r>
      <w:r w:rsidR="006F63A5">
        <w:rPr>
          <w:sz w:val="22"/>
          <w:szCs w:val="22"/>
        </w:rPr>
        <w:t xml:space="preserve">в </w:t>
      </w:r>
      <w:r w:rsidR="006F63A5">
        <w:rPr>
          <w:sz w:val="22"/>
          <w:szCs w:val="22"/>
        </w:rPr>
        <w:t>систем</w:t>
      </w:r>
      <w:r w:rsidR="006F63A5">
        <w:rPr>
          <w:sz w:val="22"/>
          <w:szCs w:val="22"/>
        </w:rPr>
        <w:t>у</w:t>
      </w:r>
      <w:r w:rsidR="006F63A5">
        <w:rPr>
          <w:sz w:val="22"/>
          <w:szCs w:val="22"/>
        </w:rPr>
        <w:t xml:space="preserve"> вентиляции</w:t>
      </w:r>
      <w:r w:rsidR="006F63A5">
        <w:rPr>
          <w:sz w:val="22"/>
          <w:szCs w:val="22"/>
        </w:rPr>
        <w:t xml:space="preserve"> (приточно-вытяжную установку)</w:t>
      </w:r>
      <w:r>
        <w:rPr>
          <w:sz w:val="22"/>
          <w:szCs w:val="22"/>
        </w:rPr>
        <w:t>.</w:t>
      </w:r>
    </w:p>
    <w:p w:rsidR="005F1683" w:rsidRPr="00314E50" w:rsidRDefault="005F1683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E1328C" w:rsidRDefault="00E1328C" w:rsidP="00E1328C">
      <w:pPr>
        <w:spacing w:line="276" w:lineRule="auto"/>
      </w:pPr>
      <w:r w:rsidRPr="00314E50">
        <w:rPr>
          <w:noProof/>
        </w:rPr>
        <w:drawing>
          <wp:inline distT="0" distB="0" distL="0" distR="0">
            <wp:extent cx="5911850" cy="3870325"/>
            <wp:effectExtent l="0" t="0" r="0" b="0"/>
            <wp:docPr id="71" name="Рисунок 71" descr="Безымянный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387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Наружный блок кондиционера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  <w:lang w:val="en-US"/>
        </w:rPr>
        <w:t xml:space="preserve">DX </w:t>
      </w:r>
      <w:r w:rsidRPr="00314E50">
        <w:rPr>
          <w:sz w:val="20"/>
          <w:szCs w:val="20"/>
        </w:rPr>
        <w:t>комплект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Блок управления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Блок расширительных вентилей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Пульт дистанционного управления (опция)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Агрегат с теплообменником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  <w:lang w:val="en-US"/>
        </w:rPr>
        <w:t>DX</w:t>
      </w:r>
      <w:r>
        <w:rPr>
          <w:sz w:val="20"/>
          <w:szCs w:val="20"/>
        </w:rPr>
        <w:t>-теплообменник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Жидкостная линия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Линия газа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Наружно-внутреннее сообщение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Источник питания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Соединение с расширительными вентилями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Соединение с пультом управления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Наружный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Подаваемый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Возвращаемый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Удаляемый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Термистор жидкостной линии</w:t>
      </w:r>
      <w:r w:rsidRPr="00314E50">
        <w:rPr>
          <w:sz w:val="20"/>
          <w:szCs w:val="20"/>
        </w:rPr>
        <w:t xml:space="preserve"> (</w:t>
      </w:r>
      <w:r w:rsidRPr="00314E50">
        <w:rPr>
          <w:sz w:val="20"/>
          <w:szCs w:val="20"/>
          <w:lang w:val="en-US"/>
        </w:rPr>
        <w:t>THM</w:t>
      </w:r>
      <w:r w:rsidRPr="00314E50">
        <w:rPr>
          <w:sz w:val="20"/>
          <w:szCs w:val="20"/>
        </w:rPr>
        <w:t xml:space="preserve">3, </w:t>
      </w:r>
      <w:r w:rsidRPr="00314E50">
        <w:rPr>
          <w:sz w:val="20"/>
          <w:szCs w:val="20"/>
          <w:lang w:val="en-US"/>
        </w:rPr>
        <w:t>PCB</w:t>
      </w:r>
      <w:r w:rsidRPr="00314E50">
        <w:rPr>
          <w:sz w:val="20"/>
          <w:szCs w:val="20"/>
        </w:rPr>
        <w:t>1)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Термистор линии газа (</w:t>
      </w:r>
      <w:r w:rsidRPr="00314E50">
        <w:rPr>
          <w:sz w:val="20"/>
          <w:szCs w:val="20"/>
        </w:rPr>
        <w:t>THM5,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Входной</w:t>
      </w:r>
      <w:r w:rsidRPr="00617EC6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термистор</w:t>
      </w:r>
      <w:r w:rsidRPr="00617EC6">
        <w:rPr>
          <w:sz w:val="20"/>
          <w:szCs w:val="20"/>
          <w:lang w:val="en-US"/>
        </w:rPr>
        <w:t xml:space="preserve"> (THM1,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Термистор выхода</w:t>
      </w:r>
      <w:r w:rsidRPr="00617EC6">
        <w:rPr>
          <w:sz w:val="20"/>
          <w:szCs w:val="20"/>
          <w:lang w:val="en-US"/>
        </w:rPr>
        <w:t xml:space="preserve"> (THM2,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Контроллер (опция)</w:t>
      </w:r>
    </w:p>
    <w:p w:rsidR="00E1328C" w:rsidRPr="00440F58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Датчик (опция)</w:t>
      </w:r>
    </w:p>
    <w:p w:rsidR="00E1328C" w:rsidRDefault="00E1328C" w:rsidP="00E132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1328C" w:rsidRPr="00E1328C" w:rsidRDefault="00E1328C" w:rsidP="00E132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1328C">
        <w:rPr>
          <w:sz w:val="20"/>
          <w:szCs w:val="20"/>
        </w:rPr>
        <w:t>Рисунок 1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13540261"/>
      <w:r w:rsidRPr="008542FB">
        <w:rPr>
          <w:rFonts w:ascii="Times New Roman" w:hAnsi="Times New Roman"/>
          <w:b w:val="0"/>
          <w:sz w:val="22"/>
          <w:szCs w:val="22"/>
        </w:rPr>
        <w:lastRenderedPageBreak/>
        <w:t xml:space="preserve">2.3 </w:t>
      </w:r>
      <w:bookmarkEnd w:id="13"/>
      <w:r w:rsidR="001520E7">
        <w:rPr>
          <w:rFonts w:ascii="Times New Roman" w:hAnsi="Times New Roman"/>
          <w:b w:val="0"/>
          <w:sz w:val="22"/>
          <w:szCs w:val="22"/>
        </w:rPr>
        <w:t xml:space="preserve">Общий вид </w:t>
      </w:r>
      <w:r w:rsidR="00E1328C">
        <w:rPr>
          <w:rFonts w:ascii="Times New Roman" w:hAnsi="Times New Roman"/>
          <w:b w:val="0"/>
          <w:sz w:val="22"/>
          <w:szCs w:val="22"/>
        </w:rPr>
        <w:t>изделия представлен на рисунке 2</w:t>
      </w:r>
      <w:r w:rsidR="001520E7">
        <w:rPr>
          <w:rFonts w:ascii="Times New Roman" w:hAnsi="Times New Roman"/>
          <w:b w:val="0"/>
          <w:sz w:val="22"/>
          <w:szCs w:val="22"/>
        </w:rPr>
        <w:t>.</w:t>
      </w:r>
      <w:bookmarkEnd w:id="14"/>
    </w:p>
    <w:p w:rsidR="001520E7" w:rsidRPr="00B94FD8" w:rsidRDefault="001520E7" w:rsidP="001520E7">
      <w:pPr>
        <w:rPr>
          <w:sz w:val="16"/>
          <w:szCs w:val="16"/>
        </w:rPr>
      </w:pPr>
    </w:p>
    <w:p w:rsidR="001520E7" w:rsidRPr="001520E7" w:rsidRDefault="00E1328C" w:rsidP="001520E7">
      <w:pPr>
        <w:jc w:val="center"/>
      </w:pPr>
      <w:r w:rsidRPr="003D150F">
        <w:rPr>
          <w:noProof/>
          <w:sz w:val="22"/>
          <w:szCs w:val="22"/>
        </w:rPr>
        <w:drawing>
          <wp:inline distT="0" distB="0" distL="0" distR="0">
            <wp:extent cx="5528945" cy="1680210"/>
            <wp:effectExtent l="0" t="0" r="0" b="0"/>
            <wp:docPr id="72" name="Рисунок 72" descr="Безымянный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945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B94FD8" w:rsidRDefault="00200C8E" w:rsidP="00200C8E">
      <w:pPr>
        <w:outlineLvl w:val="0"/>
        <w:rPr>
          <w:b/>
          <w:sz w:val="16"/>
          <w:szCs w:val="16"/>
        </w:rPr>
      </w:pPr>
    </w:p>
    <w:p w:rsidR="00200C8E" w:rsidRPr="001520E7" w:rsidRDefault="00E1328C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Pr="008542FB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13540262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200C8E" w:rsidRDefault="00200C8E" w:rsidP="0037755E">
      <w:pPr>
        <w:outlineLvl w:val="0"/>
        <w:rPr>
          <w:b/>
          <w:szCs w:val="28"/>
        </w:rPr>
      </w:pPr>
    </w:p>
    <w:p w:rsidR="00152EB8" w:rsidRDefault="00F856E5" w:rsidP="005F168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Монтаж и эксплуатация производя</w:t>
      </w:r>
      <w:r w:rsidR="00152EB8" w:rsidRPr="006E54BE">
        <w:rPr>
          <w:sz w:val="22"/>
          <w:szCs w:val="22"/>
        </w:rPr>
        <w:t>тся в соответствии с прилагаемой к установке инструкцией по монтажу и эксплуатации.</w:t>
      </w:r>
    </w:p>
    <w:p w:rsidR="00200C8E" w:rsidRPr="00F94D51" w:rsidRDefault="00200C8E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85727933"/>
      <w:bookmarkStart w:id="19" w:name="_Toc11354026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  <w:bookmarkEnd w:id="19"/>
    </w:p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E1328C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55A">
        <w:rPr>
          <w:noProof/>
        </w:rPr>
        <w:drawing>
          <wp:inline distT="0" distB="0" distL="0" distR="0">
            <wp:extent cx="714375" cy="714375"/>
            <wp:effectExtent l="0" t="0" r="9525" b="9525"/>
            <wp:docPr id="78" name="Рисунок 78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37755E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1328C">
        <w:rPr>
          <w:sz w:val="20"/>
          <w:szCs w:val="20"/>
        </w:rPr>
        <w:t>3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37755E" w:rsidRDefault="0037755E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0360337"/>
      <w:bookmarkStart w:id="21" w:name="_Toc113540264"/>
      <w:r w:rsidRPr="00CE3836">
        <w:rPr>
          <w:rFonts w:ascii="Times New Roman" w:hAnsi="Times New Roman"/>
          <w:b w:val="0"/>
          <w:sz w:val="22"/>
          <w:szCs w:val="22"/>
        </w:rPr>
        <w:lastRenderedPageBreak/>
        <w:t>2.6. Чертеж</w:t>
      </w:r>
      <w:bookmarkEnd w:id="20"/>
      <w:bookmarkEnd w:id="21"/>
    </w:p>
    <w:p w:rsidR="0037755E" w:rsidRPr="00FD2001" w:rsidRDefault="0037755E" w:rsidP="0037755E"/>
    <w:p w:rsidR="00E1328C" w:rsidRDefault="00E1328C" w:rsidP="00E1328C">
      <w:pPr>
        <w:ind w:firstLine="709"/>
        <w:rPr>
          <w:sz w:val="22"/>
          <w:szCs w:val="22"/>
        </w:rPr>
      </w:pPr>
      <w:r w:rsidRPr="00CE3836">
        <w:rPr>
          <w:sz w:val="22"/>
          <w:szCs w:val="22"/>
        </w:rPr>
        <w:t xml:space="preserve">Чертеж </w:t>
      </w:r>
      <w:r>
        <w:rPr>
          <w:sz w:val="22"/>
          <w:szCs w:val="22"/>
        </w:rPr>
        <w:t>блока управления и блока расширительных вентилей представлен на рисунке 4</w:t>
      </w:r>
      <w:r w:rsidRPr="00CE3836">
        <w:rPr>
          <w:sz w:val="22"/>
          <w:szCs w:val="22"/>
        </w:rPr>
        <w:t>.</w:t>
      </w:r>
    </w:p>
    <w:p w:rsidR="00E1328C" w:rsidRDefault="00E1328C" w:rsidP="00E1328C">
      <w:pPr>
        <w:rPr>
          <w:sz w:val="22"/>
          <w:szCs w:val="22"/>
        </w:rPr>
      </w:pPr>
      <w:r w:rsidRPr="006315F7">
        <w:rPr>
          <w:noProof/>
          <w:sz w:val="22"/>
          <w:szCs w:val="22"/>
        </w:rPr>
        <w:drawing>
          <wp:inline distT="0" distB="0" distL="0" distR="0">
            <wp:extent cx="5582285" cy="2445385"/>
            <wp:effectExtent l="0" t="0" r="0" b="0"/>
            <wp:docPr id="76" name="Рисунок 76" descr="Безымянный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ымянный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285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Pr="006315F7" w:rsidRDefault="00E1328C" w:rsidP="00E1328C">
      <w:pPr>
        <w:rPr>
          <w:sz w:val="22"/>
          <w:szCs w:val="22"/>
        </w:rPr>
      </w:pPr>
    </w:p>
    <w:p w:rsidR="00E1328C" w:rsidRDefault="00E1328C" w:rsidP="00E1328C">
      <w:pPr>
        <w:rPr>
          <w:noProof/>
        </w:rPr>
      </w:pPr>
      <w:r w:rsidRPr="00A15E4C">
        <w:rPr>
          <w:noProof/>
        </w:rPr>
        <w:drawing>
          <wp:inline distT="0" distB="0" distL="0" distR="0">
            <wp:extent cx="5614035" cy="2562225"/>
            <wp:effectExtent l="0" t="0" r="5715" b="9525"/>
            <wp:docPr id="75" name="Рисунок 75" descr="Безымянный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ымянный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03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Default="00E1328C" w:rsidP="00E1328C">
      <w:pPr>
        <w:jc w:val="center"/>
        <w:rPr>
          <w:noProof/>
        </w:rPr>
      </w:pPr>
    </w:p>
    <w:p w:rsidR="00E1328C" w:rsidRDefault="00E1328C" w:rsidP="00E1328C">
      <w:pPr>
        <w:ind w:firstLine="720"/>
        <w:jc w:val="center"/>
        <w:rPr>
          <w:sz w:val="20"/>
          <w:szCs w:val="20"/>
        </w:rPr>
      </w:pP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Блок управления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Крышка блока управления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Ввод кабеля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колодка 1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 w:rsidRPr="00674715">
        <w:rPr>
          <w:sz w:val="20"/>
          <w:szCs w:val="20"/>
        </w:rPr>
        <w:t>PCB1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колодка 2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Трансформатор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 w:rsidRPr="00674715">
        <w:rPr>
          <w:sz w:val="20"/>
          <w:szCs w:val="20"/>
        </w:rPr>
        <w:t>PCB2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Блок расширительных вентилей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колодка 3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коробка и крышка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Крышка блока расширительных вентилей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Соединение хладагента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Устройство расширительных вентилей</w:t>
      </w:r>
    </w:p>
    <w:p w:rsidR="00E1328C" w:rsidRDefault="00E1328C" w:rsidP="00E1328C">
      <w:pPr>
        <w:ind w:left="1080"/>
        <w:rPr>
          <w:sz w:val="20"/>
          <w:szCs w:val="20"/>
        </w:rPr>
      </w:pPr>
    </w:p>
    <w:p w:rsidR="00E1328C" w:rsidRDefault="00E1328C" w:rsidP="00E1328C">
      <w:pPr>
        <w:ind w:left="1080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C81B9B" w:rsidRDefault="00C81B9B" w:rsidP="00DD6FD3">
      <w:pPr>
        <w:ind w:left="-426" w:firstLine="1135"/>
        <w:rPr>
          <w:sz w:val="22"/>
          <w:szCs w:val="22"/>
        </w:rPr>
      </w:pPr>
    </w:p>
    <w:p w:rsidR="00200C8E" w:rsidRDefault="00200C8E" w:rsidP="00F856E5">
      <w:pPr>
        <w:ind w:left="-567"/>
        <w:jc w:val="center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Toc113540265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2"/>
      <w:bookmarkEnd w:id="23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E1328C">
        <w:trPr>
          <w:trHeight w:val="263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E1328C">
        <w:trPr>
          <w:trHeight w:val="3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расширительных вентилей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6D2FF4" w:rsidRPr="006D2FF4" w:rsidTr="00E1328C">
        <w:trPr>
          <w:trHeight w:val="259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2FF4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Термистор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2FF4" w:rsidRPr="006D2FF4" w:rsidRDefault="00E132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6D2FF4" w:rsidTr="00E1328C">
        <w:trPr>
          <w:trHeight w:val="29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Удлинитель термистора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E132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6D2FF4" w:rsidTr="00E1328C">
        <w:trPr>
          <w:trHeight w:val="4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Крепление блока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014F9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764B2" w:rsidRPr="006D2FF4" w:rsidTr="00E1328C">
        <w:trPr>
          <w:trHeight w:val="415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Крепление аварийной сигнализации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6D2FF4" w:rsidRDefault="00E132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764B2" w:rsidRPr="00F312E9" w:rsidTr="00E1328C">
        <w:trPr>
          <w:trHeight w:val="4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963927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489886373"/>
      <w:bookmarkStart w:id="25" w:name="_Ref75275475"/>
      <w:bookmarkStart w:id="26" w:name="_Toc85529578"/>
      <w:bookmarkStart w:id="27" w:name="_Toc113540266"/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bookmarkEnd w:id="24"/>
    <w:bookmarkEnd w:id="25"/>
    <w:bookmarkEnd w:id="26"/>
    <w:bookmarkEnd w:id="27"/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5F1683" w:rsidRPr="008542FB" w:rsidRDefault="005F1683" w:rsidP="005F168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Pr="008542FB">
        <w:rPr>
          <w:rFonts w:ascii="Times New Roman" w:hAnsi="Times New Roman"/>
          <w:sz w:val="28"/>
          <w:szCs w:val="28"/>
        </w:rPr>
        <w:t>. Гарантии</w:t>
      </w:r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F664B2">
        <w:rPr>
          <w:sz w:val="22"/>
          <w:szCs w:val="22"/>
        </w:rPr>
        <w:t xml:space="preserve"> нему срок 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3B4EDC">
      <w:pPr>
        <w:pStyle w:val="Default"/>
        <w:spacing w:line="276" w:lineRule="auto"/>
      </w:pPr>
    </w:p>
    <w:p w:rsidR="00EA6703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8" w:name="_Toc489886374"/>
      <w:bookmarkStart w:id="29" w:name="_Toc85529579"/>
      <w:bookmarkStart w:id="30" w:name="_Toc113540267"/>
      <w:r>
        <w:rPr>
          <w:rFonts w:ascii="Times New Roman" w:hAnsi="Times New Roman"/>
          <w:sz w:val="28"/>
          <w:szCs w:val="28"/>
        </w:rPr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8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29"/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3B79F4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EF26F0" w:rsidP="003B79F4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EXV-8.0E2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5A7003" w:rsidRPr="003E70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F63A5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113540268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3B79F4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F26F0" w:rsidP="003B79F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EXV-8.0E2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B79F4" w:rsidRDefault="003B79F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2" w:name="_Toc85529581"/>
      <w:bookmarkStart w:id="33" w:name="_Toc1135402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2"/>
      <w:bookmarkEnd w:id="3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2"/>
      <w:bookmarkStart w:id="35" w:name="_Toc113540270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4"/>
      <w:bookmarkEnd w:id="3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3"/>
      <w:bookmarkStart w:id="37" w:name="_Toc113540271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6"/>
      <w:bookmarkEnd w:id="3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38" w:name="_Toc8552958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113540272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8"/>
      <w:bookmarkEnd w:id="3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0" w:name="_Toc489886376"/>
      <w:bookmarkStart w:id="41" w:name="_Ref75275862"/>
      <w:bookmarkStart w:id="4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13540273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13540274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13540275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13540276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2"/>
      <w:bookmarkEnd w:id="53"/>
      <w:bookmarkEnd w:id="54"/>
      <w:bookmarkEnd w:id="55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13540277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13540278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13540279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Ref75275894"/>
      <w:bookmarkStart w:id="66" w:name="_Toc85529592"/>
      <w:bookmarkStart w:id="67" w:name="_Toc113540280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13540281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8"/>
      <w:r w:rsidR="00C9072C">
        <w:rPr>
          <w:rFonts w:ascii="Times New Roman" w:hAnsi="Times New Roman"/>
          <w:sz w:val="28"/>
          <w:szCs w:val="28"/>
        </w:rPr>
        <w:t>Хранение</w:t>
      </w:r>
      <w:bookmarkEnd w:id="69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0" w:name="_Toc489886385"/>
      <w:bookmarkStart w:id="71" w:name="_Ref75275917"/>
      <w:bookmarkStart w:id="72" w:name="_Toc85529596"/>
      <w:bookmarkStart w:id="73" w:name="_Toc113540282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85529597"/>
      <w:bookmarkStart w:id="75" w:name="_Toc113540283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4"/>
      <w:bookmarkEnd w:id="7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6" w:name="_Toc85529598"/>
      <w:bookmarkStart w:id="77" w:name="_Toc113540284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6"/>
      <w:bookmarkEnd w:id="7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7460D3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78" w:name="_Toc489886387"/>
      <w:bookmarkStart w:id="79" w:name="_Ref75275934"/>
      <w:bookmarkStart w:id="80" w:name="_Toc85529599"/>
      <w:bookmarkStart w:id="81" w:name="_Toc113540285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8"/>
      <w:bookmarkEnd w:id="79"/>
      <w:bookmarkEnd w:id="80"/>
      <w:bookmarkEnd w:id="8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8BA" w:rsidRDefault="000938BA">
      <w:r>
        <w:separator/>
      </w:r>
    </w:p>
  </w:endnote>
  <w:endnote w:type="continuationSeparator" w:id="0">
    <w:p w:rsidR="000938BA" w:rsidRDefault="00093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BA" w:rsidRDefault="000938B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938BA" w:rsidRDefault="000938B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BA" w:rsidRDefault="000938B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938BA" w:rsidRDefault="000938B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938BA" w:rsidRDefault="000938B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938BA" w:rsidRDefault="000938B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BA" w:rsidRDefault="000938B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BA" w:rsidRDefault="000938B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297180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Pr="00B7687E" w:rsidRDefault="00EF26F0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EXV-8.0E2</w:t>
                              </w:r>
                              <w:r w:rsidR="000938BA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Pr="00ED1531" w:rsidRDefault="000938B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F26F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Pr="00ED1531" w:rsidRDefault="000938B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38BA" w:rsidRPr="00466963" w:rsidRDefault="000938B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E70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1"/>
                            <a:ext cx="3969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E076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РАСШИРИТЕЛЬНЫЙ ВЕНТИЛЬ </w:t>
                              </w:r>
                            </w:p>
                            <w:p w:rsidR="000938BA" w:rsidRDefault="000938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E076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 КОМПЛЕКТЕ С БЛОКОМ </w:t>
                              </w:r>
                            </w:p>
                            <w:p w:rsidR="000938BA" w:rsidRDefault="000938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E076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УПРАВЛЕНИЯ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</w:t>
                              </w:r>
                            </w:p>
                            <w:p w:rsidR="000938BA" w:rsidRPr="00DE0766" w:rsidRDefault="000938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 w:rsidR="00EF26F0">
                                <w:rPr>
                                  <w:b/>
                                  <w:sz w:val="20"/>
                                  <w:szCs w:val="20"/>
                                </w:rPr>
                                <w:t>EXV-8.0E2</w:t>
                              </w:r>
                            </w:p>
                            <w:p w:rsidR="000938BA" w:rsidRPr="00DC6CBD" w:rsidRDefault="000938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0938BA" w:rsidRPr="00613EFB" w:rsidRDefault="000938B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WbpU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938BA" w:rsidRPr="00B7687E" w:rsidRDefault="00EF26F0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EXV-8.0E2</w:t>
                        </w:r>
                        <w:r w:rsidR="000938BA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938BA" w:rsidRPr="00ED1531" w:rsidRDefault="000938B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F26F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938BA" w:rsidRPr="00ED1531" w:rsidRDefault="000938B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938BA" w:rsidRPr="00466963" w:rsidRDefault="000938B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E70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61;width:3969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938BA" w:rsidRDefault="000938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E0766">
                          <w:rPr>
                            <w:b/>
                            <w:sz w:val="20"/>
                            <w:szCs w:val="20"/>
                          </w:rPr>
                          <w:t xml:space="preserve">РАСШИРИТЕЛЬНЫЙ ВЕНТИЛЬ </w:t>
                        </w:r>
                      </w:p>
                      <w:p w:rsidR="000938BA" w:rsidRDefault="000938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E0766">
                          <w:rPr>
                            <w:b/>
                            <w:sz w:val="20"/>
                            <w:szCs w:val="20"/>
                          </w:rPr>
                          <w:t xml:space="preserve">В КОМПЛЕКТЕ С БЛОКОМ </w:t>
                        </w:r>
                      </w:p>
                      <w:p w:rsidR="000938BA" w:rsidRDefault="000938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E0766">
                          <w:rPr>
                            <w:b/>
                            <w:sz w:val="20"/>
                            <w:szCs w:val="20"/>
                          </w:rPr>
                          <w:t xml:space="preserve">УПРАВЛЕНИЯ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</w:t>
                        </w:r>
                      </w:p>
                      <w:p w:rsidR="000938BA" w:rsidRPr="00DE0766" w:rsidRDefault="000938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 w:rsidR="00EF26F0">
                          <w:rPr>
                            <w:b/>
                            <w:sz w:val="20"/>
                            <w:szCs w:val="20"/>
                          </w:rPr>
                          <w:t>EXV-8.0E2</w:t>
                        </w:r>
                      </w:p>
                      <w:p w:rsidR="000938BA" w:rsidRPr="00DC6CBD" w:rsidRDefault="000938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0938BA" w:rsidRPr="00613EFB" w:rsidRDefault="000938B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BA" w:rsidRDefault="000938B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Pr="00AF301F" w:rsidRDefault="000938B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F26F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Pr="00C23BB2" w:rsidRDefault="00EF26F0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EXV-8.0E2</w:t>
                              </w:r>
                              <w:r w:rsidR="000938BA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0938BA" w:rsidRPr="00EC2FF5" w:rsidRDefault="000938B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938BA" w:rsidRPr="00AF301F" w:rsidRDefault="000938B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F26F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938BA" w:rsidRPr="00C23BB2" w:rsidRDefault="00EF26F0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EXV-8.0E2</w:t>
                        </w:r>
                        <w:r w:rsidR="000938BA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0938BA" w:rsidRPr="00EC2FF5" w:rsidRDefault="000938B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BA" w:rsidRDefault="000938B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Pr="00AF301F" w:rsidRDefault="000938B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F26F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Pr="00EC2FF5" w:rsidRDefault="00EF26F0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EXV-8.0E2</w:t>
                              </w:r>
                              <w:r w:rsidR="000938BA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938BA" w:rsidRPr="00AF301F" w:rsidRDefault="000938B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F26F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938BA" w:rsidRPr="00EC2FF5" w:rsidRDefault="00EF26F0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EXV-8.0E2</w:t>
                        </w:r>
                        <w:r w:rsidR="000938BA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8BA" w:rsidRDefault="000938BA">
      <w:r>
        <w:separator/>
      </w:r>
    </w:p>
  </w:footnote>
  <w:footnote w:type="continuationSeparator" w:id="0">
    <w:p w:rsidR="000938BA" w:rsidRDefault="00093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BA" w:rsidRDefault="000938B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938BA" w:rsidRDefault="000938B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BA" w:rsidRDefault="000938B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BA" w:rsidRDefault="000938B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C012E"/>
    <w:multiLevelType w:val="hybridMultilevel"/>
    <w:tmpl w:val="C7A47276"/>
    <w:lvl w:ilvl="0" w:tplc="E05CC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CF792B"/>
    <w:multiLevelType w:val="hybridMultilevel"/>
    <w:tmpl w:val="76C4B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15"/>
  </w:num>
  <w:num w:numId="4">
    <w:abstractNumId w:val="1"/>
  </w:num>
  <w:num w:numId="5">
    <w:abstractNumId w:val="6"/>
  </w:num>
  <w:num w:numId="6">
    <w:abstractNumId w:val="0"/>
  </w:num>
  <w:num w:numId="7">
    <w:abstractNumId w:val="20"/>
  </w:num>
  <w:num w:numId="8">
    <w:abstractNumId w:val="12"/>
  </w:num>
  <w:num w:numId="9">
    <w:abstractNumId w:val="18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2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7"/>
  </w:num>
  <w:num w:numId="20">
    <w:abstractNumId w:val="3"/>
  </w:num>
  <w:num w:numId="21">
    <w:abstractNumId w:val="8"/>
  </w:num>
  <w:num w:numId="22">
    <w:abstractNumId w:val="1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hdrShapeDefaults>
    <o:shapedefaults v:ext="edit" spidmax="173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37425"/>
    <w:rsid w:val="000448DE"/>
    <w:rsid w:val="0004615A"/>
    <w:rsid w:val="00054A54"/>
    <w:rsid w:val="00057BCD"/>
    <w:rsid w:val="00057CBB"/>
    <w:rsid w:val="00073C25"/>
    <w:rsid w:val="000779F8"/>
    <w:rsid w:val="000814C8"/>
    <w:rsid w:val="00086F1C"/>
    <w:rsid w:val="000938BA"/>
    <w:rsid w:val="0009526F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4FB4"/>
    <w:rsid w:val="00146A9B"/>
    <w:rsid w:val="001520E7"/>
    <w:rsid w:val="00152EB8"/>
    <w:rsid w:val="00154925"/>
    <w:rsid w:val="001574F7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3CC"/>
    <w:rsid w:val="001C3EDB"/>
    <w:rsid w:val="001D56EC"/>
    <w:rsid w:val="001E2E2E"/>
    <w:rsid w:val="001E45FC"/>
    <w:rsid w:val="001F44BB"/>
    <w:rsid w:val="001F7544"/>
    <w:rsid w:val="00200C8E"/>
    <w:rsid w:val="00201938"/>
    <w:rsid w:val="00216ED8"/>
    <w:rsid w:val="00220DC9"/>
    <w:rsid w:val="00223C3F"/>
    <w:rsid w:val="002242B1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E23E5"/>
    <w:rsid w:val="002F79FC"/>
    <w:rsid w:val="003066A5"/>
    <w:rsid w:val="00311219"/>
    <w:rsid w:val="0032005C"/>
    <w:rsid w:val="00326079"/>
    <w:rsid w:val="00343FCA"/>
    <w:rsid w:val="00344173"/>
    <w:rsid w:val="00345C5B"/>
    <w:rsid w:val="0036188A"/>
    <w:rsid w:val="0036325A"/>
    <w:rsid w:val="00371DD6"/>
    <w:rsid w:val="00371E72"/>
    <w:rsid w:val="00372A29"/>
    <w:rsid w:val="0037755E"/>
    <w:rsid w:val="00381913"/>
    <w:rsid w:val="003923B9"/>
    <w:rsid w:val="0039398B"/>
    <w:rsid w:val="003964AD"/>
    <w:rsid w:val="003B4EDC"/>
    <w:rsid w:val="003B79F4"/>
    <w:rsid w:val="003D1C42"/>
    <w:rsid w:val="003E3AD4"/>
    <w:rsid w:val="003E6FA8"/>
    <w:rsid w:val="003F28A1"/>
    <w:rsid w:val="003F43C3"/>
    <w:rsid w:val="004039BD"/>
    <w:rsid w:val="00407892"/>
    <w:rsid w:val="004106D7"/>
    <w:rsid w:val="004158E2"/>
    <w:rsid w:val="00437185"/>
    <w:rsid w:val="00441553"/>
    <w:rsid w:val="004502D6"/>
    <w:rsid w:val="00452721"/>
    <w:rsid w:val="00455E74"/>
    <w:rsid w:val="00460211"/>
    <w:rsid w:val="0046414B"/>
    <w:rsid w:val="00466963"/>
    <w:rsid w:val="0047634B"/>
    <w:rsid w:val="00481268"/>
    <w:rsid w:val="0048313C"/>
    <w:rsid w:val="004831AA"/>
    <w:rsid w:val="00491684"/>
    <w:rsid w:val="004965E7"/>
    <w:rsid w:val="004A14D0"/>
    <w:rsid w:val="004B6F5E"/>
    <w:rsid w:val="004C1297"/>
    <w:rsid w:val="004C329E"/>
    <w:rsid w:val="004D1F92"/>
    <w:rsid w:val="004D3909"/>
    <w:rsid w:val="004D5533"/>
    <w:rsid w:val="004D730D"/>
    <w:rsid w:val="004E674F"/>
    <w:rsid w:val="004F051B"/>
    <w:rsid w:val="004F494A"/>
    <w:rsid w:val="004F77E1"/>
    <w:rsid w:val="0050033F"/>
    <w:rsid w:val="00500799"/>
    <w:rsid w:val="00505AFE"/>
    <w:rsid w:val="00512D70"/>
    <w:rsid w:val="00520487"/>
    <w:rsid w:val="00525949"/>
    <w:rsid w:val="00531B53"/>
    <w:rsid w:val="00533AA2"/>
    <w:rsid w:val="00537619"/>
    <w:rsid w:val="005411CB"/>
    <w:rsid w:val="005479EF"/>
    <w:rsid w:val="00554566"/>
    <w:rsid w:val="00557D90"/>
    <w:rsid w:val="005615C2"/>
    <w:rsid w:val="00563052"/>
    <w:rsid w:val="0056568A"/>
    <w:rsid w:val="0058149E"/>
    <w:rsid w:val="00582369"/>
    <w:rsid w:val="00583DEB"/>
    <w:rsid w:val="00584062"/>
    <w:rsid w:val="00590895"/>
    <w:rsid w:val="00592BC8"/>
    <w:rsid w:val="005A7003"/>
    <w:rsid w:val="005B68E2"/>
    <w:rsid w:val="005B7781"/>
    <w:rsid w:val="005D0574"/>
    <w:rsid w:val="005E38BC"/>
    <w:rsid w:val="005E5127"/>
    <w:rsid w:val="005F1683"/>
    <w:rsid w:val="00601691"/>
    <w:rsid w:val="0060423E"/>
    <w:rsid w:val="006070F9"/>
    <w:rsid w:val="006106AB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32AA"/>
    <w:rsid w:val="00684159"/>
    <w:rsid w:val="006866EC"/>
    <w:rsid w:val="00687F0A"/>
    <w:rsid w:val="006912EC"/>
    <w:rsid w:val="00697856"/>
    <w:rsid w:val="006A3296"/>
    <w:rsid w:val="006A4752"/>
    <w:rsid w:val="006A58B8"/>
    <w:rsid w:val="006A7C74"/>
    <w:rsid w:val="006B0C6E"/>
    <w:rsid w:val="006B12BE"/>
    <w:rsid w:val="006B3F2C"/>
    <w:rsid w:val="006C512D"/>
    <w:rsid w:val="006D19F8"/>
    <w:rsid w:val="006D1C51"/>
    <w:rsid w:val="006D2FF4"/>
    <w:rsid w:val="006D3295"/>
    <w:rsid w:val="006D35D2"/>
    <w:rsid w:val="006D6A03"/>
    <w:rsid w:val="006E30DA"/>
    <w:rsid w:val="006E54B4"/>
    <w:rsid w:val="006E631E"/>
    <w:rsid w:val="006F412D"/>
    <w:rsid w:val="006F63A5"/>
    <w:rsid w:val="0070650B"/>
    <w:rsid w:val="00712B08"/>
    <w:rsid w:val="0073406F"/>
    <w:rsid w:val="00740801"/>
    <w:rsid w:val="00745BD9"/>
    <w:rsid w:val="007460D3"/>
    <w:rsid w:val="00751720"/>
    <w:rsid w:val="00751FA7"/>
    <w:rsid w:val="00761D18"/>
    <w:rsid w:val="007764B2"/>
    <w:rsid w:val="00776934"/>
    <w:rsid w:val="0078177F"/>
    <w:rsid w:val="007877E0"/>
    <w:rsid w:val="007B095E"/>
    <w:rsid w:val="007B36E9"/>
    <w:rsid w:val="007B4396"/>
    <w:rsid w:val="007C300D"/>
    <w:rsid w:val="007D2013"/>
    <w:rsid w:val="007D349B"/>
    <w:rsid w:val="007D4E6B"/>
    <w:rsid w:val="007D6CCA"/>
    <w:rsid w:val="007E5E22"/>
    <w:rsid w:val="007F3078"/>
    <w:rsid w:val="007F7DD4"/>
    <w:rsid w:val="00800294"/>
    <w:rsid w:val="008003C3"/>
    <w:rsid w:val="00810B70"/>
    <w:rsid w:val="00811B8F"/>
    <w:rsid w:val="00815656"/>
    <w:rsid w:val="00817F86"/>
    <w:rsid w:val="00830725"/>
    <w:rsid w:val="008361D5"/>
    <w:rsid w:val="00842788"/>
    <w:rsid w:val="00842C8C"/>
    <w:rsid w:val="00850DCA"/>
    <w:rsid w:val="00850F7E"/>
    <w:rsid w:val="00851CB0"/>
    <w:rsid w:val="0085316F"/>
    <w:rsid w:val="008615C8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C6BE2"/>
    <w:rsid w:val="008D09DC"/>
    <w:rsid w:val="008D0F1F"/>
    <w:rsid w:val="008D1EB2"/>
    <w:rsid w:val="008D76AF"/>
    <w:rsid w:val="008E0B73"/>
    <w:rsid w:val="008E6173"/>
    <w:rsid w:val="008F7D55"/>
    <w:rsid w:val="009034A4"/>
    <w:rsid w:val="00910165"/>
    <w:rsid w:val="00913F03"/>
    <w:rsid w:val="009148F2"/>
    <w:rsid w:val="00922280"/>
    <w:rsid w:val="0094137F"/>
    <w:rsid w:val="00941985"/>
    <w:rsid w:val="00943EF1"/>
    <w:rsid w:val="009454F1"/>
    <w:rsid w:val="009457C2"/>
    <w:rsid w:val="009551AF"/>
    <w:rsid w:val="0096270C"/>
    <w:rsid w:val="00963927"/>
    <w:rsid w:val="0097670D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A0437B"/>
    <w:rsid w:val="00A13ED0"/>
    <w:rsid w:val="00A17EAC"/>
    <w:rsid w:val="00A20C9D"/>
    <w:rsid w:val="00A220A4"/>
    <w:rsid w:val="00A22CCA"/>
    <w:rsid w:val="00A22D2C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57D5"/>
    <w:rsid w:val="00AD1917"/>
    <w:rsid w:val="00AD6D0F"/>
    <w:rsid w:val="00AE188B"/>
    <w:rsid w:val="00AE3233"/>
    <w:rsid w:val="00AF1F03"/>
    <w:rsid w:val="00AF301F"/>
    <w:rsid w:val="00B00404"/>
    <w:rsid w:val="00B02AA8"/>
    <w:rsid w:val="00B14F7A"/>
    <w:rsid w:val="00B2430D"/>
    <w:rsid w:val="00B263D1"/>
    <w:rsid w:val="00B34EA6"/>
    <w:rsid w:val="00B65EF5"/>
    <w:rsid w:val="00B713E6"/>
    <w:rsid w:val="00B757EC"/>
    <w:rsid w:val="00B853CA"/>
    <w:rsid w:val="00B930C4"/>
    <w:rsid w:val="00B94FD8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64A0"/>
    <w:rsid w:val="00C47F87"/>
    <w:rsid w:val="00C510BE"/>
    <w:rsid w:val="00C612CD"/>
    <w:rsid w:val="00C66856"/>
    <w:rsid w:val="00C70805"/>
    <w:rsid w:val="00C76CC9"/>
    <w:rsid w:val="00C817E2"/>
    <w:rsid w:val="00C81B9B"/>
    <w:rsid w:val="00C85720"/>
    <w:rsid w:val="00C87F09"/>
    <w:rsid w:val="00C9072C"/>
    <w:rsid w:val="00C9260D"/>
    <w:rsid w:val="00CA105D"/>
    <w:rsid w:val="00CA63D0"/>
    <w:rsid w:val="00CC21A8"/>
    <w:rsid w:val="00CC2C20"/>
    <w:rsid w:val="00CC4652"/>
    <w:rsid w:val="00CD2537"/>
    <w:rsid w:val="00CD5E99"/>
    <w:rsid w:val="00CD788B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1EF"/>
    <w:rsid w:val="00D31D52"/>
    <w:rsid w:val="00D357F4"/>
    <w:rsid w:val="00D35EE4"/>
    <w:rsid w:val="00D36682"/>
    <w:rsid w:val="00D5029C"/>
    <w:rsid w:val="00D5390E"/>
    <w:rsid w:val="00D549B4"/>
    <w:rsid w:val="00D566EE"/>
    <w:rsid w:val="00D62BB0"/>
    <w:rsid w:val="00D6500E"/>
    <w:rsid w:val="00D70F85"/>
    <w:rsid w:val="00D91D7E"/>
    <w:rsid w:val="00D96268"/>
    <w:rsid w:val="00D97C02"/>
    <w:rsid w:val="00DA1947"/>
    <w:rsid w:val="00DA234E"/>
    <w:rsid w:val="00DA4E1F"/>
    <w:rsid w:val="00DC42C5"/>
    <w:rsid w:val="00DC56ED"/>
    <w:rsid w:val="00DC6CBD"/>
    <w:rsid w:val="00DD6FD3"/>
    <w:rsid w:val="00DE0766"/>
    <w:rsid w:val="00DF71F3"/>
    <w:rsid w:val="00E02961"/>
    <w:rsid w:val="00E035FD"/>
    <w:rsid w:val="00E1328C"/>
    <w:rsid w:val="00E13F0E"/>
    <w:rsid w:val="00E24807"/>
    <w:rsid w:val="00E24ED7"/>
    <w:rsid w:val="00E50936"/>
    <w:rsid w:val="00E515AE"/>
    <w:rsid w:val="00E54654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26F0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664B2"/>
    <w:rsid w:val="00F74593"/>
    <w:rsid w:val="00F7656C"/>
    <w:rsid w:val="00F817D9"/>
    <w:rsid w:val="00F856E5"/>
    <w:rsid w:val="00FA3A55"/>
    <w:rsid w:val="00FA64EB"/>
    <w:rsid w:val="00FB52C2"/>
    <w:rsid w:val="00FC093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057"/>
    <o:shapelayout v:ext="edit">
      <o:idmap v:ext="edit" data="1"/>
    </o:shapelayout>
  </w:shapeDefaults>
  <w:decimalSymbol w:val=","/>
  <w:listSeparator w:val=";"/>
  <w14:docId w14:val="23552F5C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paragraph" w:customStyle="1" w:styleId="Pa16">
    <w:name w:val="Pa16"/>
    <w:basedOn w:val="Default"/>
    <w:next w:val="Default"/>
    <w:uiPriority w:val="99"/>
    <w:rsid w:val="00537619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F9E17-EBE1-4A09-9744-7908A374A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73106D59</Template>
  <TotalTime>1</TotalTime>
  <Pages>26</Pages>
  <Words>2961</Words>
  <Characters>16880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19802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2</cp:revision>
  <cp:lastPrinted>2021-03-26T08:29:00Z</cp:lastPrinted>
  <dcterms:created xsi:type="dcterms:W3CDTF">2026-04-17T08:43:00Z</dcterms:created>
  <dcterms:modified xsi:type="dcterms:W3CDTF">2026-04-17T08:43:00Z</dcterms:modified>
</cp:coreProperties>
</file>