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4D3909" w:rsidP="00B02AA8">
            <w:pPr>
              <w:jc w:val="center"/>
              <w:rPr>
                <w:b/>
                <w:sz w:val="22"/>
                <w:szCs w:val="22"/>
              </w:rPr>
            </w:pPr>
            <w:r w:rsidRPr="006C4D7E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4D3909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8861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861"/>
      </w:tblGrid>
      <w:tr w:rsidR="00D03F3F" w:rsidTr="00DF71F3">
        <w:trPr>
          <w:jc w:val="center"/>
        </w:trPr>
        <w:tc>
          <w:tcPr>
            <w:tcW w:w="8861" w:type="dxa"/>
            <w:shd w:val="clear" w:color="auto" w:fill="auto"/>
          </w:tcPr>
          <w:p w:rsidR="00D03F3F" w:rsidRPr="004D3909" w:rsidRDefault="003B79F4" w:rsidP="00D03F3F">
            <w:pPr>
              <w:jc w:val="center"/>
              <w:rPr>
                <w:b/>
                <w:szCs w:val="28"/>
              </w:rPr>
            </w:pPr>
            <w:r w:rsidRPr="00C534EB">
              <w:rPr>
                <w:b/>
                <w:szCs w:val="28"/>
              </w:rPr>
              <w:t>РАСШИРИТЕЛЬНЫЙ ВЕНТИЛЬ В КОМПЛЕКТЕ С БЛОКОМ УПРАВЛЕНИЯ</w:t>
            </w:r>
            <w:r>
              <w:rPr>
                <w:b/>
                <w:szCs w:val="28"/>
              </w:rPr>
              <w:t xml:space="preserve"> </w:t>
            </w:r>
            <w:r w:rsidR="00DE0766">
              <w:rPr>
                <w:b/>
                <w:szCs w:val="28"/>
              </w:rPr>
              <w:t xml:space="preserve">ПРОМЫШЛЕННОГО НАЗНАЧЕНИЯ </w:t>
            </w:r>
            <w:r w:rsidR="00811B8F" w:rsidRPr="00811B8F">
              <w:rPr>
                <w:b/>
                <w:szCs w:val="28"/>
              </w:rPr>
              <w:t>EXV-3.0E2</w:t>
            </w:r>
          </w:p>
        </w:tc>
      </w:tr>
      <w:tr w:rsidR="00D03F3F" w:rsidTr="00DF71F3">
        <w:trPr>
          <w:jc w:val="center"/>
        </w:trPr>
        <w:tc>
          <w:tcPr>
            <w:tcW w:w="8861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410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D03F3F" w:rsidTr="00D36682">
        <w:trPr>
          <w:jc w:val="center"/>
        </w:trPr>
        <w:tc>
          <w:tcPr>
            <w:tcW w:w="2410" w:type="dxa"/>
            <w:shd w:val="clear" w:color="auto" w:fill="auto"/>
          </w:tcPr>
          <w:p w:rsidR="00D03F3F" w:rsidRPr="007C2003" w:rsidRDefault="00811B8F" w:rsidP="00D03F3F">
            <w:pPr>
              <w:jc w:val="center"/>
              <w:rPr>
                <w:b/>
                <w:szCs w:val="28"/>
              </w:rPr>
            </w:pPr>
            <w:r w:rsidRPr="00811B8F">
              <w:rPr>
                <w:b/>
                <w:szCs w:val="28"/>
              </w:rPr>
              <w:t>EXV-3.0E2</w:t>
            </w:r>
            <w:r w:rsidR="006106AB" w:rsidRPr="006106AB">
              <w:rPr>
                <w:b/>
                <w:szCs w:val="28"/>
              </w:rPr>
              <w:t>.ПС</w:t>
            </w:r>
          </w:p>
        </w:tc>
      </w:tr>
      <w:tr w:rsidR="00D03F3F" w:rsidTr="00D36682">
        <w:trPr>
          <w:jc w:val="center"/>
        </w:trPr>
        <w:tc>
          <w:tcPr>
            <w:tcW w:w="2410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E54654" w:rsidRDefault="00E54654" w:rsidP="00D03F3F">
      <w:pPr>
        <w:jc w:val="center"/>
        <w:rPr>
          <w:szCs w:val="28"/>
        </w:rPr>
      </w:pPr>
    </w:p>
    <w:p w:rsidR="00E54654" w:rsidRDefault="00E54654" w:rsidP="00D03F3F">
      <w:pPr>
        <w:jc w:val="center"/>
        <w:rPr>
          <w:szCs w:val="28"/>
        </w:rPr>
      </w:pPr>
    </w:p>
    <w:p w:rsidR="00A0437B" w:rsidRDefault="00A0437B" w:rsidP="00D03F3F">
      <w:pPr>
        <w:jc w:val="center"/>
        <w:rPr>
          <w:szCs w:val="28"/>
        </w:rPr>
      </w:pPr>
    </w:p>
    <w:p w:rsidR="00910165" w:rsidRDefault="00910165" w:rsidP="00D03F3F">
      <w:pPr>
        <w:jc w:val="center"/>
        <w:rPr>
          <w:szCs w:val="28"/>
        </w:rPr>
      </w:pPr>
    </w:p>
    <w:p w:rsidR="00A0437B" w:rsidRDefault="00A0437B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811B8F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892744">
        <w:rPr>
          <w:sz w:val="22"/>
          <w:szCs w:val="22"/>
        </w:rPr>
        <w:t>6</w:t>
      </w:r>
      <w:r w:rsidR="006106AB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CD5E99" w:rsidRDefault="00FC694B" w:rsidP="001574F7">
      <w:pPr>
        <w:ind w:firstLine="142"/>
        <w:jc w:val="center"/>
        <w:rPr>
          <w:sz w:val="22"/>
          <w:szCs w:val="22"/>
        </w:rPr>
      </w:pPr>
    </w:p>
    <w:p w:rsidR="00054A54" w:rsidRPr="00CD5E99" w:rsidRDefault="00810B70" w:rsidP="001574F7">
      <w:pPr>
        <w:spacing w:after="240"/>
        <w:ind w:firstLine="142"/>
        <w:jc w:val="center"/>
        <w:rPr>
          <w:b/>
          <w:sz w:val="22"/>
          <w:szCs w:val="22"/>
        </w:rPr>
      </w:pPr>
      <w:bookmarkStart w:id="0" w:name="_Toc85529564"/>
      <w:r w:rsidRPr="00CD5E99">
        <w:rPr>
          <w:b/>
          <w:sz w:val="22"/>
          <w:szCs w:val="22"/>
        </w:rPr>
        <w:lastRenderedPageBreak/>
        <w:t>СОДЕРЖАНИЕ</w:t>
      </w:r>
      <w:r w:rsidR="00231E1B" w:rsidRPr="00CD5E99">
        <w:rPr>
          <w:b/>
          <w:sz w:val="22"/>
          <w:szCs w:val="22"/>
        </w:rPr>
        <w:t xml:space="preserve"> </w:t>
      </w:r>
    </w:p>
    <w:p w:rsidR="00CD5E99" w:rsidRPr="00CD5E99" w:rsidRDefault="00810B70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CD5E99">
        <w:rPr>
          <w:sz w:val="22"/>
          <w:szCs w:val="22"/>
        </w:rPr>
        <w:fldChar w:fldCharType="begin"/>
      </w:r>
      <w:r w:rsidRPr="00CD5E99">
        <w:rPr>
          <w:sz w:val="22"/>
          <w:szCs w:val="22"/>
        </w:rPr>
        <w:instrText xml:space="preserve"> TOC \o "1-3" \h \z \u </w:instrText>
      </w:r>
      <w:r w:rsidRPr="00CD5E99">
        <w:rPr>
          <w:sz w:val="22"/>
          <w:szCs w:val="22"/>
        </w:rPr>
        <w:fldChar w:fldCharType="separate"/>
      </w:r>
      <w:hyperlink w:anchor="_Toc113540257" w:history="1">
        <w:r w:rsidR="00CD5E99" w:rsidRPr="00CD5E99">
          <w:rPr>
            <w:rStyle w:val="ad"/>
            <w:noProof/>
            <w:sz w:val="22"/>
            <w:szCs w:val="22"/>
          </w:rPr>
          <w:t>Введение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_Toc113540257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B229B8">
          <w:rPr>
            <w:noProof/>
            <w:webHidden/>
            <w:sz w:val="22"/>
            <w:szCs w:val="22"/>
          </w:rPr>
          <w:t>3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B229B8" w:rsidP="001574F7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58" w:history="1">
        <w:r w:rsidR="00CD5E99" w:rsidRPr="00CD5E99">
          <w:rPr>
            <w:rStyle w:val="ad"/>
            <w:noProof/>
            <w:sz w:val="22"/>
            <w:szCs w:val="22"/>
          </w:rPr>
          <w:t>1.</w:t>
        </w:r>
        <w:r w:rsidR="00CD5E99" w:rsidRPr="00CD5E9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D5E99" w:rsidRPr="00CD5E99">
          <w:rPr>
            <w:rStyle w:val="ad"/>
            <w:noProof/>
            <w:sz w:val="22"/>
            <w:szCs w:val="22"/>
          </w:rPr>
          <w:t>Общие сведения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_Toc113540258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4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B229B8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59" w:history="1">
        <w:r w:rsidR="00CD5E99" w:rsidRPr="00CD5E99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_Toc113540259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5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B229B8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0" w:history="1">
        <w:r w:rsidR="00CD5E99" w:rsidRPr="00CD5E99">
          <w:rPr>
            <w:rStyle w:val="ad"/>
            <w:noProof/>
            <w:sz w:val="22"/>
            <w:szCs w:val="22"/>
          </w:rPr>
          <w:t>2.2 Описание изделия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_Toc113540260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5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B229B8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1" w:history="1">
        <w:r w:rsidR="00CD5E99" w:rsidRPr="00CD5E99">
          <w:rPr>
            <w:rStyle w:val="ad"/>
            <w:noProof/>
            <w:sz w:val="22"/>
            <w:szCs w:val="22"/>
          </w:rPr>
          <w:t>2.3 Общий вид изделия.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_Toc113540261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7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B229B8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2" w:history="1">
        <w:r w:rsidR="00CD5E99" w:rsidRPr="00CD5E99">
          <w:rPr>
            <w:rStyle w:val="ad"/>
            <w:noProof/>
            <w:sz w:val="22"/>
            <w:szCs w:val="22"/>
          </w:rPr>
          <w:t>2.4 Монтаж и эксплу</w:t>
        </w:r>
        <w:bookmarkStart w:id="1" w:name="_GoBack"/>
        <w:bookmarkEnd w:id="1"/>
        <w:r w:rsidR="00CD5E99" w:rsidRPr="00CD5E99">
          <w:rPr>
            <w:rStyle w:val="ad"/>
            <w:noProof/>
            <w:sz w:val="22"/>
            <w:szCs w:val="22"/>
          </w:rPr>
          <w:t>атация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_Toc113540262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7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B229B8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3" w:history="1">
        <w:r w:rsidR="00CD5E99" w:rsidRPr="00CD5E99">
          <w:rPr>
            <w:rStyle w:val="ad"/>
            <w:noProof/>
            <w:sz w:val="22"/>
            <w:szCs w:val="22"/>
          </w:rPr>
          <w:t>2.5 Маркировка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_Toc113540263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7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B229B8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4" w:history="1">
        <w:r w:rsidR="00CD5E99" w:rsidRPr="00CD5E99">
          <w:rPr>
            <w:rStyle w:val="ad"/>
            <w:noProof/>
            <w:sz w:val="22"/>
            <w:szCs w:val="22"/>
          </w:rPr>
          <w:t>2.6. Чертеж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_Toc113540264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8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B229B8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5" w:history="1">
        <w:r w:rsidR="00CD5E99" w:rsidRPr="00CD5E99">
          <w:rPr>
            <w:rStyle w:val="ad"/>
            <w:noProof/>
            <w:sz w:val="22"/>
            <w:szCs w:val="22"/>
          </w:rPr>
          <w:t>3. Комплектность поставки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_Toc113540265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9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B229B8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6" w:history="1">
        <w:r w:rsidR="00CD5E99" w:rsidRPr="00CD5E99">
          <w:rPr>
            <w:rStyle w:val="ad"/>
            <w:noProof/>
            <w:sz w:val="22"/>
            <w:szCs w:val="22"/>
          </w:rPr>
          <w:t>4. Гарантии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_Toc113540266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9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B229B8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7" w:history="1">
        <w:r w:rsidR="00CD5E99" w:rsidRPr="00CD5E99">
          <w:rPr>
            <w:rStyle w:val="ad"/>
            <w:noProof/>
            <w:sz w:val="22"/>
            <w:szCs w:val="22"/>
          </w:rPr>
          <w:t>5. Свидетельство об упаковывании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_Toc113540267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11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B229B8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8" w:history="1">
        <w:r w:rsidR="00CD5E99" w:rsidRPr="00CD5E99">
          <w:rPr>
            <w:rStyle w:val="ad"/>
            <w:noProof/>
            <w:sz w:val="22"/>
            <w:szCs w:val="22"/>
          </w:rPr>
          <w:t>6. Свидетельство о приемке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_Toc113540268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12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B229B8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9" w:history="1">
        <w:r w:rsidR="00CD5E99" w:rsidRPr="00CD5E99">
          <w:rPr>
            <w:rStyle w:val="ad"/>
            <w:noProof/>
            <w:sz w:val="22"/>
            <w:szCs w:val="22"/>
          </w:rPr>
          <w:t>7. Консервация</w:t>
        </w:r>
        <w:r w:rsidR="00CD5E99" w:rsidRPr="00CD5E99">
          <w:rPr>
            <w:rStyle w:val="ad"/>
            <w:noProof/>
            <w:sz w:val="22"/>
            <w:szCs w:val="22"/>
            <w:lang w:val="en-US"/>
          </w:rPr>
          <w:t>*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_Toc113540269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13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B229B8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0" w:history="1">
        <w:r w:rsidR="00CD5E99" w:rsidRPr="00CD5E99">
          <w:rPr>
            <w:rStyle w:val="ad"/>
            <w:noProof/>
            <w:sz w:val="22"/>
            <w:szCs w:val="22"/>
          </w:rPr>
          <w:t>8. Сведения об утилизации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_Toc113540270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14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B229B8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1" w:history="1">
        <w:r w:rsidR="00CD5E99" w:rsidRPr="00CD5E99">
          <w:rPr>
            <w:rStyle w:val="ad"/>
            <w:noProof/>
            <w:sz w:val="22"/>
            <w:szCs w:val="22"/>
          </w:rPr>
          <w:t>9. Требования безопасности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_Toc113540271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14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B229B8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2" w:history="1">
        <w:r w:rsidR="00CD5E99" w:rsidRPr="00CD5E99">
          <w:rPr>
            <w:rStyle w:val="ad"/>
            <w:noProof/>
            <w:sz w:val="22"/>
            <w:szCs w:val="22"/>
          </w:rPr>
          <w:t>9.1 Общие требования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_Toc113540272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14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B229B8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3" w:history="1">
        <w:r w:rsidR="00CD5E99" w:rsidRPr="00CD5E99">
          <w:rPr>
            <w:rStyle w:val="ad"/>
            <w:noProof/>
            <w:sz w:val="22"/>
            <w:szCs w:val="22"/>
          </w:rPr>
          <w:t>10. Прием и передача изделия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_Toc113540273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15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B229B8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4" w:history="1">
        <w:r w:rsidR="00CD5E99" w:rsidRPr="00CD5E99">
          <w:rPr>
            <w:rStyle w:val="ad"/>
            <w:noProof/>
            <w:sz w:val="22"/>
            <w:szCs w:val="22"/>
          </w:rPr>
          <w:t>11. Учет работы изделия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_Toc113540274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16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B229B8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5" w:history="1">
        <w:r w:rsidR="00CD5E99" w:rsidRPr="00CD5E99">
          <w:rPr>
            <w:rStyle w:val="ad"/>
            <w:noProof/>
            <w:sz w:val="22"/>
            <w:szCs w:val="22"/>
          </w:rPr>
          <w:t>12. Учет технического обслуживания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_Toc113540275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17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B229B8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6" w:history="1">
        <w:r w:rsidR="00CD5E99" w:rsidRPr="00CD5E99">
          <w:rPr>
            <w:rStyle w:val="ad"/>
            <w:noProof/>
            <w:sz w:val="22"/>
            <w:szCs w:val="22"/>
          </w:rPr>
          <w:t>13. Работы при эксплуатации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_Toc113540276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18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B229B8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7" w:history="1">
        <w:r w:rsidR="00CD5E99" w:rsidRPr="00CD5E99">
          <w:rPr>
            <w:rStyle w:val="ad"/>
            <w:noProof/>
            <w:sz w:val="22"/>
            <w:szCs w:val="22"/>
          </w:rPr>
          <w:t>13.1 Учет выполнения работ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_Toc113540277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18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B229B8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8" w:history="1">
        <w:r w:rsidR="00CD5E99" w:rsidRPr="00CD5E99">
          <w:rPr>
            <w:rStyle w:val="ad"/>
            <w:noProof/>
            <w:sz w:val="22"/>
            <w:szCs w:val="22"/>
          </w:rPr>
          <w:t>13.2 Особые замечания по эксплуатации и аварийным случаям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_Toc113540278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19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B229B8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9" w:history="1">
        <w:r w:rsidR="00CD5E99" w:rsidRPr="00CD5E99">
          <w:rPr>
            <w:rStyle w:val="ad"/>
            <w:noProof/>
            <w:sz w:val="22"/>
            <w:szCs w:val="22"/>
          </w:rPr>
          <w:t>13.3 Периодический контроль основных эксплуатационных и технических характеристик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_Toc113540279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20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B229B8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80" w:history="1">
        <w:r w:rsidR="00CD5E99" w:rsidRPr="00CD5E99">
          <w:rPr>
            <w:rStyle w:val="ad"/>
            <w:noProof/>
            <w:sz w:val="22"/>
            <w:szCs w:val="22"/>
          </w:rPr>
          <w:t>13.4 Проверка (калибровка) средств измерения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_Toc113540280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21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B229B8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81" w:history="1">
        <w:r w:rsidR="00CD5E99" w:rsidRPr="00CD5E99">
          <w:rPr>
            <w:rStyle w:val="ad"/>
            <w:noProof/>
            <w:sz w:val="22"/>
            <w:szCs w:val="22"/>
          </w:rPr>
          <w:t>14. Хранение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_Toc113540281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22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B229B8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82" w:history="1">
        <w:r w:rsidR="00CD5E99" w:rsidRPr="00CD5E99">
          <w:rPr>
            <w:rStyle w:val="ad"/>
            <w:noProof/>
            <w:sz w:val="22"/>
            <w:szCs w:val="22"/>
          </w:rPr>
          <w:t>15. Ремонт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_Toc113540282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23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B229B8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83" w:history="1">
        <w:r w:rsidR="00CD5E99" w:rsidRPr="00CD5E99">
          <w:rPr>
            <w:rStyle w:val="ad"/>
            <w:noProof/>
            <w:sz w:val="22"/>
            <w:szCs w:val="22"/>
          </w:rPr>
          <w:t>16. Сведения о рекламациях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_Toc113540283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24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B229B8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84" w:history="1">
        <w:r w:rsidR="00CD5E99" w:rsidRPr="00CD5E99">
          <w:rPr>
            <w:rStyle w:val="ad"/>
            <w:noProof/>
            <w:sz w:val="22"/>
            <w:szCs w:val="22"/>
          </w:rPr>
          <w:t>17. Особые отметки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_Toc113540284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25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B229B8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85" w:history="1">
        <w:r w:rsidR="00CD5E99" w:rsidRPr="00CD5E99">
          <w:rPr>
            <w:rStyle w:val="ad"/>
            <w:noProof/>
            <w:sz w:val="22"/>
            <w:szCs w:val="22"/>
          </w:rPr>
          <w:t>18. Контроль состояния изделия и ведения паспорта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_Toc113540285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26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8A04E2" w:rsidRDefault="00810B70" w:rsidP="001574F7">
      <w:pPr>
        <w:pStyle w:val="21"/>
        <w:spacing w:line="240" w:lineRule="auto"/>
        <w:ind w:firstLine="142"/>
        <w:rPr>
          <w:color w:val="FF0000"/>
          <w:sz w:val="22"/>
          <w:szCs w:val="22"/>
        </w:rPr>
      </w:pPr>
      <w:r w:rsidRPr="00CD5E99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>
      <w:pPr>
        <w:tabs>
          <w:tab w:val="left" w:pos="6375"/>
        </w:tabs>
      </w:pPr>
      <w:r>
        <w:tab/>
      </w:r>
    </w:p>
    <w:p w:rsidR="00810B70" w:rsidRPr="00466963" w:rsidRDefault="00466963" w:rsidP="00466963">
      <w:pPr>
        <w:tabs>
          <w:tab w:val="left" w:pos="6375"/>
        </w:tabs>
        <w:sectPr w:rsidR="00810B70" w:rsidRPr="00466963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2" w:name="введение"/>
      <w:bookmarkStart w:id="3" w:name="_Toc85529565"/>
      <w:bookmarkStart w:id="4" w:name="_Toc113540257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2"/>
      <w:bookmarkEnd w:id="3"/>
      <w:bookmarkEnd w:id="4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910165">
        <w:rPr>
          <w:sz w:val="22"/>
          <w:szCs w:val="22"/>
        </w:rPr>
        <w:t>расширительного вентиля</w:t>
      </w:r>
      <w:r w:rsidR="00910165" w:rsidRPr="00C534EB">
        <w:rPr>
          <w:sz w:val="22"/>
          <w:szCs w:val="22"/>
        </w:rPr>
        <w:t xml:space="preserve"> в комплекте с блоком управления</w:t>
      </w:r>
      <w:r w:rsidR="00910165" w:rsidRPr="00276D96">
        <w:rPr>
          <w:sz w:val="22"/>
          <w:szCs w:val="22"/>
        </w:rPr>
        <w:t xml:space="preserve"> </w:t>
      </w:r>
      <w:r w:rsidR="00DE0766">
        <w:rPr>
          <w:sz w:val="22"/>
          <w:szCs w:val="22"/>
        </w:rPr>
        <w:t xml:space="preserve">промышленного назначения </w:t>
      </w:r>
      <w:r w:rsidR="009551AF" w:rsidRPr="00276D96">
        <w:rPr>
          <w:sz w:val="22"/>
          <w:szCs w:val="22"/>
        </w:rPr>
        <w:t>(</w:t>
      </w:r>
      <w:r w:rsidRPr="00276D96">
        <w:rPr>
          <w:sz w:val="22"/>
          <w:szCs w:val="22"/>
        </w:rPr>
        <w:t>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59FB896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6"/>
          <w:footerReference w:type="first" r:id="rId17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" w:name="общие"/>
      <w:bookmarkStart w:id="6" w:name="_Toc85529566"/>
      <w:bookmarkStart w:id="7" w:name="_Toc113540258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5"/>
      <w:bookmarkEnd w:id="6"/>
      <w:bookmarkEnd w:id="7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DE0766" w:rsidRDefault="00DE0766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62"/>
        <w:gridCol w:w="6642"/>
      </w:tblGrid>
      <w:tr w:rsidR="00582369" w:rsidTr="00381913">
        <w:trPr>
          <w:trHeight w:val="553"/>
        </w:trPr>
        <w:tc>
          <w:tcPr>
            <w:tcW w:w="2643" w:type="dxa"/>
            <w:vAlign w:val="center"/>
          </w:tcPr>
          <w:p w:rsidR="00582369" w:rsidRPr="0029731C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189" w:type="dxa"/>
            <w:vAlign w:val="center"/>
          </w:tcPr>
          <w:p w:rsidR="00582369" w:rsidRDefault="00582369" w:rsidP="00381913">
            <w:pPr>
              <w:jc w:val="center"/>
              <w:rPr>
                <w:sz w:val="22"/>
                <w:szCs w:val="22"/>
              </w:rPr>
            </w:pPr>
            <w:r w:rsidRPr="00C534EB">
              <w:rPr>
                <w:sz w:val="22"/>
                <w:szCs w:val="22"/>
              </w:rPr>
              <w:t>Расширительный вентиль в комплекте с блоком управления</w:t>
            </w:r>
          </w:p>
          <w:p w:rsidR="00DE0766" w:rsidRPr="00461D61" w:rsidRDefault="00DE0766" w:rsidP="003819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582369" w:rsidTr="00381913">
        <w:trPr>
          <w:trHeight w:val="553"/>
        </w:trPr>
        <w:tc>
          <w:tcPr>
            <w:tcW w:w="2643" w:type="dxa"/>
            <w:vAlign w:val="center"/>
          </w:tcPr>
          <w:p w:rsidR="00582369" w:rsidRPr="008048C7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189" w:type="dxa"/>
            <w:vAlign w:val="center"/>
          </w:tcPr>
          <w:p w:rsidR="00582369" w:rsidRPr="007473E8" w:rsidRDefault="00811B8F" w:rsidP="00381913">
            <w:pPr>
              <w:jc w:val="center"/>
              <w:rPr>
                <w:sz w:val="22"/>
                <w:szCs w:val="22"/>
              </w:rPr>
            </w:pPr>
            <w:r w:rsidRPr="00811B8F">
              <w:rPr>
                <w:sz w:val="22"/>
                <w:szCs w:val="22"/>
              </w:rPr>
              <w:t>EXV-3.0E2</w:t>
            </w:r>
          </w:p>
        </w:tc>
      </w:tr>
      <w:tr w:rsidR="00582369" w:rsidTr="00381913">
        <w:trPr>
          <w:trHeight w:val="553"/>
        </w:trPr>
        <w:tc>
          <w:tcPr>
            <w:tcW w:w="2643" w:type="dxa"/>
            <w:vAlign w:val="center"/>
          </w:tcPr>
          <w:p w:rsidR="00582369" w:rsidRPr="008048C7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189" w:type="dxa"/>
            <w:vAlign w:val="center"/>
          </w:tcPr>
          <w:p w:rsidR="00582369" w:rsidRPr="007473E8" w:rsidRDefault="00811B8F" w:rsidP="00381913">
            <w:pPr>
              <w:jc w:val="center"/>
              <w:rPr>
                <w:sz w:val="22"/>
                <w:szCs w:val="22"/>
              </w:rPr>
            </w:pPr>
            <w:r w:rsidRPr="00811B8F">
              <w:rPr>
                <w:sz w:val="22"/>
                <w:szCs w:val="22"/>
              </w:rPr>
              <w:t>EXV-3.0E2</w:t>
            </w:r>
          </w:p>
        </w:tc>
      </w:tr>
      <w:tr w:rsidR="00811B8F" w:rsidTr="00381913">
        <w:trPr>
          <w:trHeight w:val="553"/>
        </w:trPr>
        <w:tc>
          <w:tcPr>
            <w:tcW w:w="2643" w:type="dxa"/>
            <w:vAlign w:val="center"/>
          </w:tcPr>
          <w:p w:rsidR="00811B8F" w:rsidRPr="0029731C" w:rsidRDefault="00811B8F" w:rsidP="0038191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189" w:type="dxa"/>
            <w:vAlign w:val="center"/>
          </w:tcPr>
          <w:p w:rsidR="00811B8F" w:rsidRDefault="00811B8F" w:rsidP="003819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3A52E5">
              <w:rPr>
                <w:sz w:val="22"/>
                <w:szCs w:val="22"/>
              </w:rPr>
              <w:t xml:space="preserve">озволяет использовать наружные блоки </w:t>
            </w:r>
            <w:r>
              <w:rPr>
                <w:sz w:val="22"/>
                <w:szCs w:val="22"/>
              </w:rPr>
              <w:t>в</w:t>
            </w:r>
            <w:r w:rsidRPr="003A52E5">
              <w:rPr>
                <w:sz w:val="22"/>
                <w:szCs w:val="22"/>
              </w:rPr>
              <w:t xml:space="preserve"> качестве компрессорно-конденсаторных блоков (ККБ) при подключении их к испарительным секциям приточных установок, тепловым завесам или другим стандартным внутренним блокам</w:t>
            </w:r>
          </w:p>
        </w:tc>
      </w:tr>
      <w:tr w:rsidR="00582369" w:rsidTr="00381913">
        <w:trPr>
          <w:trHeight w:val="553"/>
        </w:trPr>
        <w:tc>
          <w:tcPr>
            <w:tcW w:w="2643" w:type="dxa"/>
            <w:vAlign w:val="center"/>
          </w:tcPr>
          <w:p w:rsidR="00582369" w:rsidRPr="0029731C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 w:rsidRPr="0029731C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189" w:type="dxa"/>
            <w:vAlign w:val="center"/>
          </w:tcPr>
          <w:p w:rsidR="00582369" w:rsidRPr="0029731C" w:rsidRDefault="00811B8F" w:rsidP="00381913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582369" w:rsidTr="00381913">
        <w:trPr>
          <w:trHeight w:val="553"/>
        </w:trPr>
        <w:tc>
          <w:tcPr>
            <w:tcW w:w="2643" w:type="dxa"/>
            <w:vAlign w:val="center"/>
          </w:tcPr>
          <w:p w:rsidR="00582369" w:rsidRPr="0029731C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 w:rsidRPr="0029731C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189" w:type="dxa"/>
            <w:vAlign w:val="center"/>
          </w:tcPr>
          <w:p w:rsidR="00582369" w:rsidRPr="0029731C" w:rsidRDefault="00582369" w:rsidP="003819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здания </w:t>
            </w:r>
            <w:r w:rsidRPr="0029731C">
              <w:rPr>
                <w:sz w:val="22"/>
                <w:szCs w:val="22"/>
              </w:rPr>
              <w:t xml:space="preserve">/невзрывоопасное </w:t>
            </w:r>
          </w:p>
        </w:tc>
      </w:tr>
      <w:tr w:rsidR="00582369" w:rsidTr="00381913">
        <w:trPr>
          <w:trHeight w:val="553"/>
        </w:trPr>
        <w:tc>
          <w:tcPr>
            <w:tcW w:w="2643" w:type="dxa"/>
            <w:vAlign w:val="center"/>
          </w:tcPr>
          <w:p w:rsidR="00582369" w:rsidRPr="0029731C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 w:rsidRPr="003F28A1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189" w:type="dxa"/>
            <w:vAlign w:val="center"/>
          </w:tcPr>
          <w:p w:rsidR="00582369" w:rsidRDefault="001C33CC" w:rsidP="003819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892744">
              <w:rPr>
                <w:sz w:val="22"/>
                <w:szCs w:val="22"/>
              </w:rPr>
              <w:t>6</w:t>
            </w:r>
          </w:p>
          <w:p w:rsidR="00582369" w:rsidRDefault="00582369" w:rsidP="00381913">
            <w:pPr>
              <w:jc w:val="center"/>
            </w:pPr>
          </w:p>
        </w:tc>
      </w:tr>
      <w:tr w:rsidR="00582369" w:rsidTr="00381913">
        <w:trPr>
          <w:trHeight w:val="553"/>
        </w:trPr>
        <w:tc>
          <w:tcPr>
            <w:tcW w:w="2643" w:type="dxa"/>
            <w:vAlign w:val="center"/>
          </w:tcPr>
          <w:p w:rsidR="00582369" w:rsidRPr="0029731C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 w:rsidRPr="003F28A1">
              <w:rPr>
                <w:b/>
                <w:sz w:val="22"/>
                <w:szCs w:val="22"/>
              </w:rPr>
              <w:t>Гарантийный срок службы</w:t>
            </w:r>
          </w:p>
        </w:tc>
        <w:tc>
          <w:tcPr>
            <w:tcW w:w="7189" w:type="dxa"/>
            <w:vAlign w:val="center"/>
          </w:tcPr>
          <w:p w:rsidR="00582369" w:rsidRPr="0036325A" w:rsidRDefault="00892744" w:rsidP="003819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582369" w:rsidRPr="00B051A1" w:rsidTr="00381913">
        <w:trPr>
          <w:trHeight w:val="492"/>
        </w:trPr>
        <w:tc>
          <w:tcPr>
            <w:tcW w:w="2643" w:type="dxa"/>
            <w:vAlign w:val="center"/>
          </w:tcPr>
          <w:p w:rsidR="00582369" w:rsidRPr="0029731C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 w:rsidRPr="003F28A1">
              <w:rPr>
                <w:b/>
                <w:sz w:val="22"/>
                <w:szCs w:val="22"/>
              </w:rPr>
              <w:t>Декларация соответствия</w:t>
            </w:r>
          </w:p>
        </w:tc>
        <w:tc>
          <w:tcPr>
            <w:tcW w:w="7189" w:type="dxa"/>
            <w:vAlign w:val="center"/>
          </w:tcPr>
          <w:p w:rsidR="00144FB4" w:rsidRDefault="00144FB4" w:rsidP="00144F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Декларация о соответствии </w:t>
            </w:r>
            <w:r w:rsidRPr="00414963">
              <w:rPr>
                <w:sz w:val="22"/>
                <w:szCs w:val="22"/>
              </w:rPr>
              <w:t>требованиям</w:t>
            </w:r>
          </w:p>
          <w:p w:rsidR="00144FB4" w:rsidRDefault="00144FB4" w:rsidP="00144FB4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>ТР ТС 010/2011 О безопасности машин и оборудования</w:t>
            </w:r>
          </w:p>
          <w:p w:rsidR="00144FB4" w:rsidRDefault="00144FB4" w:rsidP="00144FB4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>ТР ТС 020/2011 Электромагнитная совместимость технических средств</w:t>
            </w:r>
          </w:p>
          <w:p w:rsidR="006D35D2" w:rsidRPr="000708BC" w:rsidRDefault="006D35D2" w:rsidP="006D35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>
              <w:rPr>
                <w:sz w:val="22"/>
                <w:szCs w:val="22"/>
              </w:rPr>
              <w:t>.РА0</w:t>
            </w:r>
            <w:r w:rsidRPr="000708BC">
              <w:rPr>
                <w:sz w:val="22"/>
                <w:szCs w:val="22"/>
              </w:rPr>
              <w:t>8</w:t>
            </w:r>
            <w:r w:rsidRPr="008836BA">
              <w:rPr>
                <w:sz w:val="22"/>
                <w:szCs w:val="22"/>
              </w:rPr>
              <w:t>.В.</w:t>
            </w:r>
            <w:r w:rsidRPr="000708BC">
              <w:rPr>
                <w:sz w:val="22"/>
                <w:szCs w:val="22"/>
              </w:rPr>
              <w:t>26114</w:t>
            </w:r>
            <w:r w:rsidRPr="008E6173">
              <w:rPr>
                <w:sz w:val="22"/>
                <w:szCs w:val="22"/>
              </w:rPr>
              <w:t>/2</w:t>
            </w:r>
            <w:r w:rsidRPr="000708BC">
              <w:rPr>
                <w:sz w:val="22"/>
                <w:szCs w:val="22"/>
              </w:rPr>
              <w:t>4</w:t>
            </w:r>
          </w:p>
          <w:p w:rsidR="00582369" w:rsidRPr="00B4617D" w:rsidRDefault="006D35D2" w:rsidP="006D35D2">
            <w:pPr>
              <w:jc w:val="center"/>
              <w:rPr>
                <w:sz w:val="22"/>
                <w:szCs w:val="22"/>
              </w:rPr>
            </w:pPr>
            <w:r w:rsidRPr="00A071D4">
              <w:rPr>
                <w:sz w:val="22"/>
                <w:szCs w:val="22"/>
              </w:rPr>
              <w:t xml:space="preserve">(срок действия с </w:t>
            </w:r>
            <w:r w:rsidRPr="008E617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A071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A071D4">
              <w:rPr>
                <w:sz w:val="22"/>
                <w:szCs w:val="22"/>
              </w:rPr>
              <w:t>)</w:t>
            </w:r>
          </w:p>
        </w:tc>
      </w:tr>
      <w:tr w:rsidR="00582369" w:rsidRPr="00892744" w:rsidTr="00381913">
        <w:trPr>
          <w:trHeight w:val="492"/>
        </w:trPr>
        <w:tc>
          <w:tcPr>
            <w:tcW w:w="2643" w:type="dxa"/>
            <w:vAlign w:val="center"/>
          </w:tcPr>
          <w:p w:rsidR="00582369" w:rsidRPr="0029731C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 w:rsidRPr="0029731C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189" w:type="dxa"/>
            <w:vAlign w:val="center"/>
          </w:tcPr>
          <w:p w:rsidR="00582369" w:rsidRPr="00892744" w:rsidRDefault="00582369" w:rsidP="00381913">
            <w:pPr>
              <w:jc w:val="center"/>
              <w:rPr>
                <w:sz w:val="22"/>
                <w:szCs w:val="22"/>
                <w:lang w:val="en-US"/>
              </w:rPr>
            </w:pPr>
            <w:r w:rsidRPr="003E7066">
              <w:rPr>
                <w:sz w:val="22"/>
                <w:szCs w:val="22"/>
                <w:lang w:val="en-US"/>
              </w:rPr>
              <w:t>Johnson</w:t>
            </w:r>
            <w:r w:rsidRPr="00892744">
              <w:rPr>
                <w:sz w:val="22"/>
                <w:szCs w:val="22"/>
                <w:lang w:val="en-US"/>
              </w:rPr>
              <w:t xml:space="preserve"> </w:t>
            </w:r>
            <w:r w:rsidRPr="003E7066">
              <w:rPr>
                <w:sz w:val="22"/>
                <w:szCs w:val="22"/>
                <w:lang w:val="en-US"/>
              </w:rPr>
              <w:t>Controls</w:t>
            </w:r>
            <w:r w:rsidRPr="00892744">
              <w:rPr>
                <w:sz w:val="22"/>
                <w:szCs w:val="22"/>
                <w:lang w:val="en-US"/>
              </w:rPr>
              <w:t>-</w:t>
            </w:r>
            <w:r w:rsidRPr="003E7066">
              <w:rPr>
                <w:sz w:val="22"/>
                <w:szCs w:val="22"/>
                <w:lang w:val="en-US"/>
              </w:rPr>
              <w:t>Hitachi</w:t>
            </w:r>
            <w:r w:rsidRPr="00892744">
              <w:rPr>
                <w:sz w:val="22"/>
                <w:szCs w:val="22"/>
                <w:lang w:val="en-US"/>
              </w:rPr>
              <w:t xml:space="preserve"> </w:t>
            </w:r>
            <w:r w:rsidRPr="003E7066">
              <w:rPr>
                <w:sz w:val="22"/>
                <w:szCs w:val="22"/>
                <w:lang w:val="en-US"/>
              </w:rPr>
              <w:t>Air</w:t>
            </w:r>
            <w:r w:rsidRPr="00892744">
              <w:rPr>
                <w:sz w:val="22"/>
                <w:szCs w:val="22"/>
                <w:lang w:val="en-US"/>
              </w:rPr>
              <w:t xml:space="preserve"> </w:t>
            </w:r>
            <w:r w:rsidRPr="003E7066">
              <w:rPr>
                <w:sz w:val="22"/>
                <w:szCs w:val="22"/>
                <w:lang w:val="en-US"/>
              </w:rPr>
              <w:t>Conditioning</w:t>
            </w:r>
            <w:r w:rsidRPr="00892744">
              <w:rPr>
                <w:sz w:val="22"/>
                <w:szCs w:val="22"/>
                <w:lang w:val="en-US"/>
              </w:rPr>
              <w:t xml:space="preserve"> </w:t>
            </w:r>
            <w:r w:rsidRPr="003E7066">
              <w:rPr>
                <w:sz w:val="22"/>
                <w:szCs w:val="22"/>
                <w:lang w:val="en-US"/>
              </w:rPr>
              <w:t>Spain</w:t>
            </w:r>
            <w:r w:rsidRPr="00892744">
              <w:rPr>
                <w:sz w:val="22"/>
                <w:szCs w:val="22"/>
                <w:lang w:val="en-US"/>
              </w:rPr>
              <w:t xml:space="preserve">, </w:t>
            </w:r>
            <w:r w:rsidRPr="003E7066">
              <w:rPr>
                <w:sz w:val="22"/>
                <w:szCs w:val="22"/>
                <w:lang w:val="en-US"/>
              </w:rPr>
              <w:t>S</w:t>
            </w:r>
            <w:r w:rsidRPr="00892744">
              <w:rPr>
                <w:sz w:val="22"/>
                <w:szCs w:val="22"/>
                <w:lang w:val="en-US"/>
              </w:rPr>
              <w:t>.</w:t>
            </w:r>
            <w:r w:rsidRPr="003E7066">
              <w:rPr>
                <w:sz w:val="22"/>
                <w:szCs w:val="22"/>
                <w:lang w:val="en-US"/>
              </w:rPr>
              <w:t>A</w:t>
            </w:r>
            <w:r w:rsidRPr="00892744">
              <w:rPr>
                <w:sz w:val="22"/>
                <w:szCs w:val="22"/>
                <w:lang w:val="en-US"/>
              </w:rPr>
              <w:t>.</w:t>
            </w:r>
            <w:r w:rsidRPr="003E7066">
              <w:rPr>
                <w:sz w:val="22"/>
                <w:szCs w:val="22"/>
                <w:lang w:val="en-US"/>
              </w:rPr>
              <w:t>U</w:t>
            </w:r>
            <w:r w:rsidRPr="00892744">
              <w:rPr>
                <w:sz w:val="22"/>
                <w:szCs w:val="22"/>
                <w:lang w:val="en-US"/>
              </w:rPr>
              <w:t>.</w:t>
            </w:r>
          </w:p>
        </w:tc>
      </w:tr>
      <w:tr w:rsidR="00582369" w:rsidRPr="0085740D" w:rsidTr="00381913">
        <w:trPr>
          <w:trHeight w:val="553"/>
        </w:trPr>
        <w:tc>
          <w:tcPr>
            <w:tcW w:w="2643" w:type="dxa"/>
            <w:vAlign w:val="center"/>
          </w:tcPr>
          <w:p w:rsidR="00582369" w:rsidRPr="0029731C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 w:rsidRPr="0029731C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189" w:type="dxa"/>
            <w:vAlign w:val="center"/>
          </w:tcPr>
          <w:p w:rsidR="00582369" w:rsidRPr="003011F5" w:rsidRDefault="00582369" w:rsidP="00381913">
            <w:pPr>
              <w:jc w:val="center"/>
              <w:rPr>
                <w:sz w:val="22"/>
                <w:szCs w:val="22"/>
              </w:rPr>
            </w:pPr>
            <w:r w:rsidRPr="003011F5">
              <w:rPr>
                <w:sz w:val="22"/>
                <w:szCs w:val="22"/>
              </w:rPr>
              <w:t>Испания</w:t>
            </w:r>
          </w:p>
        </w:tc>
      </w:tr>
      <w:tr w:rsidR="00582369" w:rsidRPr="00892744" w:rsidTr="00381913">
        <w:trPr>
          <w:trHeight w:val="553"/>
        </w:trPr>
        <w:tc>
          <w:tcPr>
            <w:tcW w:w="2643" w:type="dxa"/>
            <w:vAlign w:val="center"/>
          </w:tcPr>
          <w:p w:rsidR="00582369" w:rsidRPr="0029731C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 w:rsidRPr="003F28A1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189" w:type="dxa"/>
            <w:vAlign w:val="center"/>
          </w:tcPr>
          <w:p w:rsidR="00582369" w:rsidRPr="00055216" w:rsidRDefault="00582369" w:rsidP="00381913">
            <w:pPr>
              <w:jc w:val="center"/>
              <w:rPr>
                <w:sz w:val="22"/>
                <w:szCs w:val="22"/>
                <w:lang w:val="en-US"/>
              </w:rPr>
            </w:pPr>
            <w:r w:rsidRPr="003E7066">
              <w:rPr>
                <w:sz w:val="22"/>
                <w:szCs w:val="22"/>
                <w:lang w:val="en-US"/>
              </w:rPr>
              <w:t>Ronda</w:t>
            </w:r>
            <w:r w:rsidRPr="00892744">
              <w:rPr>
                <w:sz w:val="22"/>
                <w:szCs w:val="22"/>
                <w:lang w:val="en-US"/>
              </w:rPr>
              <w:t xml:space="preserve"> </w:t>
            </w:r>
            <w:r w:rsidRPr="003E7066">
              <w:rPr>
                <w:sz w:val="22"/>
                <w:szCs w:val="22"/>
                <w:lang w:val="en-US"/>
              </w:rPr>
              <w:t xml:space="preserve">Shimizu, 1 - </w:t>
            </w:r>
            <w:proofErr w:type="spellStart"/>
            <w:r w:rsidRPr="003E7066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3E7066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3E7066">
              <w:rPr>
                <w:sz w:val="22"/>
                <w:szCs w:val="22"/>
                <w:lang w:val="en-US"/>
              </w:rPr>
              <w:t>Torrella</w:t>
            </w:r>
            <w:proofErr w:type="spellEnd"/>
            <w:r w:rsidRPr="00055216">
              <w:rPr>
                <w:sz w:val="22"/>
                <w:szCs w:val="22"/>
                <w:lang w:val="en-US"/>
              </w:rPr>
              <w:t xml:space="preserve"> 08233 </w:t>
            </w:r>
            <w:proofErr w:type="spellStart"/>
            <w:r w:rsidRPr="00055216">
              <w:rPr>
                <w:sz w:val="22"/>
                <w:szCs w:val="22"/>
                <w:lang w:val="en-US"/>
              </w:rPr>
              <w:t>Vacarisses</w:t>
            </w:r>
            <w:proofErr w:type="spellEnd"/>
            <w:r w:rsidRPr="00055216">
              <w:rPr>
                <w:sz w:val="22"/>
                <w:szCs w:val="22"/>
                <w:lang w:val="en-US"/>
              </w:rPr>
              <w:t xml:space="preserve"> (Barcelona) Spain</w:t>
            </w:r>
          </w:p>
        </w:tc>
      </w:tr>
      <w:tr w:rsidR="00582369" w:rsidRPr="0085740D" w:rsidTr="00381913">
        <w:trPr>
          <w:trHeight w:val="553"/>
        </w:trPr>
        <w:tc>
          <w:tcPr>
            <w:tcW w:w="2643" w:type="dxa"/>
            <w:vAlign w:val="center"/>
          </w:tcPr>
          <w:p w:rsidR="00582369" w:rsidRPr="0029731C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 w:rsidRPr="0029731C">
              <w:rPr>
                <w:b/>
                <w:sz w:val="22"/>
                <w:szCs w:val="22"/>
              </w:rPr>
              <w:t>Торговая марка</w:t>
            </w:r>
          </w:p>
        </w:tc>
        <w:tc>
          <w:tcPr>
            <w:tcW w:w="7189" w:type="dxa"/>
            <w:vAlign w:val="center"/>
          </w:tcPr>
          <w:p w:rsidR="00582369" w:rsidRPr="003011F5" w:rsidRDefault="00582369" w:rsidP="00381913">
            <w:pPr>
              <w:jc w:val="center"/>
              <w:rPr>
                <w:sz w:val="22"/>
                <w:szCs w:val="22"/>
              </w:rPr>
            </w:pPr>
            <w:r w:rsidRPr="003011F5">
              <w:rPr>
                <w:sz w:val="22"/>
                <w:szCs w:val="22"/>
              </w:rPr>
              <w:t>HITACHI</w:t>
            </w:r>
          </w:p>
        </w:tc>
      </w:tr>
      <w:tr w:rsidR="00582369" w:rsidRPr="00892744" w:rsidTr="00381913">
        <w:trPr>
          <w:trHeight w:val="553"/>
        </w:trPr>
        <w:tc>
          <w:tcPr>
            <w:tcW w:w="2643" w:type="dxa"/>
            <w:vAlign w:val="center"/>
          </w:tcPr>
          <w:p w:rsidR="00582369" w:rsidRPr="0029731C" w:rsidRDefault="00582369" w:rsidP="00381913">
            <w:pPr>
              <w:jc w:val="center"/>
              <w:rPr>
                <w:b/>
                <w:sz w:val="22"/>
                <w:szCs w:val="22"/>
              </w:rPr>
            </w:pPr>
            <w:r w:rsidRPr="003F28A1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189" w:type="dxa"/>
            <w:vAlign w:val="center"/>
          </w:tcPr>
          <w:p w:rsidR="00892744" w:rsidRDefault="00892744" w:rsidP="00892744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892744" w:rsidRPr="006E3C0A" w:rsidRDefault="00892744" w:rsidP="00892744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892744" w:rsidRPr="006E3C0A" w:rsidRDefault="00892744" w:rsidP="00892744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892744" w:rsidRPr="006E3C0A" w:rsidRDefault="00892744" w:rsidP="00892744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892744" w:rsidRPr="006E3C0A" w:rsidRDefault="00892744" w:rsidP="00892744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892744" w:rsidRPr="003F28A1" w:rsidRDefault="00892744" w:rsidP="00892744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582369" w:rsidRPr="00892744" w:rsidRDefault="00892744" w:rsidP="00892744">
            <w:pPr>
              <w:jc w:val="center"/>
              <w:rPr>
                <w:color w:val="FF0000"/>
                <w:lang w:val="en-US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0938BA">
              <w:rPr>
                <w:sz w:val="22"/>
                <w:szCs w:val="22"/>
                <w:lang w:val="en-US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0938BA">
              <w:rPr>
                <w:sz w:val="22"/>
                <w:szCs w:val="22"/>
                <w:lang w:val="en-US"/>
              </w:rPr>
              <w:t xml:space="preserve">: </w:t>
            </w:r>
            <w:hyperlink r:id="rId18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938BA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0938BA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92744" w:rsidRDefault="00892744" w:rsidP="00892744">
      <w:pPr>
        <w:pStyle w:val="1"/>
        <w:ind w:left="360"/>
        <w:jc w:val="center"/>
        <w:rPr>
          <w:rFonts w:ascii="Times New Roman" w:hAnsi="Times New Roman"/>
          <w:sz w:val="28"/>
          <w:szCs w:val="28"/>
        </w:rPr>
      </w:pPr>
      <w:bookmarkStart w:id="8" w:name="оснтехданные"/>
    </w:p>
    <w:p w:rsidR="00200C8E" w:rsidRPr="00582369" w:rsidRDefault="00200C8E" w:rsidP="00582369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 w:rsidRPr="00582369">
        <w:rPr>
          <w:rFonts w:ascii="Times New Roman" w:hAnsi="Times New Roman"/>
          <w:sz w:val="28"/>
          <w:szCs w:val="28"/>
        </w:rPr>
        <w:t>Основные технические данные</w:t>
      </w:r>
      <w:bookmarkEnd w:id="8"/>
    </w:p>
    <w:p w:rsidR="00200C8E" w:rsidRPr="00B94FD8" w:rsidRDefault="00200C8E" w:rsidP="00200C8E">
      <w:pPr>
        <w:jc w:val="center"/>
        <w:outlineLvl w:val="0"/>
        <w:rPr>
          <w:b/>
          <w:sz w:val="16"/>
          <w:szCs w:val="16"/>
        </w:rPr>
      </w:pPr>
    </w:p>
    <w:p w:rsidR="00200C8E" w:rsidRPr="008542FB" w:rsidRDefault="00200C8E" w:rsidP="00B94FD8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7"/>
      <w:bookmarkStart w:id="10" w:name="_Toc113540259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9"/>
      <w:bookmarkEnd w:id="10"/>
    </w:p>
    <w:p w:rsidR="00200C8E" w:rsidRPr="000E7794" w:rsidRDefault="00200C8E" w:rsidP="00B94FD8">
      <w:pPr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B94FD8">
      <w:pPr>
        <w:jc w:val="both"/>
      </w:pPr>
    </w:p>
    <w:p w:rsidR="00200C8E" w:rsidRPr="003F28A1" w:rsidRDefault="00200C8E" w:rsidP="00B94FD8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72"/>
        <w:gridCol w:w="126"/>
        <w:gridCol w:w="1433"/>
        <w:gridCol w:w="2962"/>
      </w:tblGrid>
      <w:tr w:rsidR="004F051B" w:rsidRPr="00381913" w:rsidTr="00491684">
        <w:trPr>
          <w:jc w:val="center"/>
        </w:trPr>
        <w:tc>
          <w:tcPr>
            <w:tcW w:w="5098" w:type="dxa"/>
            <w:gridSpan w:val="2"/>
            <w:vAlign w:val="center"/>
          </w:tcPr>
          <w:p w:rsidR="004F051B" w:rsidRPr="00381913" w:rsidRDefault="004F051B" w:rsidP="008C6BE2">
            <w:pPr>
              <w:jc w:val="center"/>
              <w:rPr>
                <w:b/>
                <w:sz w:val="22"/>
                <w:szCs w:val="22"/>
              </w:rPr>
            </w:pPr>
            <w:r w:rsidRPr="00381913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433" w:type="dxa"/>
            <w:vAlign w:val="center"/>
          </w:tcPr>
          <w:p w:rsidR="004F051B" w:rsidRPr="00381913" w:rsidRDefault="004F051B" w:rsidP="008C6BE2">
            <w:pPr>
              <w:jc w:val="center"/>
              <w:rPr>
                <w:b/>
                <w:sz w:val="22"/>
                <w:szCs w:val="22"/>
              </w:rPr>
            </w:pPr>
            <w:r w:rsidRPr="00381913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962" w:type="dxa"/>
            <w:vAlign w:val="center"/>
          </w:tcPr>
          <w:p w:rsidR="004F051B" w:rsidRPr="00381913" w:rsidRDefault="004F051B" w:rsidP="008C6BE2">
            <w:pPr>
              <w:jc w:val="center"/>
              <w:rPr>
                <w:b/>
                <w:sz w:val="22"/>
                <w:szCs w:val="22"/>
              </w:rPr>
            </w:pPr>
            <w:r w:rsidRPr="00381913">
              <w:rPr>
                <w:b/>
                <w:sz w:val="22"/>
                <w:szCs w:val="22"/>
              </w:rPr>
              <w:t>Значение</w:t>
            </w:r>
          </w:p>
        </w:tc>
      </w:tr>
      <w:tr w:rsidR="00E1328C" w:rsidRPr="00381913" w:rsidTr="00491684">
        <w:trPr>
          <w:jc w:val="center"/>
        </w:trPr>
        <w:tc>
          <w:tcPr>
            <w:tcW w:w="9493" w:type="dxa"/>
            <w:gridSpan w:val="4"/>
          </w:tcPr>
          <w:p w:rsidR="00E1328C" w:rsidRPr="00381913" w:rsidRDefault="00E1328C" w:rsidP="00381913">
            <w:pPr>
              <w:jc w:val="center"/>
              <w:rPr>
                <w:b/>
                <w:sz w:val="22"/>
                <w:szCs w:val="22"/>
              </w:rPr>
            </w:pPr>
            <w:r w:rsidRPr="00381913">
              <w:rPr>
                <w:b/>
                <w:sz w:val="22"/>
                <w:szCs w:val="22"/>
              </w:rPr>
              <w:t>Блок управления</w:t>
            </w:r>
          </w:p>
        </w:tc>
      </w:tr>
      <w:tr w:rsidR="00E1328C" w:rsidRPr="00381913" w:rsidTr="00491684">
        <w:trPr>
          <w:jc w:val="center"/>
        </w:trPr>
        <w:tc>
          <w:tcPr>
            <w:tcW w:w="4972" w:type="dxa"/>
          </w:tcPr>
          <w:p w:rsidR="00E1328C" w:rsidRPr="00381913" w:rsidRDefault="00E1328C" w:rsidP="00381913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Холодопроизводительность</w:t>
            </w:r>
          </w:p>
        </w:tc>
        <w:tc>
          <w:tcPr>
            <w:tcW w:w="1559" w:type="dxa"/>
            <w:gridSpan w:val="2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кВт</w:t>
            </w:r>
          </w:p>
        </w:tc>
        <w:tc>
          <w:tcPr>
            <w:tcW w:w="2962" w:type="dxa"/>
            <w:vAlign w:val="center"/>
          </w:tcPr>
          <w:p w:rsidR="00E1328C" w:rsidRPr="00381913" w:rsidRDefault="006C512D" w:rsidP="003819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</w:t>
            </w:r>
          </w:p>
        </w:tc>
      </w:tr>
      <w:tr w:rsidR="00E1328C" w:rsidRPr="00381913" w:rsidTr="00491684">
        <w:trPr>
          <w:jc w:val="center"/>
        </w:trPr>
        <w:tc>
          <w:tcPr>
            <w:tcW w:w="4972" w:type="dxa"/>
          </w:tcPr>
          <w:p w:rsidR="00E1328C" w:rsidRPr="00381913" w:rsidRDefault="00E1328C" w:rsidP="00381913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Теплопроизводительность</w:t>
            </w:r>
          </w:p>
        </w:tc>
        <w:tc>
          <w:tcPr>
            <w:tcW w:w="1559" w:type="dxa"/>
            <w:gridSpan w:val="2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кВт</w:t>
            </w:r>
          </w:p>
        </w:tc>
        <w:tc>
          <w:tcPr>
            <w:tcW w:w="2962" w:type="dxa"/>
            <w:vAlign w:val="center"/>
          </w:tcPr>
          <w:p w:rsidR="00E1328C" w:rsidRPr="00381913" w:rsidRDefault="006C512D" w:rsidP="003819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</w:t>
            </w:r>
          </w:p>
        </w:tc>
      </w:tr>
      <w:tr w:rsidR="00E1328C" w:rsidRPr="00381913" w:rsidTr="00491684">
        <w:trPr>
          <w:jc w:val="center"/>
        </w:trPr>
        <w:tc>
          <w:tcPr>
            <w:tcW w:w="4972" w:type="dxa"/>
          </w:tcPr>
          <w:p w:rsidR="00E1328C" w:rsidRPr="00381913" w:rsidRDefault="00E1328C" w:rsidP="00381913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Электропитание</w:t>
            </w:r>
          </w:p>
        </w:tc>
        <w:tc>
          <w:tcPr>
            <w:tcW w:w="1559" w:type="dxa"/>
            <w:gridSpan w:val="2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В/ф/Гц</w:t>
            </w:r>
          </w:p>
        </w:tc>
        <w:tc>
          <w:tcPr>
            <w:tcW w:w="2962" w:type="dxa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  <w:lang w:val="en-US"/>
              </w:rPr>
            </w:pPr>
            <w:r w:rsidRPr="00381913">
              <w:rPr>
                <w:sz w:val="22"/>
                <w:szCs w:val="22"/>
              </w:rPr>
              <w:t>230/1/50</w:t>
            </w:r>
          </w:p>
        </w:tc>
      </w:tr>
      <w:tr w:rsidR="00E1328C" w:rsidRPr="00381913" w:rsidTr="00491684">
        <w:trPr>
          <w:jc w:val="center"/>
        </w:trPr>
        <w:tc>
          <w:tcPr>
            <w:tcW w:w="4972" w:type="dxa"/>
          </w:tcPr>
          <w:p w:rsidR="00E1328C" w:rsidRPr="00381913" w:rsidRDefault="00E1328C" w:rsidP="00381913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 xml:space="preserve">Объем подключаемого теплообменника </w:t>
            </w:r>
          </w:p>
          <w:p w:rsidR="00E1328C" w:rsidRPr="00381913" w:rsidRDefault="00E1328C" w:rsidP="00381913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(</w:t>
            </w:r>
            <w:r w:rsidRPr="00381913">
              <w:rPr>
                <w:sz w:val="22"/>
                <w:szCs w:val="22"/>
                <w:lang w:val="en-US"/>
              </w:rPr>
              <w:t>min</w:t>
            </w:r>
            <w:r w:rsidRPr="00381913">
              <w:rPr>
                <w:sz w:val="22"/>
                <w:szCs w:val="22"/>
              </w:rPr>
              <w:t xml:space="preserve">, </w:t>
            </w:r>
            <w:r w:rsidRPr="00381913">
              <w:rPr>
                <w:sz w:val="22"/>
                <w:szCs w:val="22"/>
                <w:lang w:val="en-US"/>
              </w:rPr>
              <w:t>max</w:t>
            </w:r>
            <w:r w:rsidRPr="00381913">
              <w:rPr>
                <w:sz w:val="22"/>
                <w:szCs w:val="22"/>
              </w:rPr>
              <w:t>)</w:t>
            </w:r>
          </w:p>
        </w:tc>
        <w:tc>
          <w:tcPr>
            <w:tcW w:w="1559" w:type="dxa"/>
            <w:gridSpan w:val="2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л</w:t>
            </w:r>
          </w:p>
        </w:tc>
        <w:tc>
          <w:tcPr>
            <w:tcW w:w="2962" w:type="dxa"/>
            <w:vAlign w:val="center"/>
          </w:tcPr>
          <w:p w:rsidR="00E1328C" w:rsidRPr="00381913" w:rsidRDefault="00512D70" w:rsidP="003819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1.03/1.57</w:t>
            </w:r>
          </w:p>
        </w:tc>
      </w:tr>
      <w:tr w:rsidR="00E1328C" w:rsidRPr="00381913" w:rsidTr="00491684">
        <w:trPr>
          <w:jc w:val="center"/>
        </w:trPr>
        <w:tc>
          <w:tcPr>
            <w:tcW w:w="4972" w:type="dxa"/>
          </w:tcPr>
          <w:p w:rsidR="00537619" w:rsidRPr="00537619" w:rsidRDefault="00E1328C" w:rsidP="00537619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Объем подключаемог</w:t>
            </w:r>
            <w:r w:rsidR="00537619">
              <w:rPr>
                <w:sz w:val="22"/>
                <w:szCs w:val="22"/>
              </w:rPr>
              <w:t xml:space="preserve">о теплообменника к </w:t>
            </w:r>
          </w:p>
          <w:p w:rsidR="00E1328C" w:rsidRPr="00DE0766" w:rsidRDefault="00537619" w:rsidP="00381913">
            <w:pPr>
              <w:rPr>
                <w:sz w:val="22"/>
                <w:szCs w:val="22"/>
              </w:rPr>
            </w:pPr>
            <w:r w:rsidRPr="00537619">
              <w:rPr>
                <w:sz w:val="22"/>
                <w:szCs w:val="22"/>
              </w:rPr>
              <w:t xml:space="preserve">UTOPIA RAS-XH(V)NP(1)E) </w:t>
            </w:r>
            <w:r w:rsidR="00E1328C" w:rsidRPr="00537619">
              <w:rPr>
                <w:sz w:val="22"/>
                <w:szCs w:val="22"/>
              </w:rPr>
              <w:t xml:space="preserve"> (</w:t>
            </w:r>
            <w:proofErr w:type="spellStart"/>
            <w:r w:rsidR="00E1328C" w:rsidRPr="00537619">
              <w:rPr>
                <w:sz w:val="22"/>
                <w:szCs w:val="22"/>
              </w:rPr>
              <w:t>min</w:t>
            </w:r>
            <w:proofErr w:type="spellEnd"/>
            <w:r w:rsidR="00E1328C" w:rsidRPr="00537619">
              <w:rPr>
                <w:sz w:val="22"/>
                <w:szCs w:val="22"/>
              </w:rPr>
              <w:t xml:space="preserve">, </w:t>
            </w:r>
            <w:proofErr w:type="spellStart"/>
            <w:r w:rsidR="00E1328C" w:rsidRPr="00537619">
              <w:rPr>
                <w:sz w:val="22"/>
                <w:szCs w:val="22"/>
              </w:rPr>
              <w:t>max</w:t>
            </w:r>
            <w:proofErr w:type="spellEnd"/>
            <w:r w:rsidR="00E1328C" w:rsidRPr="00537619">
              <w:rPr>
                <w:sz w:val="22"/>
                <w:szCs w:val="22"/>
              </w:rPr>
              <w:t>)</w:t>
            </w:r>
          </w:p>
        </w:tc>
        <w:tc>
          <w:tcPr>
            <w:tcW w:w="1559" w:type="dxa"/>
            <w:gridSpan w:val="2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л</w:t>
            </w:r>
          </w:p>
        </w:tc>
        <w:tc>
          <w:tcPr>
            <w:tcW w:w="2962" w:type="dxa"/>
            <w:vAlign w:val="center"/>
          </w:tcPr>
          <w:p w:rsidR="00E1328C" w:rsidRPr="00381913" w:rsidRDefault="00537619" w:rsidP="0053761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1.03/2.89</w:t>
            </w:r>
          </w:p>
        </w:tc>
      </w:tr>
      <w:tr w:rsidR="00E1328C" w:rsidRPr="00381913" w:rsidTr="00491684">
        <w:trPr>
          <w:jc w:val="center"/>
        </w:trPr>
        <w:tc>
          <w:tcPr>
            <w:tcW w:w="4972" w:type="dxa"/>
          </w:tcPr>
          <w:p w:rsidR="00E1328C" w:rsidRPr="00381913" w:rsidRDefault="00E1328C" w:rsidP="00381913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Размеры (</w:t>
            </w:r>
            <w:proofErr w:type="spellStart"/>
            <w:r w:rsidRPr="00381913">
              <w:rPr>
                <w:sz w:val="22"/>
                <w:szCs w:val="22"/>
              </w:rPr>
              <w:t>ВхШхГ</w:t>
            </w:r>
            <w:proofErr w:type="spellEnd"/>
            <w:r w:rsidRPr="00381913">
              <w:rPr>
                <w:sz w:val="22"/>
                <w:szCs w:val="22"/>
              </w:rPr>
              <w:t>)</w:t>
            </w:r>
          </w:p>
        </w:tc>
        <w:tc>
          <w:tcPr>
            <w:tcW w:w="1559" w:type="dxa"/>
            <w:gridSpan w:val="2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мм</w:t>
            </w:r>
          </w:p>
        </w:tc>
        <w:tc>
          <w:tcPr>
            <w:tcW w:w="2962" w:type="dxa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291х341х127</w:t>
            </w:r>
          </w:p>
        </w:tc>
      </w:tr>
      <w:tr w:rsidR="00E1328C" w:rsidRPr="00381913" w:rsidTr="00491684">
        <w:trPr>
          <w:jc w:val="center"/>
        </w:trPr>
        <w:tc>
          <w:tcPr>
            <w:tcW w:w="4972" w:type="dxa"/>
          </w:tcPr>
          <w:p w:rsidR="00E1328C" w:rsidRPr="00381913" w:rsidRDefault="00E1328C" w:rsidP="00381913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Вес</w:t>
            </w:r>
          </w:p>
        </w:tc>
        <w:tc>
          <w:tcPr>
            <w:tcW w:w="1559" w:type="dxa"/>
            <w:gridSpan w:val="2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кг</w:t>
            </w:r>
          </w:p>
        </w:tc>
        <w:tc>
          <w:tcPr>
            <w:tcW w:w="2962" w:type="dxa"/>
            <w:vAlign w:val="center"/>
          </w:tcPr>
          <w:p w:rsidR="00E1328C" w:rsidRPr="00381913" w:rsidRDefault="007D2013" w:rsidP="003819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E1328C" w:rsidRPr="00381913" w:rsidTr="00491684">
        <w:trPr>
          <w:jc w:val="center"/>
        </w:trPr>
        <w:tc>
          <w:tcPr>
            <w:tcW w:w="4972" w:type="dxa"/>
          </w:tcPr>
          <w:p w:rsidR="00E1328C" w:rsidRPr="00381913" w:rsidRDefault="00E1328C" w:rsidP="00381913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Цвет корпуса</w:t>
            </w:r>
          </w:p>
        </w:tc>
        <w:tc>
          <w:tcPr>
            <w:tcW w:w="1559" w:type="dxa"/>
            <w:gridSpan w:val="2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-</w:t>
            </w:r>
          </w:p>
        </w:tc>
        <w:tc>
          <w:tcPr>
            <w:tcW w:w="2962" w:type="dxa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 xml:space="preserve">Природный серый </w:t>
            </w:r>
          </w:p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(</w:t>
            </w:r>
            <w:proofErr w:type="spellStart"/>
            <w:r w:rsidRPr="00381913">
              <w:rPr>
                <w:sz w:val="22"/>
                <w:szCs w:val="22"/>
              </w:rPr>
              <w:t>Natural</w:t>
            </w:r>
            <w:proofErr w:type="spellEnd"/>
            <w:r w:rsidRPr="00381913">
              <w:rPr>
                <w:sz w:val="22"/>
                <w:szCs w:val="22"/>
              </w:rPr>
              <w:t xml:space="preserve"> </w:t>
            </w:r>
            <w:proofErr w:type="spellStart"/>
            <w:r w:rsidRPr="00381913">
              <w:rPr>
                <w:sz w:val="22"/>
                <w:szCs w:val="22"/>
              </w:rPr>
              <w:t>Grey</w:t>
            </w:r>
            <w:proofErr w:type="spellEnd"/>
            <w:r w:rsidRPr="00381913">
              <w:rPr>
                <w:sz w:val="22"/>
                <w:szCs w:val="22"/>
              </w:rPr>
              <w:t>, 1.0Y8.5/0.5)</w:t>
            </w:r>
          </w:p>
        </w:tc>
      </w:tr>
      <w:tr w:rsidR="00E1328C" w:rsidRPr="00381913" w:rsidTr="00491684">
        <w:trPr>
          <w:trHeight w:val="241"/>
          <w:jc w:val="center"/>
        </w:trPr>
        <w:tc>
          <w:tcPr>
            <w:tcW w:w="9493" w:type="dxa"/>
            <w:gridSpan w:val="4"/>
          </w:tcPr>
          <w:p w:rsidR="00E1328C" w:rsidRPr="00381913" w:rsidRDefault="00E1328C" w:rsidP="00381913">
            <w:pPr>
              <w:jc w:val="center"/>
              <w:rPr>
                <w:b/>
                <w:sz w:val="22"/>
                <w:szCs w:val="22"/>
              </w:rPr>
            </w:pPr>
            <w:r w:rsidRPr="00381913">
              <w:rPr>
                <w:b/>
                <w:sz w:val="22"/>
                <w:szCs w:val="22"/>
              </w:rPr>
              <w:t>Блок расширительных вентилей</w:t>
            </w:r>
          </w:p>
        </w:tc>
      </w:tr>
      <w:tr w:rsidR="00E1328C" w:rsidRPr="00381913" w:rsidTr="00491684">
        <w:trPr>
          <w:trHeight w:val="241"/>
          <w:jc w:val="center"/>
        </w:trPr>
        <w:tc>
          <w:tcPr>
            <w:tcW w:w="4972" w:type="dxa"/>
          </w:tcPr>
          <w:p w:rsidR="00E1328C" w:rsidRPr="00381913" w:rsidRDefault="00E1328C" w:rsidP="00381913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Жидкостная линия ВХОД</w:t>
            </w:r>
          </w:p>
        </w:tc>
        <w:tc>
          <w:tcPr>
            <w:tcW w:w="1559" w:type="dxa"/>
            <w:gridSpan w:val="2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мм</w:t>
            </w:r>
          </w:p>
        </w:tc>
        <w:tc>
          <w:tcPr>
            <w:tcW w:w="2962" w:type="dxa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9,53 (3/8)</w:t>
            </w:r>
          </w:p>
        </w:tc>
      </w:tr>
      <w:tr w:rsidR="00E1328C" w:rsidRPr="00381913" w:rsidTr="00491684">
        <w:trPr>
          <w:trHeight w:val="241"/>
          <w:jc w:val="center"/>
        </w:trPr>
        <w:tc>
          <w:tcPr>
            <w:tcW w:w="4972" w:type="dxa"/>
          </w:tcPr>
          <w:p w:rsidR="00E1328C" w:rsidRPr="00381913" w:rsidRDefault="00E1328C" w:rsidP="00381913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Жидкостная линия ВЫХОД</w:t>
            </w:r>
          </w:p>
        </w:tc>
        <w:tc>
          <w:tcPr>
            <w:tcW w:w="1559" w:type="dxa"/>
            <w:gridSpan w:val="2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мм</w:t>
            </w:r>
          </w:p>
        </w:tc>
        <w:tc>
          <w:tcPr>
            <w:tcW w:w="2962" w:type="dxa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9,53 (3/8)</w:t>
            </w:r>
          </w:p>
        </w:tc>
      </w:tr>
      <w:tr w:rsidR="00E1328C" w:rsidRPr="00381913" w:rsidTr="00491684">
        <w:trPr>
          <w:trHeight w:val="241"/>
          <w:jc w:val="center"/>
        </w:trPr>
        <w:tc>
          <w:tcPr>
            <w:tcW w:w="4972" w:type="dxa"/>
          </w:tcPr>
          <w:p w:rsidR="00E1328C" w:rsidRPr="00381913" w:rsidRDefault="00E1328C" w:rsidP="00381913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Размеры (</w:t>
            </w:r>
            <w:proofErr w:type="spellStart"/>
            <w:r w:rsidRPr="00381913">
              <w:rPr>
                <w:sz w:val="22"/>
                <w:szCs w:val="22"/>
              </w:rPr>
              <w:t>ВхШхГ</w:t>
            </w:r>
            <w:proofErr w:type="spellEnd"/>
            <w:r w:rsidRPr="00381913">
              <w:rPr>
                <w:sz w:val="22"/>
                <w:szCs w:val="22"/>
              </w:rPr>
              <w:t>)</w:t>
            </w:r>
          </w:p>
        </w:tc>
        <w:tc>
          <w:tcPr>
            <w:tcW w:w="1559" w:type="dxa"/>
            <w:gridSpan w:val="2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мм</w:t>
            </w:r>
          </w:p>
        </w:tc>
        <w:tc>
          <w:tcPr>
            <w:tcW w:w="2962" w:type="dxa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431×199×103</w:t>
            </w:r>
          </w:p>
        </w:tc>
      </w:tr>
      <w:tr w:rsidR="00E1328C" w:rsidRPr="00381913" w:rsidTr="00491684">
        <w:trPr>
          <w:trHeight w:val="241"/>
          <w:jc w:val="center"/>
        </w:trPr>
        <w:tc>
          <w:tcPr>
            <w:tcW w:w="4972" w:type="dxa"/>
          </w:tcPr>
          <w:p w:rsidR="00E1328C" w:rsidRPr="00381913" w:rsidRDefault="00E1328C" w:rsidP="00381913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Вес</w:t>
            </w:r>
          </w:p>
        </w:tc>
        <w:tc>
          <w:tcPr>
            <w:tcW w:w="1559" w:type="dxa"/>
            <w:gridSpan w:val="2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кг</w:t>
            </w:r>
          </w:p>
        </w:tc>
        <w:tc>
          <w:tcPr>
            <w:tcW w:w="2962" w:type="dxa"/>
            <w:vAlign w:val="center"/>
          </w:tcPr>
          <w:p w:rsidR="00E1328C" w:rsidRPr="00381913" w:rsidRDefault="00381913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2.7</w:t>
            </w:r>
          </w:p>
        </w:tc>
      </w:tr>
      <w:tr w:rsidR="00E1328C" w:rsidRPr="00AD1C4D" w:rsidTr="00491684">
        <w:trPr>
          <w:trHeight w:val="241"/>
          <w:jc w:val="center"/>
        </w:trPr>
        <w:tc>
          <w:tcPr>
            <w:tcW w:w="4972" w:type="dxa"/>
          </w:tcPr>
          <w:p w:rsidR="00E1328C" w:rsidRPr="00381913" w:rsidRDefault="00E1328C" w:rsidP="00381913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Цвет корпуса</w:t>
            </w:r>
          </w:p>
        </w:tc>
        <w:tc>
          <w:tcPr>
            <w:tcW w:w="1559" w:type="dxa"/>
            <w:gridSpan w:val="2"/>
            <w:vAlign w:val="center"/>
          </w:tcPr>
          <w:p w:rsidR="00E1328C" w:rsidRPr="00381913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-</w:t>
            </w:r>
          </w:p>
        </w:tc>
        <w:tc>
          <w:tcPr>
            <w:tcW w:w="2962" w:type="dxa"/>
            <w:vAlign w:val="center"/>
          </w:tcPr>
          <w:p w:rsidR="00E1328C" w:rsidRDefault="00E1328C" w:rsidP="00381913">
            <w:pPr>
              <w:jc w:val="center"/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Белый (RAL-9016)</w:t>
            </w:r>
          </w:p>
        </w:tc>
      </w:tr>
    </w:tbl>
    <w:p w:rsidR="00200C8E" w:rsidRDefault="00200C8E" w:rsidP="00B94FD8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85529568"/>
      <w:bookmarkStart w:id="12" w:name="_Toc113540260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11"/>
      <w:bookmarkEnd w:id="12"/>
    </w:p>
    <w:p w:rsidR="00E1328C" w:rsidRDefault="00D221EF" w:rsidP="005F1683">
      <w:pPr>
        <w:spacing w:line="276" w:lineRule="auto"/>
        <w:ind w:firstLine="567"/>
        <w:jc w:val="both"/>
        <w:rPr>
          <w:sz w:val="22"/>
          <w:szCs w:val="22"/>
        </w:rPr>
      </w:pPr>
      <w:r w:rsidRPr="00811B8F">
        <w:rPr>
          <w:sz w:val="22"/>
          <w:szCs w:val="22"/>
        </w:rPr>
        <w:t>EXV-3.0E2</w:t>
      </w:r>
      <w:r>
        <w:rPr>
          <w:sz w:val="22"/>
          <w:szCs w:val="22"/>
        </w:rPr>
        <w:t xml:space="preserve"> </w:t>
      </w:r>
      <w:r w:rsidR="00E1328C" w:rsidRPr="008D35FA">
        <w:rPr>
          <w:sz w:val="22"/>
          <w:szCs w:val="22"/>
        </w:rPr>
        <w:t xml:space="preserve">представляет собой </w:t>
      </w:r>
      <w:r w:rsidR="00E1328C">
        <w:rPr>
          <w:sz w:val="22"/>
          <w:szCs w:val="22"/>
        </w:rPr>
        <w:t>к</w:t>
      </w:r>
      <w:r w:rsidR="00E1328C" w:rsidRPr="00C45976">
        <w:rPr>
          <w:sz w:val="22"/>
          <w:szCs w:val="22"/>
        </w:rPr>
        <w:t>омплект для подключения секций охлаждения</w:t>
      </w:r>
      <w:r w:rsidR="00E1328C">
        <w:rPr>
          <w:sz w:val="22"/>
          <w:szCs w:val="22"/>
        </w:rPr>
        <w:t xml:space="preserve"> </w:t>
      </w:r>
      <w:r w:rsidR="00E1328C" w:rsidRPr="00C45976">
        <w:rPr>
          <w:sz w:val="22"/>
          <w:szCs w:val="22"/>
        </w:rPr>
        <w:t>приточных установок (DX-интерфейс / DX-kit)</w:t>
      </w:r>
      <w:r w:rsidR="00E1328C" w:rsidRPr="008D35FA">
        <w:rPr>
          <w:sz w:val="22"/>
          <w:szCs w:val="22"/>
        </w:rPr>
        <w:t>, состоящий в свою очередь из блока управления, блока расширительных вентилей и четырех да</w:t>
      </w:r>
      <w:r w:rsidR="00E1328C">
        <w:rPr>
          <w:sz w:val="22"/>
          <w:szCs w:val="22"/>
        </w:rPr>
        <w:t xml:space="preserve">тчиков температуры. </w:t>
      </w:r>
    </w:p>
    <w:p w:rsidR="00E1328C" w:rsidRDefault="00E1328C" w:rsidP="005F1683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</w:t>
      </w:r>
      <w:r w:rsidRPr="008D35FA">
        <w:rPr>
          <w:sz w:val="22"/>
          <w:szCs w:val="22"/>
        </w:rPr>
        <w:t>спользование наружных блоков в качестве компрессорно-конденсаторных блоков возможно при их подключении к испарительным секциям приточных установок, тепловым завесам или другим стандартным внутренним блокам с</w:t>
      </w:r>
      <w:r>
        <w:rPr>
          <w:sz w:val="22"/>
          <w:szCs w:val="22"/>
        </w:rPr>
        <w:t xml:space="preserve"> помощью данного комплекта.</w:t>
      </w:r>
      <w:r w:rsidRPr="006D67F4">
        <w:rPr>
          <w:sz w:val="22"/>
          <w:szCs w:val="22"/>
        </w:rPr>
        <w:t xml:space="preserve"> </w:t>
      </w:r>
    </w:p>
    <w:p w:rsidR="00E1328C" w:rsidRPr="008D35FA" w:rsidRDefault="00E1328C" w:rsidP="005F1683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Изделие </w:t>
      </w:r>
      <w:r w:rsidRPr="008D35FA">
        <w:rPr>
          <w:sz w:val="22"/>
          <w:szCs w:val="22"/>
        </w:rPr>
        <w:t>применяется с базовыми моделями систем ES, IVX и Set Free.</w:t>
      </w:r>
    </w:p>
    <w:p w:rsidR="00E1328C" w:rsidRPr="008D35FA" w:rsidRDefault="00E1328C" w:rsidP="005F1683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Особенности</w:t>
      </w:r>
      <w:r w:rsidRPr="008D35FA">
        <w:rPr>
          <w:sz w:val="22"/>
          <w:szCs w:val="22"/>
        </w:rPr>
        <w:t>:</w:t>
      </w:r>
    </w:p>
    <w:p w:rsidR="00E1328C" w:rsidRPr="008D35FA" w:rsidRDefault="00E1328C" w:rsidP="005F1683">
      <w:pPr>
        <w:spacing w:line="276" w:lineRule="auto"/>
        <w:ind w:firstLine="567"/>
        <w:jc w:val="both"/>
        <w:rPr>
          <w:sz w:val="22"/>
          <w:szCs w:val="22"/>
        </w:rPr>
      </w:pPr>
      <w:r w:rsidRPr="008D35FA">
        <w:rPr>
          <w:sz w:val="22"/>
          <w:szCs w:val="22"/>
        </w:rPr>
        <w:t>— степень защиты IP66.</w:t>
      </w:r>
    </w:p>
    <w:p w:rsidR="00E1328C" w:rsidRPr="008D35FA" w:rsidRDefault="00E1328C" w:rsidP="005F1683">
      <w:pPr>
        <w:spacing w:line="276" w:lineRule="auto"/>
        <w:ind w:firstLine="567"/>
        <w:jc w:val="both"/>
        <w:rPr>
          <w:sz w:val="22"/>
          <w:szCs w:val="22"/>
        </w:rPr>
      </w:pPr>
      <w:r w:rsidRPr="008D35FA">
        <w:rPr>
          <w:sz w:val="22"/>
          <w:szCs w:val="22"/>
        </w:rPr>
        <w:t>— Поддерживает режимы как охлаждения, так и нагрева.</w:t>
      </w:r>
    </w:p>
    <w:p w:rsidR="00E1328C" w:rsidRPr="008D35FA" w:rsidRDefault="00E1328C" w:rsidP="005F1683">
      <w:pPr>
        <w:spacing w:line="276" w:lineRule="auto"/>
        <w:ind w:firstLine="567"/>
        <w:jc w:val="both"/>
        <w:rPr>
          <w:sz w:val="22"/>
          <w:szCs w:val="22"/>
        </w:rPr>
      </w:pPr>
      <w:r w:rsidRPr="008D35FA">
        <w:rPr>
          <w:sz w:val="22"/>
          <w:szCs w:val="22"/>
        </w:rPr>
        <w:t>— Производительность в обоих режимах работы определяется исходя из заданной пультом управления температуры и с помощью термистора выходного потока воздуха.</w:t>
      </w:r>
    </w:p>
    <w:p w:rsidR="00E1328C" w:rsidRPr="008D35FA" w:rsidRDefault="00E1328C" w:rsidP="005F1683">
      <w:pPr>
        <w:spacing w:line="276" w:lineRule="auto"/>
        <w:ind w:firstLine="567"/>
        <w:jc w:val="both"/>
        <w:rPr>
          <w:sz w:val="22"/>
          <w:szCs w:val="22"/>
        </w:rPr>
      </w:pPr>
      <w:r w:rsidRPr="008D35FA">
        <w:rPr>
          <w:sz w:val="22"/>
          <w:szCs w:val="22"/>
        </w:rPr>
        <w:t>— Наличие нескольких входных/выходных сигналов управления, что позволяет интегрироваться в существующие системы управления. Кроме того</w:t>
      </w:r>
      <w:r>
        <w:rPr>
          <w:sz w:val="22"/>
          <w:szCs w:val="22"/>
        </w:rPr>
        <w:t>,</w:t>
      </w:r>
      <w:r w:rsidRPr="008D35FA">
        <w:rPr>
          <w:sz w:val="22"/>
          <w:szCs w:val="22"/>
        </w:rPr>
        <w:t xml:space="preserve"> можно использовать сигналы от наружного блока.</w:t>
      </w:r>
    </w:p>
    <w:p w:rsidR="00E1328C" w:rsidRPr="008D35FA" w:rsidRDefault="00E1328C" w:rsidP="005F1683">
      <w:pPr>
        <w:spacing w:line="276" w:lineRule="auto"/>
        <w:ind w:firstLine="567"/>
        <w:jc w:val="both"/>
        <w:rPr>
          <w:sz w:val="22"/>
          <w:szCs w:val="22"/>
        </w:rPr>
      </w:pPr>
      <w:r w:rsidRPr="008D35FA">
        <w:rPr>
          <w:sz w:val="22"/>
          <w:szCs w:val="22"/>
        </w:rPr>
        <w:t>— Обширный диапазон совместимых теплообменников и возможность подключения модулей больших внутренних объемов.</w:t>
      </w:r>
    </w:p>
    <w:p w:rsidR="00E1328C" w:rsidRPr="00E1328C" w:rsidRDefault="00E1328C" w:rsidP="005F1683">
      <w:pPr>
        <w:spacing w:line="276" w:lineRule="auto"/>
        <w:ind w:firstLine="567"/>
        <w:jc w:val="both"/>
        <w:rPr>
          <w:sz w:val="22"/>
          <w:szCs w:val="22"/>
        </w:rPr>
      </w:pPr>
      <w:r w:rsidRPr="008D35FA">
        <w:rPr>
          <w:sz w:val="22"/>
          <w:szCs w:val="22"/>
        </w:rPr>
        <w:t>— Возможность создания холодильных станций для обслуживания до пяти многоконтурных теплообменных аппаратов.</w:t>
      </w:r>
    </w:p>
    <w:p w:rsidR="00E1328C" w:rsidRDefault="00892744" w:rsidP="005F1683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На рисунке 1 показан пример установки р</w:t>
      </w:r>
      <w:r w:rsidRPr="001D68C4">
        <w:rPr>
          <w:sz w:val="22"/>
          <w:szCs w:val="22"/>
        </w:rPr>
        <w:t>асширительн</w:t>
      </w:r>
      <w:r>
        <w:rPr>
          <w:sz w:val="22"/>
          <w:szCs w:val="22"/>
        </w:rPr>
        <w:t>ого</w:t>
      </w:r>
      <w:r w:rsidRPr="001D68C4">
        <w:rPr>
          <w:sz w:val="22"/>
          <w:szCs w:val="22"/>
        </w:rPr>
        <w:t xml:space="preserve"> вентил</w:t>
      </w:r>
      <w:r>
        <w:rPr>
          <w:sz w:val="22"/>
          <w:szCs w:val="22"/>
        </w:rPr>
        <w:t xml:space="preserve">я </w:t>
      </w:r>
      <w:r w:rsidRPr="001D68C4">
        <w:rPr>
          <w:sz w:val="22"/>
          <w:szCs w:val="22"/>
        </w:rPr>
        <w:t xml:space="preserve">в комплекте с блоком управления </w:t>
      </w:r>
      <w:r>
        <w:rPr>
          <w:sz w:val="22"/>
          <w:szCs w:val="22"/>
        </w:rPr>
        <w:t>в систему вентиляции (приточно-вытяжную установку)</w:t>
      </w:r>
      <w:r w:rsidR="00E1328C">
        <w:rPr>
          <w:sz w:val="22"/>
          <w:szCs w:val="22"/>
        </w:rPr>
        <w:t>.</w:t>
      </w:r>
    </w:p>
    <w:p w:rsidR="005F1683" w:rsidRPr="00314E50" w:rsidRDefault="005F1683" w:rsidP="005F1683">
      <w:pPr>
        <w:spacing w:line="276" w:lineRule="auto"/>
        <w:ind w:firstLine="567"/>
        <w:jc w:val="both"/>
        <w:rPr>
          <w:sz w:val="22"/>
          <w:szCs w:val="22"/>
        </w:rPr>
      </w:pPr>
    </w:p>
    <w:p w:rsidR="00E1328C" w:rsidRDefault="00E1328C" w:rsidP="00E1328C">
      <w:pPr>
        <w:spacing w:line="276" w:lineRule="auto"/>
      </w:pPr>
      <w:r w:rsidRPr="00314E50">
        <w:rPr>
          <w:noProof/>
        </w:rPr>
        <w:drawing>
          <wp:inline distT="0" distB="0" distL="0" distR="0">
            <wp:extent cx="5911850" cy="3870325"/>
            <wp:effectExtent l="0" t="0" r="0" b="0"/>
            <wp:docPr id="71" name="Рисунок 71" descr="Безымянный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0" cy="387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28C" w:rsidRPr="00314E50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 w:rsidRPr="00314E50">
        <w:rPr>
          <w:sz w:val="20"/>
          <w:szCs w:val="20"/>
        </w:rPr>
        <w:t>Наружный блок кондиционера</w:t>
      </w:r>
    </w:p>
    <w:p w:rsidR="00E1328C" w:rsidRPr="00314E50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 w:rsidRPr="00314E50">
        <w:rPr>
          <w:sz w:val="20"/>
          <w:szCs w:val="20"/>
          <w:lang w:val="en-US"/>
        </w:rPr>
        <w:t xml:space="preserve">DX </w:t>
      </w:r>
      <w:r w:rsidRPr="00314E50">
        <w:rPr>
          <w:sz w:val="20"/>
          <w:szCs w:val="20"/>
        </w:rPr>
        <w:t>комплект</w:t>
      </w:r>
    </w:p>
    <w:p w:rsidR="00E1328C" w:rsidRPr="00314E50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 w:rsidRPr="00314E50">
        <w:rPr>
          <w:sz w:val="20"/>
          <w:szCs w:val="20"/>
        </w:rPr>
        <w:t>Блок управления</w:t>
      </w:r>
    </w:p>
    <w:p w:rsidR="00E1328C" w:rsidRPr="00314E50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 w:rsidRPr="00314E50">
        <w:rPr>
          <w:sz w:val="20"/>
          <w:szCs w:val="20"/>
        </w:rPr>
        <w:t>Блок расширительных вентилей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 w:rsidRPr="00314E50">
        <w:rPr>
          <w:sz w:val="20"/>
          <w:szCs w:val="20"/>
        </w:rPr>
        <w:t>Пульт дистанционного управления (опция)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Агрегат с теплообменником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  <w:lang w:val="en-US"/>
        </w:rPr>
        <w:t>DX</w:t>
      </w:r>
      <w:r>
        <w:rPr>
          <w:sz w:val="20"/>
          <w:szCs w:val="20"/>
        </w:rPr>
        <w:t>-теплообменник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Жидкостная линия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Линия газа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Наружно-внутреннее сообщение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Источник питания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Соединение с расширительными вентилями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Соединение с пультом управления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Наружный воздух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Подаваемый воздух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Возвращаемый воздух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Удаляемый воздух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Термистор жидкостной линии</w:t>
      </w:r>
      <w:r w:rsidRPr="00314E50">
        <w:rPr>
          <w:sz w:val="20"/>
          <w:szCs w:val="20"/>
        </w:rPr>
        <w:t xml:space="preserve"> (</w:t>
      </w:r>
      <w:r w:rsidRPr="00314E50">
        <w:rPr>
          <w:sz w:val="20"/>
          <w:szCs w:val="20"/>
          <w:lang w:val="en-US"/>
        </w:rPr>
        <w:t>THM</w:t>
      </w:r>
      <w:r w:rsidRPr="00314E50">
        <w:rPr>
          <w:sz w:val="20"/>
          <w:szCs w:val="20"/>
        </w:rPr>
        <w:t xml:space="preserve">3, </w:t>
      </w:r>
      <w:r w:rsidRPr="00314E50">
        <w:rPr>
          <w:sz w:val="20"/>
          <w:szCs w:val="20"/>
          <w:lang w:val="en-US"/>
        </w:rPr>
        <w:t>PCB</w:t>
      </w:r>
      <w:r w:rsidRPr="00314E50">
        <w:rPr>
          <w:sz w:val="20"/>
          <w:szCs w:val="20"/>
        </w:rPr>
        <w:t>1)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Термистор линии газа (</w:t>
      </w:r>
      <w:r w:rsidRPr="00314E50">
        <w:rPr>
          <w:sz w:val="20"/>
          <w:szCs w:val="20"/>
        </w:rPr>
        <w:t>THM5, PCB1)</w:t>
      </w:r>
    </w:p>
    <w:p w:rsidR="00E1328C" w:rsidRPr="00617EC6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  <w:lang w:val="en-US"/>
        </w:rPr>
      </w:pPr>
      <w:r>
        <w:rPr>
          <w:sz w:val="20"/>
          <w:szCs w:val="20"/>
        </w:rPr>
        <w:t>Входной</w:t>
      </w:r>
      <w:r w:rsidRPr="00617EC6">
        <w:rPr>
          <w:sz w:val="20"/>
          <w:szCs w:val="20"/>
          <w:lang w:val="en-US"/>
        </w:rPr>
        <w:t xml:space="preserve"> </w:t>
      </w:r>
      <w:r>
        <w:rPr>
          <w:sz w:val="20"/>
          <w:szCs w:val="20"/>
        </w:rPr>
        <w:t>термистор</w:t>
      </w:r>
      <w:r w:rsidRPr="00617EC6">
        <w:rPr>
          <w:sz w:val="20"/>
          <w:szCs w:val="20"/>
          <w:lang w:val="en-US"/>
        </w:rPr>
        <w:t xml:space="preserve"> (THM1, PCB1)</w:t>
      </w:r>
    </w:p>
    <w:p w:rsidR="00E1328C" w:rsidRPr="00617EC6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  <w:lang w:val="en-US"/>
        </w:rPr>
      </w:pPr>
      <w:r>
        <w:rPr>
          <w:sz w:val="20"/>
          <w:szCs w:val="20"/>
        </w:rPr>
        <w:t>Термистор выхода</w:t>
      </w:r>
      <w:r w:rsidRPr="00617EC6">
        <w:rPr>
          <w:sz w:val="20"/>
          <w:szCs w:val="20"/>
          <w:lang w:val="en-US"/>
        </w:rPr>
        <w:t xml:space="preserve"> (THM2, PCB1)</w:t>
      </w:r>
    </w:p>
    <w:p w:rsidR="00E1328C" w:rsidRPr="00617EC6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  <w:lang w:val="en-US"/>
        </w:rPr>
      </w:pPr>
      <w:r>
        <w:rPr>
          <w:sz w:val="20"/>
          <w:szCs w:val="20"/>
        </w:rPr>
        <w:t>Контроллер (опция)</w:t>
      </w:r>
    </w:p>
    <w:p w:rsidR="00E1328C" w:rsidRPr="00440F58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  <w:lang w:val="en-US"/>
        </w:rPr>
      </w:pPr>
      <w:r>
        <w:rPr>
          <w:sz w:val="20"/>
          <w:szCs w:val="20"/>
        </w:rPr>
        <w:t>Датчик (опция)</w:t>
      </w:r>
    </w:p>
    <w:p w:rsidR="00E1328C" w:rsidRDefault="00E1328C" w:rsidP="00E1328C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E1328C" w:rsidRPr="00E1328C" w:rsidRDefault="00E1328C" w:rsidP="00E1328C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 w:rsidRPr="00E1328C">
        <w:rPr>
          <w:sz w:val="20"/>
          <w:szCs w:val="20"/>
        </w:rPr>
        <w:t>Рисунок 1</w:t>
      </w: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69"/>
      <w:bookmarkStart w:id="14" w:name="_Toc113540261"/>
      <w:r w:rsidRPr="008542FB">
        <w:rPr>
          <w:rFonts w:ascii="Times New Roman" w:hAnsi="Times New Roman"/>
          <w:b w:val="0"/>
          <w:sz w:val="22"/>
          <w:szCs w:val="22"/>
        </w:rPr>
        <w:lastRenderedPageBreak/>
        <w:t xml:space="preserve">2.3 </w:t>
      </w:r>
      <w:bookmarkEnd w:id="13"/>
      <w:r w:rsidR="001520E7">
        <w:rPr>
          <w:rFonts w:ascii="Times New Roman" w:hAnsi="Times New Roman"/>
          <w:b w:val="0"/>
          <w:sz w:val="22"/>
          <w:szCs w:val="22"/>
        </w:rPr>
        <w:t xml:space="preserve">Общий вид </w:t>
      </w:r>
      <w:r w:rsidR="00E1328C">
        <w:rPr>
          <w:rFonts w:ascii="Times New Roman" w:hAnsi="Times New Roman"/>
          <w:b w:val="0"/>
          <w:sz w:val="22"/>
          <w:szCs w:val="22"/>
        </w:rPr>
        <w:t>изделия представлен на рисунке 2</w:t>
      </w:r>
      <w:r w:rsidR="001520E7">
        <w:rPr>
          <w:rFonts w:ascii="Times New Roman" w:hAnsi="Times New Roman"/>
          <w:b w:val="0"/>
          <w:sz w:val="22"/>
          <w:szCs w:val="22"/>
        </w:rPr>
        <w:t>.</w:t>
      </w:r>
      <w:bookmarkEnd w:id="14"/>
    </w:p>
    <w:p w:rsidR="001520E7" w:rsidRPr="00B94FD8" w:rsidRDefault="001520E7" w:rsidP="001520E7">
      <w:pPr>
        <w:rPr>
          <w:sz w:val="16"/>
          <w:szCs w:val="16"/>
        </w:rPr>
      </w:pPr>
    </w:p>
    <w:p w:rsidR="001520E7" w:rsidRPr="001520E7" w:rsidRDefault="00E1328C" w:rsidP="001520E7">
      <w:pPr>
        <w:jc w:val="center"/>
      </w:pPr>
      <w:r w:rsidRPr="003D150F">
        <w:rPr>
          <w:noProof/>
          <w:sz w:val="22"/>
          <w:szCs w:val="22"/>
        </w:rPr>
        <w:drawing>
          <wp:inline distT="0" distB="0" distL="0" distR="0">
            <wp:extent cx="5528945" cy="1680210"/>
            <wp:effectExtent l="0" t="0" r="0" b="0"/>
            <wp:docPr id="72" name="Рисунок 72" descr="Безымянный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Безымянный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8945" cy="1680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B94FD8" w:rsidRDefault="00200C8E" w:rsidP="00200C8E">
      <w:pPr>
        <w:outlineLvl w:val="0"/>
        <w:rPr>
          <w:b/>
          <w:sz w:val="16"/>
          <w:szCs w:val="16"/>
        </w:rPr>
      </w:pPr>
    </w:p>
    <w:p w:rsidR="00200C8E" w:rsidRPr="001520E7" w:rsidRDefault="00E1328C" w:rsidP="00F856E5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200C8E" w:rsidRPr="008542FB" w:rsidRDefault="00152EB8" w:rsidP="0037755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1"/>
      <w:bookmarkStart w:id="16" w:name="_Toc113540262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bookmarkEnd w:id="15"/>
      <w:r>
        <w:rPr>
          <w:rFonts w:ascii="Times New Roman" w:hAnsi="Times New Roman"/>
          <w:b w:val="0"/>
          <w:sz w:val="22"/>
          <w:szCs w:val="22"/>
        </w:rPr>
        <w:t>Монтаж и эксплуатация</w:t>
      </w:r>
      <w:bookmarkEnd w:id="16"/>
    </w:p>
    <w:p w:rsidR="00200C8E" w:rsidRDefault="00200C8E" w:rsidP="0037755E">
      <w:pPr>
        <w:outlineLvl w:val="0"/>
        <w:rPr>
          <w:b/>
          <w:szCs w:val="28"/>
        </w:rPr>
      </w:pPr>
    </w:p>
    <w:p w:rsidR="00152EB8" w:rsidRDefault="00F856E5" w:rsidP="005F1683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Монтаж и эксплуатация производя</w:t>
      </w:r>
      <w:r w:rsidR="00152EB8" w:rsidRPr="006E54BE">
        <w:rPr>
          <w:sz w:val="22"/>
          <w:szCs w:val="22"/>
        </w:rPr>
        <w:t>тся в соответствии с прилагаемой к установке инструкцией по монтажу и эксплуатации.</w:t>
      </w:r>
    </w:p>
    <w:p w:rsidR="00200C8E" w:rsidRPr="00F94D51" w:rsidRDefault="00200C8E" w:rsidP="0037755E">
      <w:pPr>
        <w:autoSpaceDE w:val="0"/>
        <w:autoSpaceDN w:val="0"/>
        <w:adjustRightInd w:val="0"/>
        <w:rPr>
          <w:sz w:val="22"/>
          <w:szCs w:val="22"/>
        </w:rPr>
      </w:pPr>
    </w:p>
    <w:p w:rsidR="00200C8E" w:rsidRDefault="00152EB8" w:rsidP="0037755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73"/>
      <w:bookmarkStart w:id="18" w:name="_Toc85727933"/>
      <w:bookmarkStart w:id="19" w:name="_Toc113540263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7"/>
      <w:bookmarkEnd w:id="18"/>
      <w:bookmarkEnd w:id="19"/>
    </w:p>
    <w:p w:rsidR="00200C8E" w:rsidRDefault="00200C8E" w:rsidP="0037755E"/>
    <w:p w:rsidR="00152EB8" w:rsidRDefault="00200C8E" w:rsidP="0037755E">
      <w:pPr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E1328C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</w:p>
    <w:p w:rsidR="00200C8E" w:rsidRPr="0037755E" w:rsidRDefault="00200C8E" w:rsidP="00200C8E">
      <w:pPr>
        <w:spacing w:line="360" w:lineRule="auto"/>
        <w:ind w:firstLine="709"/>
        <w:jc w:val="both"/>
        <w:rPr>
          <w:noProof/>
          <w:sz w:val="16"/>
          <w:szCs w:val="16"/>
        </w:rPr>
      </w:pPr>
      <w:r>
        <w:rPr>
          <w:noProof/>
          <w:sz w:val="22"/>
          <w:szCs w:val="22"/>
        </w:rPr>
        <w:t xml:space="preserve"> </w:t>
      </w:r>
    </w:p>
    <w:p w:rsidR="00152EB8" w:rsidRDefault="00152EB8" w:rsidP="00152EB8">
      <w:pPr>
        <w:spacing w:line="360" w:lineRule="auto"/>
        <w:jc w:val="center"/>
        <w:rPr>
          <w:noProof/>
        </w:rPr>
      </w:pP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80" name="Рисунок 80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2355A">
        <w:rPr>
          <w:noProof/>
        </w:rPr>
        <w:drawing>
          <wp:inline distT="0" distB="0" distL="0" distR="0">
            <wp:extent cx="714375" cy="714375"/>
            <wp:effectExtent l="0" t="0" r="9525" b="9525"/>
            <wp:docPr id="78" name="Рисунок 78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37755E" w:rsidRDefault="00200C8E" w:rsidP="00200C8E">
      <w:pPr>
        <w:ind w:firstLine="720"/>
        <w:jc w:val="both"/>
        <w:rPr>
          <w:sz w:val="16"/>
          <w:szCs w:val="16"/>
        </w:rPr>
      </w:pPr>
    </w:p>
    <w:p w:rsidR="00200C8E" w:rsidRDefault="00200C8E" w:rsidP="00F856E5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E1328C">
        <w:rPr>
          <w:sz w:val="20"/>
          <w:szCs w:val="20"/>
        </w:rPr>
        <w:t>3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37755E" w:rsidRDefault="0037755E" w:rsidP="0037755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0" w:name="_Toc80360337"/>
      <w:bookmarkStart w:id="21" w:name="_Toc113540264"/>
      <w:r w:rsidRPr="00CE3836">
        <w:rPr>
          <w:rFonts w:ascii="Times New Roman" w:hAnsi="Times New Roman"/>
          <w:b w:val="0"/>
          <w:sz w:val="22"/>
          <w:szCs w:val="22"/>
        </w:rPr>
        <w:lastRenderedPageBreak/>
        <w:t>2.6. Чертеж</w:t>
      </w:r>
      <w:bookmarkEnd w:id="20"/>
      <w:bookmarkEnd w:id="21"/>
    </w:p>
    <w:p w:rsidR="0037755E" w:rsidRPr="00FD2001" w:rsidRDefault="0037755E" w:rsidP="0037755E"/>
    <w:p w:rsidR="00E1328C" w:rsidRDefault="00E1328C" w:rsidP="00E1328C">
      <w:pPr>
        <w:ind w:firstLine="709"/>
        <w:rPr>
          <w:sz w:val="22"/>
          <w:szCs w:val="22"/>
        </w:rPr>
      </w:pPr>
      <w:r w:rsidRPr="00CE3836">
        <w:rPr>
          <w:sz w:val="22"/>
          <w:szCs w:val="22"/>
        </w:rPr>
        <w:t xml:space="preserve">Чертеж </w:t>
      </w:r>
      <w:r>
        <w:rPr>
          <w:sz w:val="22"/>
          <w:szCs w:val="22"/>
        </w:rPr>
        <w:t>блока управления и блока расширительных вентилей представлен на рисунке 4</w:t>
      </w:r>
      <w:r w:rsidRPr="00CE3836">
        <w:rPr>
          <w:sz w:val="22"/>
          <w:szCs w:val="22"/>
        </w:rPr>
        <w:t>.</w:t>
      </w:r>
    </w:p>
    <w:p w:rsidR="00E1328C" w:rsidRDefault="00E1328C" w:rsidP="00E1328C">
      <w:pPr>
        <w:rPr>
          <w:sz w:val="22"/>
          <w:szCs w:val="22"/>
        </w:rPr>
      </w:pPr>
      <w:r w:rsidRPr="006315F7">
        <w:rPr>
          <w:noProof/>
          <w:sz w:val="22"/>
          <w:szCs w:val="22"/>
        </w:rPr>
        <w:drawing>
          <wp:inline distT="0" distB="0" distL="0" distR="0">
            <wp:extent cx="5582285" cy="2445385"/>
            <wp:effectExtent l="0" t="0" r="0" b="0"/>
            <wp:docPr id="76" name="Рисунок 76" descr="Безымянный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Безымянный1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2285" cy="244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28C" w:rsidRPr="006315F7" w:rsidRDefault="00E1328C" w:rsidP="00E1328C">
      <w:pPr>
        <w:rPr>
          <w:sz w:val="22"/>
          <w:szCs w:val="22"/>
        </w:rPr>
      </w:pPr>
    </w:p>
    <w:p w:rsidR="00E1328C" w:rsidRDefault="00E1328C" w:rsidP="00E1328C">
      <w:pPr>
        <w:rPr>
          <w:noProof/>
        </w:rPr>
      </w:pPr>
      <w:r w:rsidRPr="00A15E4C">
        <w:rPr>
          <w:noProof/>
        </w:rPr>
        <w:drawing>
          <wp:inline distT="0" distB="0" distL="0" distR="0">
            <wp:extent cx="5614035" cy="2562225"/>
            <wp:effectExtent l="0" t="0" r="5715" b="9525"/>
            <wp:docPr id="75" name="Рисунок 75" descr="Безымянный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Безымянный9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4035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28C" w:rsidRDefault="00E1328C" w:rsidP="00E1328C">
      <w:pPr>
        <w:jc w:val="center"/>
        <w:rPr>
          <w:noProof/>
        </w:rPr>
      </w:pPr>
    </w:p>
    <w:p w:rsidR="00E1328C" w:rsidRDefault="00E1328C" w:rsidP="00E1328C">
      <w:pPr>
        <w:ind w:firstLine="720"/>
        <w:jc w:val="center"/>
        <w:rPr>
          <w:sz w:val="20"/>
          <w:szCs w:val="20"/>
        </w:rPr>
      </w:pP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Блок управления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Крышка блока управления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Ввод кабеля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Клеммная колодка 1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 w:rsidRPr="00674715">
        <w:rPr>
          <w:sz w:val="20"/>
          <w:szCs w:val="20"/>
        </w:rPr>
        <w:t>PCB1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Клеммная колодка 2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Трансформатор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 w:rsidRPr="00674715">
        <w:rPr>
          <w:sz w:val="20"/>
          <w:szCs w:val="20"/>
        </w:rPr>
        <w:t>PCB2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Блок расширительных вентилей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Клеммная колодка 3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Клеммная коробка и крышка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Крышка блока расширительных вентилей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Соединение хладагента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Устройство расширительных вентилей</w:t>
      </w:r>
    </w:p>
    <w:p w:rsidR="00E1328C" w:rsidRDefault="00E1328C" w:rsidP="00E1328C">
      <w:pPr>
        <w:ind w:left="1080"/>
        <w:rPr>
          <w:sz w:val="20"/>
          <w:szCs w:val="20"/>
        </w:rPr>
      </w:pPr>
    </w:p>
    <w:p w:rsidR="00E1328C" w:rsidRDefault="00E1328C" w:rsidP="00E1328C">
      <w:pPr>
        <w:ind w:left="1080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C81B9B" w:rsidRDefault="00C81B9B" w:rsidP="00DD6FD3">
      <w:pPr>
        <w:ind w:left="-426" w:firstLine="1135"/>
        <w:rPr>
          <w:sz w:val="22"/>
          <w:szCs w:val="22"/>
        </w:rPr>
      </w:pPr>
    </w:p>
    <w:p w:rsidR="00200C8E" w:rsidRDefault="00200C8E" w:rsidP="00F856E5">
      <w:pPr>
        <w:ind w:left="-567"/>
        <w:jc w:val="center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2" w:name="_Toc85529574"/>
      <w:bookmarkStart w:id="23" w:name="_Toc113540265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22"/>
      <w:bookmarkEnd w:id="23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C81B9B" w:rsidRDefault="00C81B9B" w:rsidP="00B00404">
      <w:pPr>
        <w:ind w:left="-426" w:firstLine="1135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>иведена в таблице 3</w:t>
      </w:r>
      <w:r w:rsidRPr="009B1EC5">
        <w:rPr>
          <w:noProof/>
          <w:sz w:val="22"/>
          <w:szCs w:val="22"/>
        </w:rPr>
        <w:t>.</w:t>
      </w:r>
    </w:p>
    <w:p w:rsidR="00B00404" w:rsidRDefault="00B00404" w:rsidP="00B00404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C81B9B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6D2FF4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6D2FF4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6D2FF4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6D2FF4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6D2FF4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6D2FF4" w:rsidTr="00E1328C">
        <w:trPr>
          <w:trHeight w:val="263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6D2FF4" w:rsidRDefault="00E1328C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Блок управления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D2FF4" w:rsidRDefault="00963927" w:rsidP="00297FD5">
            <w:pPr>
              <w:jc w:val="center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1</w:t>
            </w:r>
          </w:p>
        </w:tc>
      </w:tr>
      <w:tr w:rsidR="00200C8E" w:rsidRPr="006D2FF4" w:rsidTr="00E1328C">
        <w:trPr>
          <w:trHeight w:val="31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6D2FF4" w:rsidRDefault="00E1328C" w:rsidP="00200C8E">
            <w:pPr>
              <w:numPr>
                <w:ilvl w:val="0"/>
                <w:numId w:val="2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Блок расширительных вентилей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D2FF4" w:rsidRDefault="00963927" w:rsidP="00297FD5">
            <w:pPr>
              <w:jc w:val="center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1</w:t>
            </w:r>
          </w:p>
        </w:tc>
      </w:tr>
      <w:tr w:rsidR="006D2FF4" w:rsidRPr="006D2FF4" w:rsidTr="00E1328C">
        <w:trPr>
          <w:trHeight w:val="259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D2FF4" w:rsidRPr="006D2FF4" w:rsidRDefault="00E1328C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Термистор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D2FF4" w:rsidRPr="006D2FF4" w:rsidRDefault="00E1328C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6D2FF4" w:rsidTr="00E1328C">
        <w:trPr>
          <w:trHeight w:val="292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6D2FF4" w:rsidRDefault="00E1328C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Удлинитель термистора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D2FF4" w:rsidRDefault="00E1328C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6D2FF4" w:rsidTr="00E1328C">
        <w:trPr>
          <w:trHeight w:val="41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6D2FF4" w:rsidRDefault="00E1328C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Крепление блока управления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D2FF4" w:rsidRDefault="00014F9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7764B2" w:rsidRPr="006D2FF4" w:rsidTr="00E1328C">
        <w:trPr>
          <w:trHeight w:val="415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764B2" w:rsidRPr="006D2FF4" w:rsidRDefault="00E1328C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Крепление аварийной сигнализации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764B2" w:rsidRPr="006D2FF4" w:rsidRDefault="00E1328C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764B2" w:rsidRPr="00F312E9" w:rsidTr="00E1328C">
        <w:trPr>
          <w:trHeight w:val="42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764B2" w:rsidRPr="006D2FF4" w:rsidRDefault="00963927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764B2" w:rsidRPr="00F312E9" w:rsidRDefault="00963927" w:rsidP="00297FD5">
            <w:pPr>
              <w:jc w:val="center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1</w:t>
            </w:r>
          </w:p>
        </w:tc>
      </w:tr>
    </w:tbl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4" w:name="_Toc489886373"/>
      <w:bookmarkStart w:id="25" w:name="_Ref75275475"/>
      <w:bookmarkStart w:id="26" w:name="_Toc85529578"/>
      <w:bookmarkStart w:id="27" w:name="_Toc113540266"/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bookmarkEnd w:id="24"/>
    <w:bookmarkEnd w:id="25"/>
    <w:bookmarkEnd w:id="26"/>
    <w:bookmarkEnd w:id="27"/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5F1683" w:rsidRDefault="005F1683" w:rsidP="00EA6703">
      <w:pPr>
        <w:ind w:firstLine="720"/>
        <w:jc w:val="both"/>
        <w:rPr>
          <w:sz w:val="22"/>
          <w:szCs w:val="22"/>
        </w:rPr>
      </w:pPr>
    </w:p>
    <w:p w:rsidR="005F1683" w:rsidRPr="008542FB" w:rsidRDefault="005F1683" w:rsidP="005F168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</w:t>
      </w:r>
      <w:r w:rsidRPr="008542FB">
        <w:rPr>
          <w:rFonts w:ascii="Times New Roman" w:hAnsi="Times New Roman"/>
          <w:sz w:val="28"/>
          <w:szCs w:val="28"/>
        </w:rPr>
        <w:t>. Гарантии</w:t>
      </w:r>
    </w:p>
    <w:p w:rsidR="005F1683" w:rsidRDefault="005F168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3B4EDC">
      <w:pPr>
        <w:spacing w:line="276" w:lineRule="auto"/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3B4EDC">
      <w:pPr>
        <w:spacing w:line="276" w:lineRule="auto"/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F664B2">
        <w:rPr>
          <w:sz w:val="22"/>
          <w:szCs w:val="22"/>
        </w:rPr>
        <w:t xml:space="preserve"> нему срок гарантии составляет 1 (Один) год</w:t>
      </w:r>
      <w:r w:rsidRPr="009E0D52">
        <w:rPr>
          <w:sz w:val="22"/>
          <w:szCs w:val="22"/>
        </w:rPr>
        <w:t>.</w:t>
      </w:r>
    </w:p>
    <w:p w:rsidR="00EA6703" w:rsidRPr="006A78AA" w:rsidRDefault="00EA6703" w:rsidP="003B4EDC">
      <w:pPr>
        <w:spacing w:line="276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3B4EDC">
      <w:pPr>
        <w:pStyle w:val="Default"/>
        <w:spacing w:line="276" w:lineRule="auto"/>
      </w:pPr>
    </w:p>
    <w:p w:rsidR="00EA6703" w:rsidRDefault="00EA6703" w:rsidP="003B4EDC">
      <w:pPr>
        <w:spacing w:line="276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3B4EDC">
      <w:pPr>
        <w:spacing w:line="276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7B4396" w:rsidP="00EA6703">
      <w:pPr>
        <w:pStyle w:val="1"/>
        <w:jc w:val="center"/>
        <w:rPr>
          <w:b w:val="0"/>
          <w:sz w:val="28"/>
          <w:szCs w:val="28"/>
        </w:rPr>
      </w:pPr>
      <w:bookmarkStart w:id="28" w:name="_Toc489886374"/>
      <w:bookmarkStart w:id="29" w:name="_Toc85529579"/>
      <w:bookmarkStart w:id="30" w:name="_Toc113540267"/>
      <w:r>
        <w:rPr>
          <w:rFonts w:ascii="Times New Roman" w:hAnsi="Times New Roman"/>
          <w:sz w:val="28"/>
          <w:szCs w:val="28"/>
        </w:rPr>
        <w:t>5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</w:t>
      </w:r>
      <w:bookmarkEnd w:id="28"/>
      <w:r w:rsidR="00EA6703" w:rsidRPr="008542FB">
        <w:rPr>
          <w:rFonts w:ascii="Times New Roman" w:hAnsi="Times New Roman"/>
          <w:sz w:val="28"/>
          <w:szCs w:val="28"/>
        </w:rPr>
        <w:t>б упаковывании</w:t>
      </w:r>
      <w:bookmarkEnd w:id="29"/>
      <w:bookmarkEnd w:id="30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9437" w:type="dxa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134"/>
        <w:gridCol w:w="236"/>
        <w:gridCol w:w="3831"/>
        <w:gridCol w:w="236"/>
      </w:tblGrid>
      <w:tr w:rsidR="00EA6703" w:rsidTr="000448DE">
        <w:trPr>
          <w:jc w:val="center"/>
        </w:trPr>
        <w:tc>
          <w:tcPr>
            <w:tcW w:w="5134" w:type="dxa"/>
            <w:vAlign w:val="center"/>
          </w:tcPr>
          <w:p w:rsidR="00EA6703" w:rsidRPr="00913753" w:rsidRDefault="003B79F4" w:rsidP="00943EF1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534EB">
              <w:rPr>
                <w:sz w:val="22"/>
                <w:szCs w:val="22"/>
              </w:rPr>
              <w:t>Расширительный вентиль в комплекте с блоком управления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CD788B" w:rsidP="003B79F4">
            <w:pPr>
              <w:spacing w:before="60"/>
              <w:ind w:right="-28"/>
              <w:jc w:val="center"/>
            </w:pPr>
            <w:r w:rsidRPr="00CD788B">
              <w:rPr>
                <w:b/>
                <w:sz w:val="22"/>
                <w:szCs w:val="22"/>
              </w:rPr>
              <w:t>EXV-3.0E2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0448DE">
        <w:trPr>
          <w:jc w:val="center"/>
        </w:trPr>
        <w:tc>
          <w:tcPr>
            <w:tcW w:w="5134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5A7003" w:rsidRPr="003E7066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B6846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892744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1" w:name="_Toc113540268"/>
      <w:r>
        <w:rPr>
          <w:rFonts w:ascii="Times New Roman" w:hAnsi="Times New Roman"/>
          <w:sz w:val="28"/>
          <w:szCs w:val="28"/>
        </w:rPr>
        <w:lastRenderedPageBreak/>
        <w:t>6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1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9645" w:type="dxa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061"/>
        <w:gridCol w:w="517"/>
        <w:gridCol w:w="3641"/>
        <w:gridCol w:w="426"/>
      </w:tblGrid>
      <w:tr w:rsidR="00EA6703" w:rsidRPr="004E0417" w:rsidTr="000448DE">
        <w:trPr>
          <w:jc w:val="center"/>
        </w:trPr>
        <w:tc>
          <w:tcPr>
            <w:tcW w:w="5061" w:type="dxa"/>
            <w:vAlign w:val="center"/>
          </w:tcPr>
          <w:p w:rsidR="00EA6703" w:rsidRPr="004E0417" w:rsidRDefault="003B79F4" w:rsidP="00943EF1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534EB">
              <w:rPr>
                <w:sz w:val="22"/>
                <w:szCs w:val="22"/>
              </w:rPr>
              <w:t>Расширительный вентиль в комплекте с блоком управления</w:t>
            </w:r>
          </w:p>
        </w:tc>
        <w:tc>
          <w:tcPr>
            <w:tcW w:w="517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CD788B" w:rsidP="003B79F4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 w:rsidRPr="00CD788B">
              <w:rPr>
                <w:b/>
                <w:sz w:val="22"/>
                <w:szCs w:val="22"/>
              </w:rPr>
              <w:t>EXV-3.0E2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0448DE">
        <w:trPr>
          <w:jc w:val="center"/>
        </w:trPr>
        <w:tc>
          <w:tcPr>
            <w:tcW w:w="506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517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3B79F4" w:rsidRDefault="003B79F4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2" w:name="_Toc85529581"/>
      <w:bookmarkStart w:id="33" w:name="_Toc113540269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Консервация</w:t>
      </w:r>
      <w:r w:rsidR="00EA6703">
        <w:rPr>
          <w:rFonts w:ascii="Times New Roman" w:hAnsi="Times New Roman"/>
          <w:sz w:val="28"/>
          <w:szCs w:val="28"/>
          <w:lang w:val="en-US"/>
        </w:rPr>
        <w:t>*</w:t>
      </w:r>
      <w:bookmarkEnd w:id="32"/>
      <w:bookmarkEnd w:id="33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4" w:name="_Toc85529582"/>
      <w:bookmarkStart w:id="35" w:name="_Toc113540270"/>
      <w:r>
        <w:rPr>
          <w:rFonts w:ascii="Times New Roman" w:hAnsi="Times New Roman"/>
          <w:sz w:val="28"/>
          <w:szCs w:val="28"/>
        </w:rPr>
        <w:lastRenderedPageBreak/>
        <w:t>8</w:t>
      </w:r>
      <w:r w:rsidR="00EA6703" w:rsidRPr="008542FB">
        <w:rPr>
          <w:rFonts w:ascii="Times New Roman" w:hAnsi="Times New Roman"/>
          <w:sz w:val="28"/>
          <w:szCs w:val="28"/>
        </w:rPr>
        <w:t>. Сведения об утилизации</w:t>
      </w:r>
      <w:bookmarkEnd w:id="34"/>
      <w:bookmarkEnd w:id="35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107FB0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107FB0" w:rsidRPr="00775D18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D70F85">
        <w:rPr>
          <w:rFonts w:ascii="Times New Roman" w:hAnsi="Times New Roman"/>
        </w:rPr>
        <w:t>При утилизации изделия следует соблюдать все национальные законы и процедуры охраны окружающей среды.</w:t>
      </w:r>
      <w:r w:rsidRPr="00775D18">
        <w:rPr>
          <w:rFonts w:ascii="Lucida Sans Unicode" w:hAnsi="Lucida Sans Unicode" w:cs="Lucida Sans Unicode"/>
          <w:color w:val="000000"/>
          <w:sz w:val="18"/>
          <w:szCs w:val="18"/>
        </w:rPr>
        <w:t xml:space="preserve"> 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6" w:name="_Toc85529583"/>
      <w:bookmarkStart w:id="37" w:name="_Toc113540271"/>
      <w:r>
        <w:rPr>
          <w:rFonts w:ascii="Times New Roman" w:hAnsi="Times New Roman"/>
          <w:sz w:val="28"/>
          <w:szCs w:val="28"/>
        </w:rPr>
        <w:t>9</w:t>
      </w:r>
      <w:r w:rsidR="00EA6703" w:rsidRPr="008542FB">
        <w:rPr>
          <w:rFonts w:ascii="Times New Roman" w:hAnsi="Times New Roman"/>
          <w:sz w:val="28"/>
          <w:szCs w:val="28"/>
        </w:rPr>
        <w:t>. Требования безопасности</w:t>
      </w:r>
      <w:bookmarkEnd w:id="36"/>
      <w:bookmarkEnd w:id="37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107FB0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bookmarkStart w:id="38" w:name="_Toc85529584"/>
      <w:r w:rsidRPr="00250E4E">
        <w:rPr>
          <w:rFonts w:ascii="Times New Roman" w:hAnsi="Times New Roman"/>
        </w:rPr>
        <w:t>Выполнение изоляционных работ допускается проводить только</w:t>
      </w:r>
      <w:r>
        <w:rPr>
          <w:rFonts w:ascii="Times New Roman" w:hAnsi="Times New Roman"/>
        </w:rPr>
        <w:t xml:space="preserve">, когда </w:t>
      </w:r>
      <w:r w:rsidRPr="00250E4E">
        <w:rPr>
          <w:rFonts w:ascii="Times New Roman" w:hAnsi="Times New Roman"/>
        </w:rPr>
        <w:t>температура поверхности трубопровода снизится до комнатной</w:t>
      </w:r>
      <w:r>
        <w:rPr>
          <w:rFonts w:ascii="Times New Roman" w:hAnsi="Times New Roman"/>
        </w:rPr>
        <w:t>. Если изоляционные работы проводить сразу после пайки, изоляция может расплавиться.</w:t>
      </w:r>
    </w:p>
    <w:p w:rsidR="00107FB0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перерыве между выполнением работ надежно закрывайте открытые части трубопровода во избежание попадания влаги и пыли.</w:t>
      </w:r>
    </w:p>
    <w:p w:rsidR="00EA6703" w:rsidRDefault="007B4396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9" w:name="_Toc113540272"/>
      <w:r>
        <w:rPr>
          <w:rFonts w:ascii="Times New Roman" w:hAnsi="Times New Roman"/>
          <w:b w:val="0"/>
          <w:sz w:val="22"/>
          <w:szCs w:val="22"/>
        </w:rPr>
        <w:t>9</w:t>
      </w:r>
      <w:r w:rsidR="00EA6703" w:rsidRPr="00DD0EC5">
        <w:rPr>
          <w:rFonts w:ascii="Times New Roman" w:hAnsi="Times New Roman"/>
          <w:b w:val="0"/>
          <w:sz w:val="22"/>
          <w:szCs w:val="22"/>
        </w:rPr>
        <w:t>.1 Общие требования</w:t>
      </w:r>
      <w:bookmarkEnd w:id="38"/>
      <w:bookmarkEnd w:id="39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0" w:name="_Toc489886376"/>
      <w:bookmarkStart w:id="41" w:name="_Ref75275862"/>
      <w:bookmarkStart w:id="42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3" w:name="_Toc113540273"/>
      <w:r>
        <w:rPr>
          <w:rFonts w:ascii="Times New Roman" w:hAnsi="Times New Roman"/>
          <w:sz w:val="28"/>
          <w:szCs w:val="28"/>
        </w:rPr>
        <w:lastRenderedPageBreak/>
        <w:t>10</w:t>
      </w:r>
      <w:r w:rsidR="00EA6703" w:rsidRPr="009262F8">
        <w:rPr>
          <w:rFonts w:ascii="Times New Roman" w:hAnsi="Times New Roman"/>
          <w:sz w:val="28"/>
          <w:szCs w:val="28"/>
        </w:rPr>
        <w:t>. Прием и передача изделия</w:t>
      </w:r>
      <w:bookmarkEnd w:id="40"/>
      <w:bookmarkEnd w:id="41"/>
      <w:bookmarkEnd w:id="42"/>
      <w:bookmarkEnd w:id="4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4" w:name="_Toc489886377"/>
      <w:bookmarkStart w:id="45" w:name="_Ref75275866"/>
      <w:bookmarkStart w:id="46" w:name="_Toc85529586"/>
      <w:bookmarkStart w:id="47" w:name="_Toc113540274"/>
      <w:r>
        <w:rPr>
          <w:rFonts w:ascii="Times New Roman" w:hAnsi="Times New Roman"/>
          <w:sz w:val="28"/>
          <w:szCs w:val="28"/>
        </w:rPr>
        <w:lastRenderedPageBreak/>
        <w:t>11</w:t>
      </w:r>
      <w:r w:rsidR="00EA6703" w:rsidRPr="009262F8">
        <w:rPr>
          <w:rFonts w:ascii="Times New Roman" w:hAnsi="Times New Roman"/>
          <w:sz w:val="28"/>
          <w:szCs w:val="28"/>
        </w:rPr>
        <w:t>. Учет работы изделия</w:t>
      </w:r>
      <w:bookmarkEnd w:id="44"/>
      <w:bookmarkEnd w:id="45"/>
      <w:bookmarkEnd w:id="46"/>
      <w:bookmarkEnd w:id="4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8" w:name="_Toc489886378"/>
      <w:bookmarkStart w:id="49" w:name="_Ref75275870"/>
      <w:bookmarkStart w:id="50" w:name="_Toc85529587"/>
      <w:bookmarkStart w:id="51" w:name="_Toc113540275"/>
      <w:r>
        <w:rPr>
          <w:rFonts w:ascii="Times New Roman" w:hAnsi="Times New Roman"/>
          <w:sz w:val="28"/>
          <w:szCs w:val="28"/>
        </w:rPr>
        <w:lastRenderedPageBreak/>
        <w:t>12</w:t>
      </w:r>
      <w:r w:rsidR="00EA6703" w:rsidRPr="009262F8">
        <w:rPr>
          <w:rFonts w:ascii="Times New Roman" w:hAnsi="Times New Roman"/>
          <w:sz w:val="28"/>
          <w:szCs w:val="28"/>
        </w:rPr>
        <w:t>. Учет технического обслуживания</w:t>
      </w:r>
      <w:bookmarkEnd w:id="48"/>
      <w:bookmarkEnd w:id="49"/>
      <w:bookmarkEnd w:id="50"/>
      <w:bookmarkEnd w:id="5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2" w:name="_Toc489886379"/>
      <w:bookmarkStart w:id="53" w:name="_Ref75275874"/>
      <w:bookmarkStart w:id="54" w:name="_Toc85529588"/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5" w:name="_Toc113540276"/>
      <w:r>
        <w:rPr>
          <w:rFonts w:ascii="Times New Roman" w:hAnsi="Times New Roman"/>
          <w:sz w:val="28"/>
          <w:szCs w:val="28"/>
        </w:rPr>
        <w:lastRenderedPageBreak/>
        <w:t>13</w:t>
      </w:r>
      <w:r w:rsidR="00EA6703" w:rsidRPr="009262F8">
        <w:rPr>
          <w:rFonts w:ascii="Times New Roman" w:hAnsi="Times New Roman"/>
          <w:sz w:val="28"/>
          <w:szCs w:val="28"/>
        </w:rPr>
        <w:t>. Работы при эксплуатации</w:t>
      </w:r>
      <w:bookmarkEnd w:id="52"/>
      <w:bookmarkEnd w:id="53"/>
      <w:bookmarkEnd w:id="54"/>
      <w:bookmarkEnd w:id="55"/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6" w:name="_Toc489886380"/>
      <w:bookmarkStart w:id="57" w:name="_Ref75275878"/>
      <w:bookmarkStart w:id="58" w:name="_Toc85529589"/>
      <w:bookmarkStart w:id="59" w:name="_Toc113540277"/>
      <w:r>
        <w:rPr>
          <w:rFonts w:ascii="Times New Roman" w:hAnsi="Times New Roman"/>
          <w:sz w:val="22"/>
          <w:szCs w:val="22"/>
        </w:rPr>
        <w:t>13</w:t>
      </w:r>
      <w:r w:rsidR="00EA6703" w:rsidRPr="009262F8">
        <w:rPr>
          <w:rFonts w:ascii="Times New Roman" w:hAnsi="Times New Roman"/>
          <w:sz w:val="22"/>
          <w:szCs w:val="22"/>
        </w:rPr>
        <w:t>.1 Учет выполнения работ</w:t>
      </w:r>
      <w:bookmarkEnd w:id="56"/>
      <w:bookmarkEnd w:id="57"/>
      <w:bookmarkEnd w:id="58"/>
      <w:bookmarkEnd w:id="59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7B4396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0" w:name="_Toc113540278"/>
      <w:r>
        <w:rPr>
          <w:rFonts w:ascii="Times New Roman" w:hAnsi="Times New Roman"/>
          <w:sz w:val="22"/>
          <w:szCs w:val="22"/>
        </w:rPr>
        <w:lastRenderedPageBreak/>
        <w:t>13</w:t>
      </w:r>
      <w:r w:rsidR="004D1F92" w:rsidRPr="009262F8">
        <w:rPr>
          <w:rFonts w:ascii="Times New Roman" w:hAnsi="Times New Roman"/>
          <w:sz w:val="22"/>
          <w:szCs w:val="22"/>
        </w:rPr>
        <w:t>.2 Особые замечания по эксплуатации и аварийным случаям</w:t>
      </w:r>
      <w:bookmarkEnd w:id="60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7B4396" w:rsidP="00EA6703">
      <w:pPr>
        <w:pStyle w:val="1"/>
        <w:jc w:val="center"/>
        <w:rPr>
          <w:b w:val="0"/>
          <w:sz w:val="22"/>
          <w:szCs w:val="22"/>
        </w:rPr>
      </w:pPr>
      <w:bookmarkStart w:id="61" w:name="_Toc489886382"/>
      <w:bookmarkStart w:id="62" w:name="_Ref75275890"/>
      <w:bookmarkStart w:id="63" w:name="_Toc85529591"/>
      <w:bookmarkStart w:id="64" w:name="_Toc113540279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.3 Периодический контроль основных эксплуатационных и технических характеристик</w:t>
      </w:r>
      <w:bookmarkEnd w:id="61"/>
      <w:bookmarkEnd w:id="62"/>
      <w:bookmarkEnd w:id="63"/>
      <w:bookmarkEnd w:id="64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5" w:name="_Ref75275894"/>
      <w:bookmarkStart w:id="66" w:name="_Toc85529592"/>
      <w:bookmarkStart w:id="67" w:name="_Toc113540280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.4 Проверка (калибровка) средств измерения</w:t>
      </w:r>
      <w:bookmarkEnd w:id="65"/>
      <w:bookmarkEnd w:id="66"/>
      <w:bookmarkEnd w:id="6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8" w:name="_Toc85529593"/>
      <w:bookmarkStart w:id="69" w:name="_Toc113540281"/>
      <w:r>
        <w:rPr>
          <w:rFonts w:ascii="Times New Roman" w:hAnsi="Times New Roman"/>
          <w:sz w:val="28"/>
          <w:szCs w:val="28"/>
        </w:rPr>
        <w:lastRenderedPageBreak/>
        <w:t>14</w:t>
      </w:r>
      <w:r w:rsidR="00EA6703" w:rsidRPr="009262F8">
        <w:rPr>
          <w:rFonts w:ascii="Times New Roman" w:hAnsi="Times New Roman"/>
          <w:sz w:val="28"/>
          <w:szCs w:val="28"/>
        </w:rPr>
        <w:t xml:space="preserve">. </w:t>
      </w:r>
      <w:bookmarkEnd w:id="68"/>
      <w:r w:rsidR="00C9072C">
        <w:rPr>
          <w:rFonts w:ascii="Times New Roman" w:hAnsi="Times New Roman"/>
          <w:sz w:val="28"/>
          <w:szCs w:val="28"/>
        </w:rPr>
        <w:t>Хранение</w:t>
      </w:r>
      <w:bookmarkEnd w:id="69"/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0" w:name="_Toc489886385"/>
      <w:bookmarkStart w:id="71" w:name="_Ref75275917"/>
      <w:bookmarkStart w:id="72" w:name="_Toc85529596"/>
      <w:bookmarkStart w:id="73" w:name="_Toc113540282"/>
      <w:r w:rsidR="007B4396">
        <w:rPr>
          <w:rFonts w:ascii="Times New Roman" w:hAnsi="Times New Roman"/>
          <w:sz w:val="28"/>
          <w:szCs w:val="28"/>
        </w:rPr>
        <w:lastRenderedPageBreak/>
        <w:t>15</w:t>
      </w:r>
      <w:r w:rsidRPr="009262F8">
        <w:rPr>
          <w:rFonts w:ascii="Times New Roman" w:hAnsi="Times New Roman"/>
          <w:sz w:val="28"/>
          <w:szCs w:val="28"/>
        </w:rPr>
        <w:t>. Ремонт</w:t>
      </w:r>
      <w:bookmarkEnd w:id="70"/>
      <w:bookmarkEnd w:id="71"/>
      <w:bookmarkEnd w:id="72"/>
      <w:bookmarkEnd w:id="7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4" w:name="_Toc85529597"/>
      <w:bookmarkStart w:id="75" w:name="_Toc113540283"/>
      <w:r w:rsidR="007B4396">
        <w:rPr>
          <w:rFonts w:ascii="Times New Roman" w:hAnsi="Times New Roman"/>
          <w:sz w:val="28"/>
          <w:szCs w:val="28"/>
        </w:rPr>
        <w:lastRenderedPageBreak/>
        <w:t>16</w:t>
      </w:r>
      <w:r w:rsidRPr="009262F8">
        <w:rPr>
          <w:rFonts w:ascii="Times New Roman" w:hAnsi="Times New Roman"/>
          <w:sz w:val="28"/>
          <w:szCs w:val="28"/>
        </w:rPr>
        <w:t>. Сведения о рекламациях</w:t>
      </w:r>
      <w:bookmarkEnd w:id="74"/>
      <w:bookmarkEnd w:id="75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76" w:name="_Toc85529598"/>
      <w:bookmarkStart w:id="77" w:name="_Toc113540284"/>
      <w:r w:rsidR="007B4396">
        <w:rPr>
          <w:rFonts w:ascii="Times New Roman" w:hAnsi="Times New Roman"/>
          <w:sz w:val="28"/>
          <w:szCs w:val="28"/>
        </w:rPr>
        <w:lastRenderedPageBreak/>
        <w:t>17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76"/>
      <w:bookmarkEnd w:id="7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7B4396" w:rsidP="007460D3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78" w:name="_Toc489886387"/>
      <w:bookmarkStart w:id="79" w:name="_Ref75275934"/>
      <w:bookmarkStart w:id="80" w:name="_Toc85529599"/>
      <w:bookmarkStart w:id="81" w:name="_Toc113540285"/>
      <w:r>
        <w:rPr>
          <w:rFonts w:ascii="Times New Roman" w:hAnsi="Times New Roman"/>
          <w:sz w:val="28"/>
          <w:szCs w:val="28"/>
        </w:rPr>
        <w:lastRenderedPageBreak/>
        <w:t>18</w:t>
      </w:r>
      <w:r w:rsidR="00EA6703"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78"/>
      <w:bookmarkEnd w:id="79"/>
      <w:bookmarkEnd w:id="80"/>
      <w:bookmarkEnd w:id="81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1913" w:rsidRDefault="00381913">
      <w:r>
        <w:separator/>
      </w:r>
    </w:p>
  </w:endnote>
  <w:endnote w:type="continuationSeparator" w:id="0">
    <w:p w:rsidR="00381913" w:rsidRDefault="003819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913" w:rsidRDefault="00381913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81913" w:rsidRDefault="0038191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913" w:rsidRDefault="0038191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381913" w:rsidRDefault="0038191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381913" w:rsidRDefault="00381913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381913" w:rsidRDefault="0038191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381913" w:rsidRDefault="0038191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913" w:rsidRDefault="0038191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913" w:rsidRDefault="0038191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297180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Pr="00B7687E" w:rsidRDefault="00381913" w:rsidP="00116614">
                              <w:pPr>
                                <w:jc w:val="center"/>
                              </w:pPr>
                              <w:r w:rsidRPr="00811B8F">
                                <w:rPr>
                                  <w:b/>
                                  <w:sz w:val="22"/>
                                  <w:szCs w:val="22"/>
                                </w:rPr>
                                <w:t>EXV-3.0E2</w:t>
                              </w:r>
                              <w:r w:rsidRPr="006106A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Pr="00ED1531" w:rsidRDefault="0038191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229B8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Pr="00ED1531" w:rsidRDefault="0038191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81913" w:rsidRPr="00466963" w:rsidRDefault="00381913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3E70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Air Conditioning Spain, S.A.U.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61"/>
                            <a:ext cx="3969" cy="12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E0766" w:rsidRDefault="00381913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DE0766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РАСШИРИТЕЛЬНЫЙ ВЕНТИЛЬ </w:t>
                              </w:r>
                            </w:p>
                            <w:p w:rsidR="00DE0766" w:rsidRDefault="00381913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DE0766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В КОМПЛЕКТЕ С БЛОКОМ </w:t>
                              </w:r>
                            </w:p>
                            <w:p w:rsidR="00DE0766" w:rsidRDefault="00381913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DE0766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УПРАВЛЕНИЯ </w:t>
                              </w:r>
                              <w:r w:rsidR="00DE0766">
                                <w:rPr>
                                  <w:b/>
                                  <w:sz w:val="20"/>
                                  <w:szCs w:val="20"/>
                                </w:rPr>
                                <w:t>ПРОМЫШЛЕННОГО</w:t>
                              </w:r>
                            </w:p>
                            <w:p w:rsidR="00381913" w:rsidRPr="00DE0766" w:rsidRDefault="00DE0766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НАЗНАЧЕНИЯ </w:t>
                              </w:r>
                              <w:r w:rsidR="00381913" w:rsidRPr="00DE0766">
                                <w:rPr>
                                  <w:b/>
                                  <w:sz w:val="20"/>
                                  <w:szCs w:val="20"/>
                                </w:rPr>
                                <w:t>EXV-3.0E2</w:t>
                              </w:r>
                            </w:p>
                            <w:p w:rsidR="00381913" w:rsidRPr="00DC6CBD" w:rsidRDefault="00381913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DC6CBD">
                                <w:rPr>
                                  <w:sz w:val="20"/>
                                  <w:szCs w:val="20"/>
                                </w:rPr>
                                <w:t>Технический паспорт</w:t>
                              </w:r>
                            </w:p>
                            <w:p w:rsidR="00381913" w:rsidRPr="00613EFB" w:rsidRDefault="00381913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3.4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WbpUw8AAD7kAAAOAAAAZHJzL2Uyb0RvYy54bWzsXe1uo0gW/b/SvgPivzt8mQ+r3aO0k7RG&#10;6tlpTXo1vwnGNhoMDJB2ekYjrbSPsC+yb7CvMPNGe6sKLmCcdtyxiyR9E6kbgsFQ3Dp177m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381913" w:rsidRPr="00B7687E" w:rsidRDefault="00381913" w:rsidP="00116614">
                        <w:pPr>
                          <w:jc w:val="center"/>
                        </w:pPr>
                        <w:r w:rsidRPr="00811B8F">
                          <w:rPr>
                            <w:b/>
                            <w:sz w:val="22"/>
                            <w:szCs w:val="22"/>
                          </w:rPr>
                          <w:t>EXV-3.0E2</w:t>
                        </w:r>
                        <w:r w:rsidRPr="006106A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381913" w:rsidRPr="00ED1531" w:rsidRDefault="00381913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B229B8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381913" w:rsidRPr="00ED1531" w:rsidRDefault="0038191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381913" w:rsidRPr="00466963" w:rsidRDefault="00381913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3E7066">
                          <w:rPr>
                            <w:sz w:val="22"/>
                            <w:szCs w:val="22"/>
                            <w:lang w:val="en-US"/>
                          </w:rPr>
                          <w:t>Johnson Controls-Hitachi Air Conditioning Spain, S.A.U.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61;width:3969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DE0766" w:rsidRDefault="00381913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DE0766">
                          <w:rPr>
                            <w:b/>
                            <w:sz w:val="20"/>
                            <w:szCs w:val="20"/>
                          </w:rPr>
                          <w:t xml:space="preserve">РАСШИРИТЕЛЬНЫЙ ВЕНТИЛЬ </w:t>
                        </w:r>
                      </w:p>
                      <w:p w:rsidR="00DE0766" w:rsidRDefault="00381913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DE0766">
                          <w:rPr>
                            <w:b/>
                            <w:sz w:val="20"/>
                            <w:szCs w:val="20"/>
                          </w:rPr>
                          <w:t xml:space="preserve">В КОМПЛЕКТЕ С БЛОКОМ </w:t>
                        </w:r>
                      </w:p>
                      <w:p w:rsidR="00DE0766" w:rsidRDefault="00381913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DE0766">
                          <w:rPr>
                            <w:b/>
                            <w:sz w:val="20"/>
                            <w:szCs w:val="20"/>
                          </w:rPr>
                          <w:t xml:space="preserve">УПРАВЛЕНИЯ </w:t>
                        </w:r>
                        <w:r w:rsidR="00DE0766">
                          <w:rPr>
                            <w:b/>
                            <w:sz w:val="20"/>
                            <w:szCs w:val="20"/>
                          </w:rPr>
                          <w:t>ПРОМЫШЛЕННОГО</w:t>
                        </w:r>
                      </w:p>
                      <w:p w:rsidR="00381913" w:rsidRPr="00DE0766" w:rsidRDefault="00DE0766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НАЗНАЧЕНИЯ </w:t>
                        </w:r>
                        <w:r w:rsidR="00381913" w:rsidRPr="00DE0766">
                          <w:rPr>
                            <w:b/>
                            <w:sz w:val="20"/>
                            <w:szCs w:val="20"/>
                          </w:rPr>
                          <w:t>EXV-3.0E2</w:t>
                        </w:r>
                      </w:p>
                      <w:p w:rsidR="00381913" w:rsidRPr="00DC6CBD" w:rsidRDefault="00381913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DC6CBD">
                          <w:rPr>
                            <w:sz w:val="20"/>
                            <w:szCs w:val="20"/>
                          </w:rPr>
                          <w:t>Технический паспорт</w:t>
                        </w:r>
                      </w:p>
                      <w:p w:rsidR="00381913" w:rsidRPr="00613EFB" w:rsidRDefault="00381913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913" w:rsidRDefault="0038191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Pr="00AF301F" w:rsidRDefault="0038191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229B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Pr="00C23BB2" w:rsidRDefault="00381913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  <w:r w:rsidRPr="00811B8F">
                                <w:rPr>
                                  <w:b/>
                                  <w:sz w:val="22"/>
                                  <w:szCs w:val="22"/>
                                </w:rPr>
                                <w:t>EXV-3.0E2</w:t>
                              </w:r>
                              <w:r w:rsidRPr="006106A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381913" w:rsidRPr="00EC2FF5" w:rsidRDefault="00381913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381913" w:rsidRPr="00AF301F" w:rsidRDefault="0038191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B229B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381913" w:rsidRPr="00C23BB2" w:rsidRDefault="00381913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  <w:r w:rsidRPr="00811B8F">
                          <w:rPr>
                            <w:b/>
                            <w:sz w:val="22"/>
                            <w:szCs w:val="22"/>
                          </w:rPr>
                          <w:t>EXV-3.0E2</w:t>
                        </w:r>
                        <w:r w:rsidRPr="006106A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381913" w:rsidRPr="00EC2FF5" w:rsidRDefault="00381913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913" w:rsidRDefault="0038191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Default="0038191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Pr="00AF301F" w:rsidRDefault="0038191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229B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1913" w:rsidRPr="00EC2FF5" w:rsidRDefault="00381913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  <w:r w:rsidRPr="00811B8F">
                                <w:rPr>
                                  <w:b/>
                                  <w:sz w:val="22"/>
                                  <w:szCs w:val="22"/>
                                </w:rPr>
                                <w:t>EXV-3.0E2</w:t>
                              </w:r>
                              <w:r w:rsidRPr="006106A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381913" w:rsidRDefault="0038191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381913" w:rsidRPr="00AF301F" w:rsidRDefault="0038191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B229B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381913" w:rsidRPr="00EC2FF5" w:rsidRDefault="00381913" w:rsidP="00116614">
                        <w:pPr>
                          <w:jc w:val="center"/>
                          <w:rPr>
                            <w:szCs w:val="28"/>
                          </w:rPr>
                        </w:pPr>
                        <w:r w:rsidRPr="00811B8F">
                          <w:rPr>
                            <w:b/>
                            <w:sz w:val="22"/>
                            <w:szCs w:val="22"/>
                          </w:rPr>
                          <w:t>EXV-3.0E2</w:t>
                        </w:r>
                        <w:r w:rsidRPr="006106A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1913" w:rsidRDefault="00381913">
      <w:r>
        <w:separator/>
      </w:r>
    </w:p>
  </w:footnote>
  <w:footnote w:type="continuationSeparator" w:id="0">
    <w:p w:rsidR="00381913" w:rsidRDefault="003819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913" w:rsidRDefault="0038191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81913" w:rsidRDefault="00381913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913" w:rsidRDefault="00381913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913" w:rsidRDefault="00381913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FC012E"/>
    <w:multiLevelType w:val="hybridMultilevel"/>
    <w:tmpl w:val="C7A47276"/>
    <w:lvl w:ilvl="0" w:tplc="E05CC5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5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7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3CF792B"/>
    <w:multiLevelType w:val="hybridMultilevel"/>
    <w:tmpl w:val="76C4B5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2"/>
  </w:num>
  <w:num w:numId="3">
    <w:abstractNumId w:val="15"/>
  </w:num>
  <w:num w:numId="4">
    <w:abstractNumId w:val="1"/>
  </w:num>
  <w:num w:numId="5">
    <w:abstractNumId w:val="6"/>
  </w:num>
  <w:num w:numId="6">
    <w:abstractNumId w:val="0"/>
  </w:num>
  <w:num w:numId="7">
    <w:abstractNumId w:val="20"/>
  </w:num>
  <w:num w:numId="8">
    <w:abstractNumId w:val="12"/>
  </w:num>
  <w:num w:numId="9">
    <w:abstractNumId w:val="18"/>
  </w:num>
  <w:num w:numId="10">
    <w:abstractNumId w:val="10"/>
  </w:num>
  <w:num w:numId="11">
    <w:abstractNumId w:val="5"/>
  </w:num>
  <w:num w:numId="12">
    <w:abstractNumId w:val="7"/>
  </w:num>
  <w:num w:numId="13">
    <w:abstractNumId w:val="14"/>
  </w:num>
  <w:num w:numId="14">
    <w:abstractNumId w:val="2"/>
  </w:num>
  <w:num w:numId="15">
    <w:abstractNumId w:val="11"/>
  </w:num>
  <w:num w:numId="16">
    <w:abstractNumId w:val="16"/>
  </w:num>
  <w:num w:numId="17">
    <w:abstractNumId w:val="13"/>
  </w:num>
  <w:num w:numId="18">
    <w:abstractNumId w:val="9"/>
  </w:num>
  <w:num w:numId="19">
    <w:abstractNumId w:val="17"/>
  </w:num>
  <w:num w:numId="20">
    <w:abstractNumId w:val="3"/>
  </w:num>
  <w:num w:numId="21">
    <w:abstractNumId w:val="8"/>
  </w:num>
  <w:num w:numId="22">
    <w:abstractNumId w:val="19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/>
  <w:defaultTabStop w:val="708"/>
  <w:characterSpacingControl w:val="doNotCompress"/>
  <w:hdrShapeDefaults>
    <o:shapedefaults v:ext="edit" spidmax="173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14F9A"/>
    <w:rsid w:val="0002052D"/>
    <w:rsid w:val="00021FB1"/>
    <w:rsid w:val="00037425"/>
    <w:rsid w:val="000448DE"/>
    <w:rsid w:val="0004615A"/>
    <w:rsid w:val="00054A54"/>
    <w:rsid w:val="00057BCD"/>
    <w:rsid w:val="00057CBB"/>
    <w:rsid w:val="00073C25"/>
    <w:rsid w:val="000779F8"/>
    <w:rsid w:val="000814C8"/>
    <w:rsid w:val="00086F1C"/>
    <w:rsid w:val="0009526F"/>
    <w:rsid w:val="000B2A0A"/>
    <w:rsid w:val="000B3B54"/>
    <w:rsid w:val="000B7CBA"/>
    <w:rsid w:val="000C74A2"/>
    <w:rsid w:val="000D11B2"/>
    <w:rsid w:val="000D3915"/>
    <w:rsid w:val="000E62F4"/>
    <w:rsid w:val="000E638C"/>
    <w:rsid w:val="000E7B2C"/>
    <w:rsid w:val="000E7EBE"/>
    <w:rsid w:val="000F2CFF"/>
    <w:rsid w:val="000F4C07"/>
    <w:rsid w:val="00100269"/>
    <w:rsid w:val="00106CF7"/>
    <w:rsid w:val="00107FB0"/>
    <w:rsid w:val="00114540"/>
    <w:rsid w:val="00116614"/>
    <w:rsid w:val="00117ADC"/>
    <w:rsid w:val="00122066"/>
    <w:rsid w:val="00127EE8"/>
    <w:rsid w:val="001329B4"/>
    <w:rsid w:val="00135C40"/>
    <w:rsid w:val="0013646A"/>
    <w:rsid w:val="00144FB4"/>
    <w:rsid w:val="00146A9B"/>
    <w:rsid w:val="001520E7"/>
    <w:rsid w:val="00152EB8"/>
    <w:rsid w:val="00154925"/>
    <w:rsid w:val="001574F7"/>
    <w:rsid w:val="00163C45"/>
    <w:rsid w:val="00165C84"/>
    <w:rsid w:val="00165ED7"/>
    <w:rsid w:val="00171036"/>
    <w:rsid w:val="00180D0F"/>
    <w:rsid w:val="001A0A60"/>
    <w:rsid w:val="001A6BBE"/>
    <w:rsid w:val="001B4294"/>
    <w:rsid w:val="001C0038"/>
    <w:rsid w:val="001C18B3"/>
    <w:rsid w:val="001C1974"/>
    <w:rsid w:val="001C33CC"/>
    <w:rsid w:val="001C3EDB"/>
    <w:rsid w:val="001D56EC"/>
    <w:rsid w:val="001E2E2E"/>
    <w:rsid w:val="001E45FC"/>
    <w:rsid w:val="001F44BB"/>
    <w:rsid w:val="001F7544"/>
    <w:rsid w:val="00200C8E"/>
    <w:rsid w:val="00201938"/>
    <w:rsid w:val="00216ED8"/>
    <w:rsid w:val="00220DC9"/>
    <w:rsid w:val="00223C3F"/>
    <w:rsid w:val="002242B1"/>
    <w:rsid w:val="00231E1B"/>
    <w:rsid w:val="002322B2"/>
    <w:rsid w:val="00234107"/>
    <w:rsid w:val="0023535B"/>
    <w:rsid w:val="002446F6"/>
    <w:rsid w:val="00244B04"/>
    <w:rsid w:val="00253E33"/>
    <w:rsid w:val="00266678"/>
    <w:rsid w:val="00266864"/>
    <w:rsid w:val="00276931"/>
    <w:rsid w:val="00282779"/>
    <w:rsid w:val="00290A2E"/>
    <w:rsid w:val="00293885"/>
    <w:rsid w:val="002970FA"/>
    <w:rsid w:val="00297FD5"/>
    <w:rsid w:val="002A1BAD"/>
    <w:rsid w:val="002A49F0"/>
    <w:rsid w:val="002B0E60"/>
    <w:rsid w:val="002B4BD3"/>
    <w:rsid w:val="002C2364"/>
    <w:rsid w:val="002C44E0"/>
    <w:rsid w:val="002E23E5"/>
    <w:rsid w:val="002F79FC"/>
    <w:rsid w:val="003066A5"/>
    <w:rsid w:val="00311219"/>
    <w:rsid w:val="0032005C"/>
    <w:rsid w:val="00326079"/>
    <w:rsid w:val="00343FCA"/>
    <w:rsid w:val="00344173"/>
    <w:rsid w:val="00345C5B"/>
    <w:rsid w:val="0036188A"/>
    <w:rsid w:val="0036325A"/>
    <w:rsid w:val="00371DD6"/>
    <w:rsid w:val="00371E72"/>
    <w:rsid w:val="00372A29"/>
    <w:rsid w:val="0037755E"/>
    <w:rsid w:val="00381913"/>
    <w:rsid w:val="003923B9"/>
    <w:rsid w:val="0039398B"/>
    <w:rsid w:val="003964AD"/>
    <w:rsid w:val="003B4EDC"/>
    <w:rsid w:val="003B79F4"/>
    <w:rsid w:val="003D1C42"/>
    <w:rsid w:val="003E3AD4"/>
    <w:rsid w:val="003E6FA8"/>
    <w:rsid w:val="003F28A1"/>
    <w:rsid w:val="003F43C3"/>
    <w:rsid w:val="004039BD"/>
    <w:rsid w:val="00407892"/>
    <w:rsid w:val="004106D7"/>
    <w:rsid w:val="004158E2"/>
    <w:rsid w:val="00437185"/>
    <w:rsid w:val="00441553"/>
    <w:rsid w:val="004502D6"/>
    <w:rsid w:val="00452721"/>
    <w:rsid w:val="00455E74"/>
    <w:rsid w:val="00460211"/>
    <w:rsid w:val="0046414B"/>
    <w:rsid w:val="00466963"/>
    <w:rsid w:val="0047634B"/>
    <w:rsid w:val="00481268"/>
    <w:rsid w:val="0048313C"/>
    <w:rsid w:val="004831AA"/>
    <w:rsid w:val="00491684"/>
    <w:rsid w:val="004965E7"/>
    <w:rsid w:val="004A14D0"/>
    <w:rsid w:val="004B6F5E"/>
    <w:rsid w:val="004C1297"/>
    <w:rsid w:val="004C329E"/>
    <w:rsid w:val="004D1F92"/>
    <w:rsid w:val="004D3909"/>
    <w:rsid w:val="004D5533"/>
    <w:rsid w:val="004D730D"/>
    <w:rsid w:val="004E674F"/>
    <w:rsid w:val="004F051B"/>
    <w:rsid w:val="004F494A"/>
    <w:rsid w:val="004F77E1"/>
    <w:rsid w:val="0050033F"/>
    <w:rsid w:val="00500799"/>
    <w:rsid w:val="00505AFE"/>
    <w:rsid w:val="00512D70"/>
    <w:rsid w:val="00520487"/>
    <w:rsid w:val="00525949"/>
    <w:rsid w:val="00531B53"/>
    <w:rsid w:val="00533AA2"/>
    <w:rsid w:val="00537619"/>
    <w:rsid w:val="005411CB"/>
    <w:rsid w:val="005479EF"/>
    <w:rsid w:val="00554566"/>
    <w:rsid w:val="00557D90"/>
    <w:rsid w:val="005615C2"/>
    <w:rsid w:val="00563052"/>
    <w:rsid w:val="0058149E"/>
    <w:rsid w:val="00582369"/>
    <w:rsid w:val="00583DEB"/>
    <w:rsid w:val="00584062"/>
    <w:rsid w:val="00590895"/>
    <w:rsid w:val="00592BC8"/>
    <w:rsid w:val="005A7003"/>
    <w:rsid w:val="005B68E2"/>
    <w:rsid w:val="005B7781"/>
    <w:rsid w:val="005D0574"/>
    <w:rsid w:val="005E38BC"/>
    <w:rsid w:val="005E5127"/>
    <w:rsid w:val="005F1683"/>
    <w:rsid w:val="00601691"/>
    <w:rsid w:val="0060423E"/>
    <w:rsid w:val="006070F9"/>
    <w:rsid w:val="006106AB"/>
    <w:rsid w:val="006239D1"/>
    <w:rsid w:val="006416FB"/>
    <w:rsid w:val="00646CE5"/>
    <w:rsid w:val="00656098"/>
    <w:rsid w:val="00663893"/>
    <w:rsid w:val="00663BA6"/>
    <w:rsid w:val="00671590"/>
    <w:rsid w:val="0067315B"/>
    <w:rsid w:val="006752A0"/>
    <w:rsid w:val="006832AA"/>
    <w:rsid w:val="00684159"/>
    <w:rsid w:val="006866EC"/>
    <w:rsid w:val="00687F0A"/>
    <w:rsid w:val="006912EC"/>
    <w:rsid w:val="00697856"/>
    <w:rsid w:val="006A3296"/>
    <w:rsid w:val="006A4752"/>
    <w:rsid w:val="006A58B8"/>
    <w:rsid w:val="006A7C74"/>
    <w:rsid w:val="006B0C6E"/>
    <w:rsid w:val="006B12BE"/>
    <w:rsid w:val="006B3F2C"/>
    <w:rsid w:val="006C512D"/>
    <w:rsid w:val="006D19F8"/>
    <w:rsid w:val="006D1C51"/>
    <w:rsid w:val="006D2FF4"/>
    <w:rsid w:val="006D3295"/>
    <w:rsid w:val="006D35D2"/>
    <w:rsid w:val="006D6A03"/>
    <w:rsid w:val="006E30DA"/>
    <w:rsid w:val="006E54B4"/>
    <w:rsid w:val="006E631E"/>
    <w:rsid w:val="006F412D"/>
    <w:rsid w:val="0070650B"/>
    <w:rsid w:val="00712B08"/>
    <w:rsid w:val="0073406F"/>
    <w:rsid w:val="00740801"/>
    <w:rsid w:val="00745BD9"/>
    <w:rsid w:val="007460D3"/>
    <w:rsid w:val="00751720"/>
    <w:rsid w:val="00751FA7"/>
    <w:rsid w:val="00761D18"/>
    <w:rsid w:val="007764B2"/>
    <w:rsid w:val="00776934"/>
    <w:rsid w:val="0078177F"/>
    <w:rsid w:val="007877E0"/>
    <w:rsid w:val="007B095E"/>
    <w:rsid w:val="007B36E9"/>
    <w:rsid w:val="007B4396"/>
    <w:rsid w:val="007C300D"/>
    <w:rsid w:val="007D2013"/>
    <w:rsid w:val="007D349B"/>
    <w:rsid w:val="007D4E6B"/>
    <w:rsid w:val="007D6CCA"/>
    <w:rsid w:val="007E5E22"/>
    <w:rsid w:val="007F3078"/>
    <w:rsid w:val="007F7DD4"/>
    <w:rsid w:val="00800294"/>
    <w:rsid w:val="008003C3"/>
    <w:rsid w:val="00810B70"/>
    <w:rsid w:val="00811B8F"/>
    <w:rsid w:val="00815656"/>
    <w:rsid w:val="00817F86"/>
    <w:rsid w:val="00830725"/>
    <w:rsid w:val="008361D5"/>
    <w:rsid w:val="00842788"/>
    <w:rsid w:val="00842C8C"/>
    <w:rsid w:val="00850DCA"/>
    <w:rsid w:val="00850F7E"/>
    <w:rsid w:val="00851CB0"/>
    <w:rsid w:val="0085316F"/>
    <w:rsid w:val="0087148A"/>
    <w:rsid w:val="00872746"/>
    <w:rsid w:val="00876CCF"/>
    <w:rsid w:val="0088349B"/>
    <w:rsid w:val="0088749B"/>
    <w:rsid w:val="00892744"/>
    <w:rsid w:val="00896986"/>
    <w:rsid w:val="00897EAB"/>
    <w:rsid w:val="008A04E2"/>
    <w:rsid w:val="008A4FB2"/>
    <w:rsid w:val="008A504E"/>
    <w:rsid w:val="008C6BE2"/>
    <w:rsid w:val="008D09DC"/>
    <w:rsid w:val="008D0F1F"/>
    <w:rsid w:val="008D1EB2"/>
    <w:rsid w:val="008D76AF"/>
    <w:rsid w:val="008E0B73"/>
    <w:rsid w:val="008E6173"/>
    <w:rsid w:val="008F7D55"/>
    <w:rsid w:val="009034A4"/>
    <w:rsid w:val="00910165"/>
    <w:rsid w:val="00913F03"/>
    <w:rsid w:val="009148F2"/>
    <w:rsid w:val="00922280"/>
    <w:rsid w:val="0094137F"/>
    <w:rsid w:val="00941985"/>
    <w:rsid w:val="00943EF1"/>
    <w:rsid w:val="009454F1"/>
    <w:rsid w:val="009457C2"/>
    <w:rsid w:val="009551AF"/>
    <w:rsid w:val="0096270C"/>
    <w:rsid w:val="00963927"/>
    <w:rsid w:val="0097670D"/>
    <w:rsid w:val="00984D44"/>
    <w:rsid w:val="00985AEE"/>
    <w:rsid w:val="00985B81"/>
    <w:rsid w:val="009A1FA5"/>
    <w:rsid w:val="009A6495"/>
    <w:rsid w:val="009B1EC5"/>
    <w:rsid w:val="009B236D"/>
    <w:rsid w:val="009B3B43"/>
    <w:rsid w:val="009B4AC3"/>
    <w:rsid w:val="009B6F0C"/>
    <w:rsid w:val="009D300F"/>
    <w:rsid w:val="009D5B4E"/>
    <w:rsid w:val="009D5F49"/>
    <w:rsid w:val="009D75C2"/>
    <w:rsid w:val="009E0337"/>
    <w:rsid w:val="00A0437B"/>
    <w:rsid w:val="00A13ED0"/>
    <w:rsid w:val="00A17EAC"/>
    <w:rsid w:val="00A20C9D"/>
    <w:rsid w:val="00A220A4"/>
    <w:rsid w:val="00A22CCA"/>
    <w:rsid w:val="00A22D2C"/>
    <w:rsid w:val="00A40E51"/>
    <w:rsid w:val="00A41DE7"/>
    <w:rsid w:val="00A425B8"/>
    <w:rsid w:val="00A45D7D"/>
    <w:rsid w:val="00A56FE4"/>
    <w:rsid w:val="00A63AC1"/>
    <w:rsid w:val="00A66853"/>
    <w:rsid w:val="00A66DAA"/>
    <w:rsid w:val="00A7291A"/>
    <w:rsid w:val="00A73373"/>
    <w:rsid w:val="00A77E80"/>
    <w:rsid w:val="00A947BA"/>
    <w:rsid w:val="00A94F9C"/>
    <w:rsid w:val="00AA2033"/>
    <w:rsid w:val="00AC57D5"/>
    <w:rsid w:val="00AD1917"/>
    <w:rsid w:val="00AD6D0F"/>
    <w:rsid w:val="00AE188B"/>
    <w:rsid w:val="00AE3233"/>
    <w:rsid w:val="00AF1F03"/>
    <w:rsid w:val="00AF301F"/>
    <w:rsid w:val="00B00404"/>
    <w:rsid w:val="00B02AA8"/>
    <w:rsid w:val="00B14F7A"/>
    <w:rsid w:val="00B229B8"/>
    <w:rsid w:val="00B2430D"/>
    <w:rsid w:val="00B263D1"/>
    <w:rsid w:val="00B34EA6"/>
    <w:rsid w:val="00B65EF5"/>
    <w:rsid w:val="00B713E6"/>
    <w:rsid w:val="00B757EC"/>
    <w:rsid w:val="00B853CA"/>
    <w:rsid w:val="00B930C4"/>
    <w:rsid w:val="00B94FD8"/>
    <w:rsid w:val="00BA4D5C"/>
    <w:rsid w:val="00BA79AF"/>
    <w:rsid w:val="00BA7C55"/>
    <w:rsid w:val="00BB1D2A"/>
    <w:rsid w:val="00BB28FA"/>
    <w:rsid w:val="00BC0D71"/>
    <w:rsid w:val="00BC0F37"/>
    <w:rsid w:val="00BC6A6E"/>
    <w:rsid w:val="00BE154B"/>
    <w:rsid w:val="00C0352C"/>
    <w:rsid w:val="00C0404E"/>
    <w:rsid w:val="00C10A1E"/>
    <w:rsid w:val="00C11FB0"/>
    <w:rsid w:val="00C241C9"/>
    <w:rsid w:val="00C2699D"/>
    <w:rsid w:val="00C419C1"/>
    <w:rsid w:val="00C464A0"/>
    <w:rsid w:val="00C47F87"/>
    <w:rsid w:val="00C510BE"/>
    <w:rsid w:val="00C612CD"/>
    <w:rsid w:val="00C66856"/>
    <w:rsid w:val="00C70805"/>
    <w:rsid w:val="00C76CC9"/>
    <w:rsid w:val="00C817E2"/>
    <w:rsid w:val="00C81B9B"/>
    <w:rsid w:val="00C85720"/>
    <w:rsid w:val="00C87F09"/>
    <w:rsid w:val="00C9072C"/>
    <w:rsid w:val="00C9260D"/>
    <w:rsid w:val="00CA105D"/>
    <w:rsid w:val="00CA63D0"/>
    <w:rsid w:val="00CC21A8"/>
    <w:rsid w:val="00CC2C20"/>
    <w:rsid w:val="00CC4652"/>
    <w:rsid w:val="00CD2537"/>
    <w:rsid w:val="00CD5E99"/>
    <w:rsid w:val="00CD788B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221EF"/>
    <w:rsid w:val="00D31D52"/>
    <w:rsid w:val="00D357F4"/>
    <w:rsid w:val="00D35EE4"/>
    <w:rsid w:val="00D36682"/>
    <w:rsid w:val="00D5029C"/>
    <w:rsid w:val="00D5390E"/>
    <w:rsid w:val="00D549B4"/>
    <w:rsid w:val="00D566EE"/>
    <w:rsid w:val="00D62BB0"/>
    <w:rsid w:val="00D6500E"/>
    <w:rsid w:val="00D70F85"/>
    <w:rsid w:val="00D91D7E"/>
    <w:rsid w:val="00D96268"/>
    <w:rsid w:val="00D97C02"/>
    <w:rsid w:val="00DA1947"/>
    <w:rsid w:val="00DA234E"/>
    <w:rsid w:val="00DA4E1F"/>
    <w:rsid w:val="00DC42C5"/>
    <w:rsid w:val="00DC56ED"/>
    <w:rsid w:val="00DC6CBD"/>
    <w:rsid w:val="00DD6FD3"/>
    <w:rsid w:val="00DE0766"/>
    <w:rsid w:val="00DF71F3"/>
    <w:rsid w:val="00E02961"/>
    <w:rsid w:val="00E035FD"/>
    <w:rsid w:val="00E1328C"/>
    <w:rsid w:val="00E13F0E"/>
    <w:rsid w:val="00E24807"/>
    <w:rsid w:val="00E24ED7"/>
    <w:rsid w:val="00E50936"/>
    <w:rsid w:val="00E515AE"/>
    <w:rsid w:val="00E54654"/>
    <w:rsid w:val="00E646AB"/>
    <w:rsid w:val="00E72244"/>
    <w:rsid w:val="00E774B2"/>
    <w:rsid w:val="00E8345E"/>
    <w:rsid w:val="00E90897"/>
    <w:rsid w:val="00E91B22"/>
    <w:rsid w:val="00EA206C"/>
    <w:rsid w:val="00EA6703"/>
    <w:rsid w:val="00EB0EC2"/>
    <w:rsid w:val="00EB25BE"/>
    <w:rsid w:val="00EC78F9"/>
    <w:rsid w:val="00EC79A8"/>
    <w:rsid w:val="00EE40B5"/>
    <w:rsid w:val="00EF3D97"/>
    <w:rsid w:val="00F07909"/>
    <w:rsid w:val="00F10803"/>
    <w:rsid w:val="00F1629E"/>
    <w:rsid w:val="00F17ACC"/>
    <w:rsid w:val="00F17C96"/>
    <w:rsid w:val="00F231E0"/>
    <w:rsid w:val="00F312E9"/>
    <w:rsid w:val="00F31673"/>
    <w:rsid w:val="00F45097"/>
    <w:rsid w:val="00F46DA1"/>
    <w:rsid w:val="00F51E1D"/>
    <w:rsid w:val="00F55BC5"/>
    <w:rsid w:val="00F55F7B"/>
    <w:rsid w:val="00F57CC0"/>
    <w:rsid w:val="00F62AE1"/>
    <w:rsid w:val="00F664B2"/>
    <w:rsid w:val="00F74593"/>
    <w:rsid w:val="00F7656C"/>
    <w:rsid w:val="00F817D9"/>
    <w:rsid w:val="00F856E5"/>
    <w:rsid w:val="00FA3A55"/>
    <w:rsid w:val="00FA64EB"/>
    <w:rsid w:val="00FB52C2"/>
    <w:rsid w:val="00FC093B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3057"/>
    <o:shapelayout v:ext="edit">
      <o:idmap v:ext="edit" data="1"/>
    </o:shapelayout>
  </w:shapeDefaults>
  <w:decimalSymbol w:val=","/>
  <w:listSeparator w:val=";"/>
  <w14:docId w14:val="04F5D157"/>
  <w15:docId w15:val="{2A7B6FAB-2CCC-4718-9B37-9E9912BE0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">
    <w:name w:val="Основной текст (5)_"/>
    <w:link w:val="50"/>
    <w:rsid w:val="006832AA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6832AA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paragraph" w:customStyle="1" w:styleId="Pa16">
    <w:name w:val="Pa16"/>
    <w:basedOn w:val="Default"/>
    <w:next w:val="Default"/>
    <w:uiPriority w:val="99"/>
    <w:rsid w:val="00537619"/>
    <w:pPr>
      <w:spacing w:line="161" w:lineRule="atLeast"/>
    </w:pPr>
    <w:rPr>
      <w:rFonts w:ascii="Arial" w:hAnsi="Arial" w:cs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mailto:info@uelements.com" TargetMode="External"/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5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image" Target="media/image4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7.png"/><Relationship Id="rId28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image" Target="media/image1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1D1CC7-2448-4B94-8EC8-C27B4D76F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73106D59</Template>
  <TotalTime>29</TotalTime>
  <Pages>26</Pages>
  <Words>2961</Words>
  <Characters>16880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19802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21</cp:revision>
  <cp:lastPrinted>2021-03-26T08:29:00Z</cp:lastPrinted>
  <dcterms:created xsi:type="dcterms:W3CDTF">2023-01-25T20:53:00Z</dcterms:created>
  <dcterms:modified xsi:type="dcterms:W3CDTF">2026-04-17T08:08:00Z</dcterms:modified>
</cp:coreProperties>
</file>