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B02AA8" w:rsidRDefault="004D3909" w:rsidP="00B02AA8">
            <w:pPr>
              <w:jc w:val="center"/>
              <w:rPr>
                <w:b/>
                <w:sz w:val="22"/>
                <w:szCs w:val="22"/>
              </w:rPr>
            </w:pPr>
            <w:r w:rsidRPr="006C4D7E">
              <w:rPr>
                <w:b/>
                <w:sz w:val="22"/>
                <w:szCs w:val="22"/>
              </w:rPr>
              <w:t>28.25.12.190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C0404E" w:rsidP="004D3909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  <w:lang w:val="en-US"/>
              </w:rPr>
              <w:t>(</w:t>
            </w:r>
            <w:r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810B70" w:rsidRPr="00054A54" w:rsidRDefault="00C0404E" w:rsidP="00054A54">
      <w:pPr>
        <w:widowControl w:val="0"/>
        <w:tabs>
          <w:tab w:val="left" w:pos="3969"/>
          <w:tab w:val="left" w:pos="7088"/>
        </w:tabs>
        <w:suppressAutoHyphens/>
        <w:jc w:val="right"/>
        <w:rPr>
          <w:b/>
          <w:szCs w:val="28"/>
          <w:u w:val="single"/>
          <w:lang w:val="en-US"/>
        </w:rPr>
        <w:sectPr w:rsidR="00810B70" w:rsidRPr="00054A54" w:rsidSect="00D566E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  <w:r>
        <w:rPr>
          <w:b/>
          <w:szCs w:val="28"/>
          <w:u w:val="single"/>
        </w:rPr>
        <w:t xml:space="preserve"> </w:t>
      </w:r>
    </w:p>
    <w:p w:rsidR="00D03F3F" w:rsidRDefault="00D03F3F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</w:rPr>
      </w:pPr>
    </w:p>
    <w:p w:rsidR="00054A54" w:rsidRPr="00054A54" w:rsidRDefault="00054A54" w:rsidP="00D03F3F">
      <w:pPr>
        <w:jc w:val="center"/>
        <w:rPr>
          <w:sz w:val="40"/>
          <w:szCs w:val="40"/>
        </w:rPr>
      </w:pPr>
    </w:p>
    <w:tbl>
      <w:tblPr>
        <w:tblW w:w="6663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6663"/>
      </w:tblGrid>
      <w:tr w:rsidR="00D03F3F" w:rsidTr="00E5070F">
        <w:trPr>
          <w:jc w:val="center"/>
        </w:trPr>
        <w:tc>
          <w:tcPr>
            <w:tcW w:w="6663" w:type="dxa"/>
            <w:shd w:val="clear" w:color="auto" w:fill="auto"/>
          </w:tcPr>
          <w:p w:rsidR="00E5070F" w:rsidRDefault="00E5070F" w:rsidP="00D03F3F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 xml:space="preserve">ДРЕНАЖНЫЙ ПОДДОН </w:t>
            </w:r>
          </w:p>
          <w:p w:rsidR="00D03F3F" w:rsidRPr="004D3909" w:rsidRDefault="00E5070F" w:rsidP="00D03F3F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 xml:space="preserve">ПРОМЫШЛЕННОГО НАЗНАЧЕНИЯ </w:t>
            </w:r>
            <w:r w:rsidRPr="00E5070F">
              <w:rPr>
                <w:b/>
                <w:szCs w:val="28"/>
              </w:rPr>
              <w:t>ACTI</w:t>
            </w:r>
          </w:p>
        </w:tc>
      </w:tr>
      <w:tr w:rsidR="00D03F3F" w:rsidTr="00E5070F">
        <w:trPr>
          <w:jc w:val="center"/>
        </w:trPr>
        <w:tc>
          <w:tcPr>
            <w:tcW w:w="6663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D03F3F" w:rsidRDefault="00D03F3F" w:rsidP="00D03F3F">
      <w:pPr>
        <w:spacing w:line="360" w:lineRule="auto"/>
        <w:rPr>
          <w:szCs w:val="28"/>
        </w:rPr>
      </w:pPr>
    </w:p>
    <w:p w:rsidR="00D03F3F" w:rsidRPr="00735E07" w:rsidRDefault="00D03F3F" w:rsidP="00D03F3F">
      <w:pPr>
        <w:spacing w:line="360" w:lineRule="auto"/>
        <w:jc w:val="center"/>
        <w:rPr>
          <w:szCs w:val="28"/>
        </w:rPr>
      </w:pPr>
      <w:r w:rsidRPr="00735E07">
        <w:rPr>
          <w:szCs w:val="28"/>
        </w:rPr>
        <w:t>Технический паспорт</w:t>
      </w:r>
    </w:p>
    <w:p w:rsidR="00D03F3F" w:rsidRDefault="00D03F3F" w:rsidP="00D03F3F">
      <w:pPr>
        <w:spacing w:line="360" w:lineRule="auto"/>
        <w:jc w:val="center"/>
        <w:rPr>
          <w:szCs w:val="28"/>
          <w:lang w:val="en-US"/>
        </w:rPr>
      </w:pPr>
    </w:p>
    <w:tbl>
      <w:tblPr>
        <w:tblW w:w="2410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2410"/>
      </w:tblGrid>
      <w:tr w:rsidR="00D03F3F" w:rsidTr="00D36682">
        <w:trPr>
          <w:jc w:val="center"/>
        </w:trPr>
        <w:tc>
          <w:tcPr>
            <w:tcW w:w="2410" w:type="dxa"/>
            <w:shd w:val="clear" w:color="auto" w:fill="auto"/>
          </w:tcPr>
          <w:p w:rsidR="00D03F3F" w:rsidRPr="007C2003" w:rsidRDefault="00E5070F" w:rsidP="00D03F3F">
            <w:pPr>
              <w:jc w:val="center"/>
              <w:rPr>
                <w:b/>
                <w:szCs w:val="28"/>
              </w:rPr>
            </w:pPr>
            <w:r w:rsidRPr="00E5070F">
              <w:rPr>
                <w:b/>
                <w:szCs w:val="28"/>
              </w:rPr>
              <w:t>ACTI</w:t>
            </w:r>
            <w:r w:rsidR="006106AB" w:rsidRPr="006106AB">
              <w:rPr>
                <w:b/>
                <w:szCs w:val="28"/>
              </w:rPr>
              <w:t>.ПС</w:t>
            </w:r>
          </w:p>
        </w:tc>
      </w:tr>
      <w:tr w:rsidR="00D03F3F" w:rsidTr="00D36682">
        <w:trPr>
          <w:jc w:val="center"/>
        </w:trPr>
        <w:tc>
          <w:tcPr>
            <w:tcW w:w="2410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D03F3F" w:rsidRPr="00B764F2" w:rsidRDefault="00D03F3F" w:rsidP="00D03F3F">
      <w:pPr>
        <w:jc w:val="center"/>
        <w:rPr>
          <w:szCs w:val="28"/>
        </w:rPr>
      </w:pPr>
    </w:p>
    <w:p w:rsidR="00D03F3F" w:rsidRPr="00DD0541" w:rsidRDefault="00D03F3F" w:rsidP="00D03F3F">
      <w:pPr>
        <w:jc w:val="center"/>
        <w:rPr>
          <w:szCs w:val="28"/>
        </w:rPr>
      </w:pPr>
    </w:p>
    <w:p w:rsidR="00D03F3F" w:rsidRPr="00DD0541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</w:pPr>
    </w:p>
    <w:p w:rsidR="00D03F3F" w:rsidRDefault="00D03F3F" w:rsidP="00D03F3F">
      <w:pPr>
        <w:jc w:val="center"/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054A54" w:rsidRDefault="00054A54" w:rsidP="00D03F3F">
      <w:pPr>
        <w:jc w:val="center"/>
        <w:rPr>
          <w:szCs w:val="28"/>
        </w:rPr>
      </w:pPr>
    </w:p>
    <w:p w:rsidR="007F3078" w:rsidRDefault="007F3078" w:rsidP="00D03F3F">
      <w:pPr>
        <w:jc w:val="center"/>
        <w:rPr>
          <w:szCs w:val="28"/>
        </w:rPr>
      </w:pPr>
    </w:p>
    <w:p w:rsidR="007F3078" w:rsidRDefault="007F3078" w:rsidP="00D03F3F">
      <w:pPr>
        <w:jc w:val="center"/>
        <w:rPr>
          <w:szCs w:val="28"/>
        </w:rPr>
      </w:pPr>
    </w:p>
    <w:p w:rsidR="00FD64C5" w:rsidRDefault="00FD64C5" w:rsidP="00D03F3F">
      <w:pPr>
        <w:jc w:val="center"/>
        <w:rPr>
          <w:szCs w:val="28"/>
        </w:rPr>
      </w:pPr>
    </w:p>
    <w:p w:rsidR="00E54654" w:rsidRDefault="00E54654" w:rsidP="00D03F3F">
      <w:pPr>
        <w:jc w:val="center"/>
        <w:rPr>
          <w:szCs w:val="28"/>
        </w:rPr>
      </w:pPr>
    </w:p>
    <w:p w:rsidR="00E54654" w:rsidRDefault="00E54654" w:rsidP="00D03F3F">
      <w:pPr>
        <w:jc w:val="center"/>
        <w:rPr>
          <w:szCs w:val="28"/>
        </w:rPr>
      </w:pPr>
    </w:p>
    <w:p w:rsidR="00A0437B" w:rsidRDefault="00A0437B" w:rsidP="00D03F3F">
      <w:pPr>
        <w:jc w:val="center"/>
        <w:rPr>
          <w:szCs w:val="28"/>
        </w:rPr>
      </w:pPr>
    </w:p>
    <w:p w:rsidR="00A0437B" w:rsidRDefault="00A0437B" w:rsidP="00D03F3F">
      <w:pPr>
        <w:jc w:val="center"/>
        <w:rPr>
          <w:szCs w:val="28"/>
        </w:rPr>
      </w:pPr>
    </w:p>
    <w:p w:rsidR="006744F0" w:rsidRDefault="006744F0" w:rsidP="00D03F3F">
      <w:pPr>
        <w:jc w:val="center"/>
        <w:rPr>
          <w:szCs w:val="28"/>
        </w:rPr>
      </w:pPr>
    </w:p>
    <w:p w:rsidR="00FD64C5" w:rsidRPr="00054A54" w:rsidRDefault="00FD64C5" w:rsidP="00D03F3F">
      <w:pPr>
        <w:jc w:val="center"/>
        <w:rPr>
          <w:szCs w:val="28"/>
        </w:rPr>
      </w:pPr>
    </w:p>
    <w:p w:rsidR="00D03F3F" w:rsidRDefault="006744F0" w:rsidP="00D03F3F">
      <w:pPr>
        <w:jc w:val="center"/>
        <w:rPr>
          <w:sz w:val="22"/>
          <w:szCs w:val="22"/>
        </w:rPr>
      </w:pPr>
      <w:r>
        <w:rPr>
          <w:sz w:val="22"/>
          <w:szCs w:val="22"/>
          <w:lang w:val="en-US"/>
        </w:rPr>
        <w:t>2023</w:t>
      </w:r>
      <w:r w:rsidR="006106AB">
        <w:rPr>
          <w:sz w:val="22"/>
          <w:szCs w:val="22"/>
          <w:lang w:val="en-US"/>
        </w:rPr>
        <w:t xml:space="preserve"> </w:t>
      </w:r>
      <w:r w:rsidR="00054A54" w:rsidRPr="00FD64C5">
        <w:rPr>
          <w:sz w:val="22"/>
          <w:szCs w:val="22"/>
        </w:rPr>
        <w:t>г.</w:t>
      </w:r>
    </w:p>
    <w:p w:rsidR="00FC694B" w:rsidRPr="00CD5E99" w:rsidRDefault="00FC694B" w:rsidP="001574F7">
      <w:pPr>
        <w:ind w:firstLine="142"/>
        <w:jc w:val="center"/>
        <w:rPr>
          <w:sz w:val="22"/>
          <w:szCs w:val="22"/>
        </w:rPr>
      </w:pPr>
    </w:p>
    <w:p w:rsidR="00054A54" w:rsidRPr="00CD5E99" w:rsidRDefault="00810B70" w:rsidP="001574F7">
      <w:pPr>
        <w:spacing w:after="240"/>
        <w:ind w:firstLine="142"/>
        <w:jc w:val="center"/>
        <w:rPr>
          <w:b/>
          <w:sz w:val="22"/>
          <w:szCs w:val="22"/>
        </w:rPr>
      </w:pPr>
      <w:bookmarkStart w:id="0" w:name="_Toc85529564"/>
      <w:r w:rsidRPr="00CD5E99">
        <w:rPr>
          <w:b/>
          <w:sz w:val="22"/>
          <w:szCs w:val="22"/>
        </w:rPr>
        <w:lastRenderedPageBreak/>
        <w:t>СОДЕРЖАНИЕ</w:t>
      </w:r>
      <w:r w:rsidR="00231E1B" w:rsidRPr="00CD5E99">
        <w:rPr>
          <w:b/>
          <w:sz w:val="22"/>
          <w:szCs w:val="22"/>
        </w:rPr>
        <w:t xml:space="preserve"> </w:t>
      </w:r>
    </w:p>
    <w:p w:rsidR="00CD5E99" w:rsidRPr="00CD5E99" w:rsidRDefault="00810B70" w:rsidP="001574F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CD5E99">
        <w:rPr>
          <w:sz w:val="22"/>
          <w:szCs w:val="22"/>
        </w:rPr>
        <w:fldChar w:fldCharType="begin"/>
      </w:r>
      <w:r w:rsidRPr="00CD5E99">
        <w:rPr>
          <w:sz w:val="22"/>
          <w:szCs w:val="22"/>
        </w:rPr>
        <w:instrText xml:space="preserve"> TOC \o "1-3" \h \z \u </w:instrText>
      </w:r>
      <w:r w:rsidRPr="00CD5E99">
        <w:rPr>
          <w:sz w:val="22"/>
          <w:szCs w:val="22"/>
        </w:rPr>
        <w:fldChar w:fldCharType="separate"/>
      </w:r>
      <w:hyperlink w:anchor="_Toc113540257" w:history="1">
        <w:r w:rsidR="00CD5E99" w:rsidRPr="00CD5E99">
          <w:rPr>
            <w:rStyle w:val="ad"/>
            <w:noProof/>
            <w:sz w:val="22"/>
            <w:szCs w:val="22"/>
          </w:rPr>
          <w:t>Введение</w:t>
        </w:r>
        <w:r w:rsidR="00CD5E99" w:rsidRPr="00CD5E99">
          <w:rPr>
            <w:noProof/>
            <w:webHidden/>
            <w:sz w:val="22"/>
            <w:szCs w:val="22"/>
          </w:rPr>
          <w:tab/>
        </w:r>
        <w:r w:rsidR="00CD5E99" w:rsidRPr="00CD5E99">
          <w:rPr>
            <w:noProof/>
            <w:webHidden/>
            <w:sz w:val="22"/>
            <w:szCs w:val="22"/>
          </w:rPr>
          <w:fldChar w:fldCharType="begin"/>
        </w:r>
        <w:r w:rsidR="00CD5E99" w:rsidRPr="00CD5E99">
          <w:rPr>
            <w:noProof/>
            <w:webHidden/>
            <w:sz w:val="22"/>
            <w:szCs w:val="22"/>
          </w:rPr>
          <w:instrText xml:space="preserve"> PAGEREF _Toc113540257 \h </w:instrText>
        </w:r>
        <w:r w:rsidR="00CD5E99" w:rsidRPr="00CD5E99">
          <w:rPr>
            <w:noProof/>
            <w:webHidden/>
            <w:sz w:val="22"/>
            <w:szCs w:val="22"/>
          </w:rPr>
        </w:r>
        <w:r w:rsidR="00CD5E99" w:rsidRPr="00CD5E99">
          <w:rPr>
            <w:noProof/>
            <w:webHidden/>
            <w:sz w:val="22"/>
            <w:szCs w:val="22"/>
          </w:rPr>
          <w:fldChar w:fldCharType="separate"/>
        </w:r>
        <w:r w:rsidR="00CD5E99">
          <w:rPr>
            <w:noProof/>
            <w:webHidden/>
            <w:sz w:val="22"/>
            <w:szCs w:val="22"/>
          </w:rPr>
          <w:t>3</w:t>
        </w:r>
        <w:r w:rsidR="00CD5E99" w:rsidRPr="00CD5E99">
          <w:rPr>
            <w:noProof/>
            <w:webHidden/>
            <w:sz w:val="22"/>
            <w:szCs w:val="22"/>
          </w:rPr>
          <w:fldChar w:fldCharType="end"/>
        </w:r>
      </w:hyperlink>
    </w:p>
    <w:p w:rsidR="00CD5E99" w:rsidRPr="00CD5E99" w:rsidRDefault="00D57D06" w:rsidP="001574F7">
      <w:pPr>
        <w:pStyle w:val="12"/>
        <w:tabs>
          <w:tab w:val="left" w:pos="440"/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540258" w:history="1">
        <w:r w:rsidR="00CD5E99" w:rsidRPr="00CD5E99">
          <w:rPr>
            <w:rStyle w:val="ad"/>
            <w:noProof/>
            <w:sz w:val="22"/>
            <w:szCs w:val="22"/>
          </w:rPr>
          <w:t>1.</w:t>
        </w:r>
        <w:r w:rsidR="00CD5E99" w:rsidRPr="00CD5E99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CD5E99" w:rsidRPr="00CD5E99">
          <w:rPr>
            <w:rStyle w:val="ad"/>
            <w:noProof/>
            <w:sz w:val="22"/>
            <w:szCs w:val="22"/>
          </w:rPr>
          <w:t>Общие сведения</w:t>
        </w:r>
        <w:r w:rsidR="00CD5E99" w:rsidRPr="00CD5E99">
          <w:rPr>
            <w:noProof/>
            <w:webHidden/>
            <w:sz w:val="22"/>
            <w:szCs w:val="22"/>
          </w:rPr>
          <w:tab/>
        </w:r>
        <w:r w:rsidR="00CD5E99" w:rsidRPr="00CD5E99">
          <w:rPr>
            <w:noProof/>
            <w:webHidden/>
            <w:sz w:val="22"/>
            <w:szCs w:val="22"/>
          </w:rPr>
          <w:fldChar w:fldCharType="begin"/>
        </w:r>
        <w:r w:rsidR="00CD5E99" w:rsidRPr="00CD5E99">
          <w:rPr>
            <w:noProof/>
            <w:webHidden/>
            <w:sz w:val="22"/>
            <w:szCs w:val="22"/>
          </w:rPr>
          <w:instrText xml:space="preserve"> PAGEREF _Toc113540258 \h </w:instrText>
        </w:r>
        <w:r w:rsidR="00CD5E99" w:rsidRPr="00CD5E99">
          <w:rPr>
            <w:noProof/>
            <w:webHidden/>
            <w:sz w:val="22"/>
            <w:szCs w:val="22"/>
          </w:rPr>
        </w:r>
        <w:r w:rsidR="00CD5E99" w:rsidRPr="00CD5E99">
          <w:rPr>
            <w:noProof/>
            <w:webHidden/>
            <w:sz w:val="22"/>
            <w:szCs w:val="22"/>
          </w:rPr>
          <w:fldChar w:fldCharType="separate"/>
        </w:r>
        <w:r w:rsidR="00CD5E99">
          <w:rPr>
            <w:noProof/>
            <w:webHidden/>
            <w:sz w:val="22"/>
            <w:szCs w:val="22"/>
          </w:rPr>
          <w:t>4</w:t>
        </w:r>
        <w:r w:rsidR="00CD5E99" w:rsidRPr="00CD5E99">
          <w:rPr>
            <w:noProof/>
            <w:webHidden/>
            <w:sz w:val="22"/>
            <w:szCs w:val="22"/>
          </w:rPr>
          <w:fldChar w:fldCharType="end"/>
        </w:r>
      </w:hyperlink>
    </w:p>
    <w:p w:rsidR="00CD5E99" w:rsidRPr="00CD5E99" w:rsidRDefault="00D57D06" w:rsidP="001574F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540259" w:history="1">
        <w:r w:rsidR="00CD5E99" w:rsidRPr="00CD5E99">
          <w:rPr>
            <w:rStyle w:val="ad"/>
            <w:noProof/>
            <w:sz w:val="22"/>
            <w:szCs w:val="22"/>
          </w:rPr>
          <w:t>2.1 Технические характеристики</w:t>
        </w:r>
        <w:r w:rsidR="00CD5E99" w:rsidRPr="00CD5E99">
          <w:rPr>
            <w:noProof/>
            <w:webHidden/>
            <w:sz w:val="22"/>
            <w:szCs w:val="22"/>
          </w:rPr>
          <w:tab/>
        </w:r>
        <w:r w:rsidR="00CD5E99" w:rsidRPr="00CD5E99">
          <w:rPr>
            <w:noProof/>
            <w:webHidden/>
            <w:sz w:val="22"/>
            <w:szCs w:val="22"/>
          </w:rPr>
          <w:fldChar w:fldCharType="begin"/>
        </w:r>
        <w:r w:rsidR="00CD5E99" w:rsidRPr="00CD5E99">
          <w:rPr>
            <w:noProof/>
            <w:webHidden/>
            <w:sz w:val="22"/>
            <w:szCs w:val="22"/>
          </w:rPr>
          <w:instrText xml:space="preserve"> PAGEREF _Toc113540259 \h </w:instrText>
        </w:r>
        <w:r w:rsidR="00CD5E99" w:rsidRPr="00CD5E99">
          <w:rPr>
            <w:noProof/>
            <w:webHidden/>
            <w:sz w:val="22"/>
            <w:szCs w:val="22"/>
          </w:rPr>
        </w:r>
        <w:r w:rsidR="00CD5E99" w:rsidRPr="00CD5E99">
          <w:rPr>
            <w:noProof/>
            <w:webHidden/>
            <w:sz w:val="22"/>
            <w:szCs w:val="22"/>
          </w:rPr>
          <w:fldChar w:fldCharType="separate"/>
        </w:r>
        <w:r w:rsidR="00CD5E99">
          <w:rPr>
            <w:noProof/>
            <w:webHidden/>
            <w:sz w:val="22"/>
            <w:szCs w:val="22"/>
          </w:rPr>
          <w:t>5</w:t>
        </w:r>
        <w:r w:rsidR="00CD5E99" w:rsidRPr="00CD5E99">
          <w:rPr>
            <w:noProof/>
            <w:webHidden/>
            <w:sz w:val="22"/>
            <w:szCs w:val="22"/>
          </w:rPr>
          <w:fldChar w:fldCharType="end"/>
        </w:r>
      </w:hyperlink>
    </w:p>
    <w:p w:rsidR="00CD5E99" w:rsidRPr="00CD5E99" w:rsidRDefault="00D57D06" w:rsidP="001574F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540260" w:history="1">
        <w:r w:rsidR="00CD5E99" w:rsidRPr="00CD5E99">
          <w:rPr>
            <w:rStyle w:val="ad"/>
            <w:noProof/>
            <w:sz w:val="22"/>
            <w:szCs w:val="22"/>
          </w:rPr>
          <w:t>2.2 Описание изделия</w:t>
        </w:r>
        <w:r w:rsidR="00CD5E99" w:rsidRPr="00CD5E99">
          <w:rPr>
            <w:noProof/>
            <w:webHidden/>
            <w:sz w:val="22"/>
            <w:szCs w:val="22"/>
          </w:rPr>
          <w:tab/>
        </w:r>
        <w:r w:rsidR="00CD5E99" w:rsidRPr="00CD5E99">
          <w:rPr>
            <w:noProof/>
            <w:webHidden/>
            <w:sz w:val="22"/>
            <w:szCs w:val="22"/>
          </w:rPr>
          <w:fldChar w:fldCharType="begin"/>
        </w:r>
        <w:r w:rsidR="00CD5E99" w:rsidRPr="00CD5E99">
          <w:rPr>
            <w:noProof/>
            <w:webHidden/>
            <w:sz w:val="22"/>
            <w:szCs w:val="22"/>
          </w:rPr>
          <w:instrText xml:space="preserve"> PAGEREF _Toc113540260 \h </w:instrText>
        </w:r>
        <w:r w:rsidR="00CD5E99" w:rsidRPr="00CD5E99">
          <w:rPr>
            <w:noProof/>
            <w:webHidden/>
            <w:sz w:val="22"/>
            <w:szCs w:val="22"/>
          </w:rPr>
        </w:r>
        <w:r w:rsidR="00CD5E99" w:rsidRPr="00CD5E99">
          <w:rPr>
            <w:noProof/>
            <w:webHidden/>
            <w:sz w:val="22"/>
            <w:szCs w:val="22"/>
          </w:rPr>
          <w:fldChar w:fldCharType="separate"/>
        </w:r>
        <w:r w:rsidR="00CD5E99">
          <w:rPr>
            <w:noProof/>
            <w:webHidden/>
            <w:sz w:val="22"/>
            <w:szCs w:val="22"/>
          </w:rPr>
          <w:t>5</w:t>
        </w:r>
        <w:r w:rsidR="00CD5E99" w:rsidRPr="00CD5E99">
          <w:rPr>
            <w:noProof/>
            <w:webHidden/>
            <w:sz w:val="22"/>
            <w:szCs w:val="22"/>
          </w:rPr>
          <w:fldChar w:fldCharType="end"/>
        </w:r>
      </w:hyperlink>
    </w:p>
    <w:p w:rsidR="00CD5E99" w:rsidRPr="00CD5E99" w:rsidRDefault="00D57D06" w:rsidP="001574F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540261" w:history="1">
        <w:r w:rsidR="00CD5E99" w:rsidRPr="00CD5E99">
          <w:rPr>
            <w:rStyle w:val="ad"/>
            <w:noProof/>
            <w:sz w:val="22"/>
            <w:szCs w:val="22"/>
          </w:rPr>
          <w:t>2.3 Общий вид изделия.</w:t>
        </w:r>
        <w:r w:rsidR="00CD5E99" w:rsidRPr="00CD5E99">
          <w:rPr>
            <w:noProof/>
            <w:webHidden/>
            <w:sz w:val="22"/>
            <w:szCs w:val="22"/>
          </w:rPr>
          <w:tab/>
        </w:r>
        <w:r w:rsidR="00CD5E99" w:rsidRPr="00CD5E99">
          <w:rPr>
            <w:noProof/>
            <w:webHidden/>
            <w:sz w:val="22"/>
            <w:szCs w:val="22"/>
          </w:rPr>
          <w:fldChar w:fldCharType="begin"/>
        </w:r>
        <w:r w:rsidR="00CD5E99" w:rsidRPr="00CD5E99">
          <w:rPr>
            <w:noProof/>
            <w:webHidden/>
            <w:sz w:val="22"/>
            <w:szCs w:val="22"/>
          </w:rPr>
          <w:instrText xml:space="preserve"> PAGEREF _Toc113540261 \h </w:instrText>
        </w:r>
        <w:r w:rsidR="00CD5E99" w:rsidRPr="00CD5E99">
          <w:rPr>
            <w:noProof/>
            <w:webHidden/>
            <w:sz w:val="22"/>
            <w:szCs w:val="22"/>
          </w:rPr>
        </w:r>
        <w:r w:rsidR="00CD5E99" w:rsidRPr="00CD5E99">
          <w:rPr>
            <w:noProof/>
            <w:webHidden/>
            <w:sz w:val="22"/>
            <w:szCs w:val="22"/>
          </w:rPr>
          <w:fldChar w:fldCharType="separate"/>
        </w:r>
        <w:r w:rsidR="00CD5E99">
          <w:rPr>
            <w:noProof/>
            <w:webHidden/>
            <w:sz w:val="22"/>
            <w:szCs w:val="22"/>
          </w:rPr>
          <w:t>5</w:t>
        </w:r>
        <w:r w:rsidR="00CD5E99" w:rsidRPr="00CD5E99">
          <w:rPr>
            <w:noProof/>
            <w:webHidden/>
            <w:sz w:val="22"/>
            <w:szCs w:val="22"/>
          </w:rPr>
          <w:fldChar w:fldCharType="end"/>
        </w:r>
      </w:hyperlink>
    </w:p>
    <w:p w:rsidR="00CD5E99" w:rsidRPr="00CD5E99" w:rsidRDefault="00D57D06" w:rsidP="001574F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540262" w:history="1">
        <w:r w:rsidR="00CD5E99" w:rsidRPr="00CD5E99">
          <w:rPr>
            <w:rStyle w:val="ad"/>
            <w:noProof/>
            <w:sz w:val="22"/>
            <w:szCs w:val="22"/>
          </w:rPr>
          <w:t>2.4 Монтаж и эксплуатация</w:t>
        </w:r>
        <w:r w:rsidR="00CD5E99" w:rsidRPr="00CD5E99">
          <w:rPr>
            <w:noProof/>
            <w:webHidden/>
            <w:sz w:val="22"/>
            <w:szCs w:val="22"/>
          </w:rPr>
          <w:tab/>
        </w:r>
        <w:r w:rsidR="00CD5E99" w:rsidRPr="00CD5E99">
          <w:rPr>
            <w:noProof/>
            <w:webHidden/>
            <w:sz w:val="22"/>
            <w:szCs w:val="22"/>
          </w:rPr>
          <w:fldChar w:fldCharType="begin"/>
        </w:r>
        <w:r w:rsidR="00CD5E99" w:rsidRPr="00CD5E99">
          <w:rPr>
            <w:noProof/>
            <w:webHidden/>
            <w:sz w:val="22"/>
            <w:szCs w:val="22"/>
          </w:rPr>
          <w:instrText xml:space="preserve"> PAGEREF _Toc113540262 \h </w:instrText>
        </w:r>
        <w:r w:rsidR="00CD5E99" w:rsidRPr="00CD5E99">
          <w:rPr>
            <w:noProof/>
            <w:webHidden/>
            <w:sz w:val="22"/>
            <w:szCs w:val="22"/>
          </w:rPr>
        </w:r>
        <w:r w:rsidR="00CD5E99" w:rsidRPr="00CD5E99">
          <w:rPr>
            <w:noProof/>
            <w:webHidden/>
            <w:sz w:val="22"/>
            <w:szCs w:val="22"/>
          </w:rPr>
          <w:fldChar w:fldCharType="separate"/>
        </w:r>
        <w:r w:rsidR="00CD5E99">
          <w:rPr>
            <w:noProof/>
            <w:webHidden/>
            <w:sz w:val="22"/>
            <w:szCs w:val="22"/>
          </w:rPr>
          <w:t>6</w:t>
        </w:r>
        <w:r w:rsidR="00CD5E99" w:rsidRPr="00CD5E99">
          <w:rPr>
            <w:noProof/>
            <w:webHidden/>
            <w:sz w:val="22"/>
            <w:szCs w:val="22"/>
          </w:rPr>
          <w:fldChar w:fldCharType="end"/>
        </w:r>
      </w:hyperlink>
    </w:p>
    <w:p w:rsidR="00CD5E99" w:rsidRPr="00CD5E99" w:rsidRDefault="00D57D06" w:rsidP="001574F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540263" w:history="1">
        <w:r w:rsidR="00CD5E99" w:rsidRPr="00CD5E99">
          <w:rPr>
            <w:rStyle w:val="ad"/>
            <w:noProof/>
            <w:sz w:val="22"/>
            <w:szCs w:val="22"/>
          </w:rPr>
          <w:t>2.5 Маркировка</w:t>
        </w:r>
        <w:r w:rsidR="00CD5E99" w:rsidRPr="00CD5E99">
          <w:rPr>
            <w:noProof/>
            <w:webHidden/>
            <w:sz w:val="22"/>
            <w:szCs w:val="22"/>
          </w:rPr>
          <w:tab/>
        </w:r>
        <w:r w:rsidR="00CD5E99" w:rsidRPr="00CD5E99">
          <w:rPr>
            <w:noProof/>
            <w:webHidden/>
            <w:sz w:val="22"/>
            <w:szCs w:val="22"/>
          </w:rPr>
          <w:fldChar w:fldCharType="begin"/>
        </w:r>
        <w:r w:rsidR="00CD5E99" w:rsidRPr="00CD5E99">
          <w:rPr>
            <w:noProof/>
            <w:webHidden/>
            <w:sz w:val="22"/>
            <w:szCs w:val="22"/>
          </w:rPr>
          <w:instrText xml:space="preserve"> PAGEREF _Toc113540263 \h </w:instrText>
        </w:r>
        <w:r w:rsidR="00CD5E99" w:rsidRPr="00CD5E99">
          <w:rPr>
            <w:noProof/>
            <w:webHidden/>
            <w:sz w:val="22"/>
            <w:szCs w:val="22"/>
          </w:rPr>
        </w:r>
        <w:r w:rsidR="00CD5E99" w:rsidRPr="00CD5E99">
          <w:rPr>
            <w:noProof/>
            <w:webHidden/>
            <w:sz w:val="22"/>
            <w:szCs w:val="22"/>
          </w:rPr>
          <w:fldChar w:fldCharType="separate"/>
        </w:r>
        <w:r w:rsidR="00CD5E99">
          <w:rPr>
            <w:noProof/>
            <w:webHidden/>
            <w:sz w:val="22"/>
            <w:szCs w:val="22"/>
          </w:rPr>
          <w:t>6</w:t>
        </w:r>
        <w:r w:rsidR="00CD5E99" w:rsidRPr="00CD5E99">
          <w:rPr>
            <w:noProof/>
            <w:webHidden/>
            <w:sz w:val="22"/>
            <w:szCs w:val="22"/>
          </w:rPr>
          <w:fldChar w:fldCharType="end"/>
        </w:r>
      </w:hyperlink>
    </w:p>
    <w:p w:rsidR="00CD5E99" w:rsidRPr="00CD5E99" w:rsidRDefault="00D57D06" w:rsidP="001574F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540264" w:history="1">
        <w:r w:rsidR="00CD5E99" w:rsidRPr="00CD5E99">
          <w:rPr>
            <w:rStyle w:val="ad"/>
            <w:noProof/>
            <w:sz w:val="22"/>
            <w:szCs w:val="22"/>
          </w:rPr>
          <w:t>2.6. Чертеж</w:t>
        </w:r>
        <w:r w:rsidR="00CD5E99" w:rsidRPr="00CD5E99">
          <w:rPr>
            <w:noProof/>
            <w:webHidden/>
            <w:sz w:val="22"/>
            <w:szCs w:val="22"/>
          </w:rPr>
          <w:tab/>
        </w:r>
        <w:r w:rsidR="00CD5E99" w:rsidRPr="00CD5E99">
          <w:rPr>
            <w:noProof/>
            <w:webHidden/>
            <w:sz w:val="22"/>
            <w:szCs w:val="22"/>
          </w:rPr>
          <w:fldChar w:fldCharType="begin"/>
        </w:r>
        <w:r w:rsidR="00CD5E99" w:rsidRPr="00CD5E99">
          <w:rPr>
            <w:noProof/>
            <w:webHidden/>
            <w:sz w:val="22"/>
            <w:szCs w:val="22"/>
          </w:rPr>
          <w:instrText xml:space="preserve"> PAGEREF _Toc113540264 \h </w:instrText>
        </w:r>
        <w:r w:rsidR="00CD5E99" w:rsidRPr="00CD5E99">
          <w:rPr>
            <w:noProof/>
            <w:webHidden/>
            <w:sz w:val="22"/>
            <w:szCs w:val="22"/>
          </w:rPr>
        </w:r>
        <w:r w:rsidR="00CD5E99" w:rsidRPr="00CD5E99">
          <w:rPr>
            <w:noProof/>
            <w:webHidden/>
            <w:sz w:val="22"/>
            <w:szCs w:val="22"/>
          </w:rPr>
          <w:fldChar w:fldCharType="separate"/>
        </w:r>
        <w:r w:rsidR="00CD5E99">
          <w:rPr>
            <w:noProof/>
            <w:webHidden/>
            <w:sz w:val="22"/>
            <w:szCs w:val="22"/>
          </w:rPr>
          <w:t>6</w:t>
        </w:r>
        <w:r w:rsidR="00CD5E99" w:rsidRPr="00CD5E99">
          <w:rPr>
            <w:noProof/>
            <w:webHidden/>
            <w:sz w:val="22"/>
            <w:szCs w:val="22"/>
          </w:rPr>
          <w:fldChar w:fldCharType="end"/>
        </w:r>
      </w:hyperlink>
    </w:p>
    <w:p w:rsidR="00CD5E99" w:rsidRPr="00CD5E99" w:rsidRDefault="00D57D06" w:rsidP="001574F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540265" w:history="1">
        <w:r w:rsidR="00CD5E99" w:rsidRPr="00CD5E99">
          <w:rPr>
            <w:rStyle w:val="ad"/>
            <w:noProof/>
            <w:sz w:val="22"/>
            <w:szCs w:val="22"/>
          </w:rPr>
          <w:t>3. Комплектность поставки</w:t>
        </w:r>
        <w:r w:rsidR="00CD5E99" w:rsidRPr="00CD5E99">
          <w:rPr>
            <w:noProof/>
            <w:webHidden/>
            <w:sz w:val="22"/>
            <w:szCs w:val="22"/>
          </w:rPr>
          <w:tab/>
        </w:r>
        <w:r w:rsidR="00CD5E99" w:rsidRPr="00CD5E99">
          <w:rPr>
            <w:noProof/>
            <w:webHidden/>
            <w:sz w:val="22"/>
            <w:szCs w:val="22"/>
          </w:rPr>
          <w:fldChar w:fldCharType="begin"/>
        </w:r>
        <w:r w:rsidR="00CD5E99" w:rsidRPr="00CD5E99">
          <w:rPr>
            <w:noProof/>
            <w:webHidden/>
            <w:sz w:val="22"/>
            <w:szCs w:val="22"/>
          </w:rPr>
          <w:instrText xml:space="preserve"> PAGEREF _Toc113540265 \h </w:instrText>
        </w:r>
        <w:r w:rsidR="00CD5E99" w:rsidRPr="00CD5E99">
          <w:rPr>
            <w:noProof/>
            <w:webHidden/>
            <w:sz w:val="22"/>
            <w:szCs w:val="22"/>
          </w:rPr>
        </w:r>
        <w:r w:rsidR="00CD5E99" w:rsidRPr="00CD5E99">
          <w:rPr>
            <w:noProof/>
            <w:webHidden/>
            <w:sz w:val="22"/>
            <w:szCs w:val="22"/>
          </w:rPr>
          <w:fldChar w:fldCharType="separate"/>
        </w:r>
        <w:r w:rsidR="00CD5E99">
          <w:rPr>
            <w:noProof/>
            <w:webHidden/>
            <w:sz w:val="22"/>
            <w:szCs w:val="22"/>
          </w:rPr>
          <w:t>7</w:t>
        </w:r>
        <w:r w:rsidR="00CD5E99" w:rsidRPr="00CD5E99">
          <w:rPr>
            <w:noProof/>
            <w:webHidden/>
            <w:sz w:val="22"/>
            <w:szCs w:val="22"/>
          </w:rPr>
          <w:fldChar w:fldCharType="end"/>
        </w:r>
      </w:hyperlink>
    </w:p>
    <w:p w:rsidR="00CD5E99" w:rsidRPr="00CD5E99" w:rsidRDefault="00D57D06" w:rsidP="001574F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540266" w:history="1">
        <w:r w:rsidR="00CD5E99" w:rsidRPr="00CD5E99">
          <w:rPr>
            <w:rStyle w:val="ad"/>
            <w:noProof/>
            <w:sz w:val="22"/>
            <w:szCs w:val="22"/>
          </w:rPr>
          <w:t>4. Гаранти</w:t>
        </w:r>
        <w:r w:rsidR="00CD5E99" w:rsidRPr="00CD5E99">
          <w:rPr>
            <w:rStyle w:val="ad"/>
            <w:noProof/>
            <w:sz w:val="22"/>
            <w:szCs w:val="22"/>
          </w:rPr>
          <w:t>и</w:t>
        </w:r>
        <w:r w:rsidR="00CD5E99" w:rsidRPr="00CD5E99">
          <w:rPr>
            <w:noProof/>
            <w:webHidden/>
            <w:sz w:val="22"/>
            <w:szCs w:val="22"/>
          </w:rPr>
          <w:tab/>
        </w:r>
        <w:r w:rsidR="00CD5E99" w:rsidRPr="00CD5E99">
          <w:rPr>
            <w:noProof/>
            <w:webHidden/>
            <w:sz w:val="22"/>
            <w:szCs w:val="22"/>
          </w:rPr>
          <w:fldChar w:fldCharType="begin"/>
        </w:r>
        <w:r w:rsidR="00CD5E99" w:rsidRPr="00CD5E99">
          <w:rPr>
            <w:noProof/>
            <w:webHidden/>
            <w:sz w:val="22"/>
            <w:szCs w:val="22"/>
          </w:rPr>
          <w:instrText xml:space="preserve"> PAGEREF _Toc113540266 \h </w:instrText>
        </w:r>
        <w:r w:rsidR="00CD5E99" w:rsidRPr="00CD5E99">
          <w:rPr>
            <w:noProof/>
            <w:webHidden/>
            <w:sz w:val="22"/>
            <w:szCs w:val="22"/>
          </w:rPr>
        </w:r>
        <w:r w:rsidR="00CD5E99" w:rsidRPr="00CD5E99">
          <w:rPr>
            <w:noProof/>
            <w:webHidden/>
            <w:sz w:val="22"/>
            <w:szCs w:val="22"/>
          </w:rPr>
          <w:fldChar w:fldCharType="separate"/>
        </w:r>
        <w:r w:rsidR="00CD5E99">
          <w:rPr>
            <w:noProof/>
            <w:webHidden/>
            <w:sz w:val="22"/>
            <w:szCs w:val="22"/>
          </w:rPr>
          <w:t>8</w:t>
        </w:r>
        <w:r w:rsidR="00CD5E99" w:rsidRPr="00CD5E99">
          <w:rPr>
            <w:noProof/>
            <w:webHidden/>
            <w:sz w:val="22"/>
            <w:szCs w:val="22"/>
          </w:rPr>
          <w:fldChar w:fldCharType="end"/>
        </w:r>
      </w:hyperlink>
    </w:p>
    <w:p w:rsidR="00CD5E99" w:rsidRPr="00CD5E99" w:rsidRDefault="00D57D06" w:rsidP="001574F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540267" w:history="1">
        <w:r w:rsidR="00CD5E99" w:rsidRPr="00CD5E99">
          <w:rPr>
            <w:rStyle w:val="ad"/>
            <w:noProof/>
            <w:sz w:val="22"/>
            <w:szCs w:val="22"/>
          </w:rPr>
          <w:t>5. Свидетельство об упаковывании</w:t>
        </w:r>
        <w:r w:rsidR="00CD5E99" w:rsidRPr="00CD5E99">
          <w:rPr>
            <w:noProof/>
            <w:webHidden/>
            <w:sz w:val="22"/>
            <w:szCs w:val="22"/>
          </w:rPr>
          <w:tab/>
        </w:r>
        <w:r w:rsidR="00CD5E99" w:rsidRPr="00CD5E99">
          <w:rPr>
            <w:noProof/>
            <w:webHidden/>
            <w:sz w:val="22"/>
            <w:szCs w:val="22"/>
          </w:rPr>
          <w:fldChar w:fldCharType="begin"/>
        </w:r>
        <w:r w:rsidR="00CD5E99" w:rsidRPr="00CD5E99">
          <w:rPr>
            <w:noProof/>
            <w:webHidden/>
            <w:sz w:val="22"/>
            <w:szCs w:val="22"/>
          </w:rPr>
          <w:instrText xml:space="preserve"> PAGEREF _Toc113540267 \h </w:instrText>
        </w:r>
        <w:r w:rsidR="00CD5E99" w:rsidRPr="00CD5E99">
          <w:rPr>
            <w:noProof/>
            <w:webHidden/>
            <w:sz w:val="22"/>
            <w:szCs w:val="22"/>
          </w:rPr>
        </w:r>
        <w:r w:rsidR="00CD5E99" w:rsidRPr="00CD5E99">
          <w:rPr>
            <w:noProof/>
            <w:webHidden/>
            <w:sz w:val="22"/>
            <w:szCs w:val="22"/>
          </w:rPr>
          <w:fldChar w:fldCharType="separate"/>
        </w:r>
        <w:r w:rsidR="00CD5E99">
          <w:rPr>
            <w:noProof/>
            <w:webHidden/>
            <w:sz w:val="22"/>
            <w:szCs w:val="22"/>
          </w:rPr>
          <w:t>9</w:t>
        </w:r>
        <w:r w:rsidR="00CD5E99" w:rsidRPr="00CD5E99">
          <w:rPr>
            <w:noProof/>
            <w:webHidden/>
            <w:sz w:val="22"/>
            <w:szCs w:val="22"/>
          </w:rPr>
          <w:fldChar w:fldCharType="end"/>
        </w:r>
      </w:hyperlink>
    </w:p>
    <w:p w:rsidR="00CD5E99" w:rsidRPr="00CD5E99" w:rsidRDefault="00D57D06" w:rsidP="001574F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540268" w:history="1">
        <w:r w:rsidR="00CD5E99" w:rsidRPr="00CD5E99">
          <w:rPr>
            <w:rStyle w:val="ad"/>
            <w:noProof/>
            <w:sz w:val="22"/>
            <w:szCs w:val="22"/>
          </w:rPr>
          <w:t>6. Свидетельство о приемке</w:t>
        </w:r>
        <w:r w:rsidR="00CD5E99" w:rsidRPr="00CD5E99">
          <w:rPr>
            <w:noProof/>
            <w:webHidden/>
            <w:sz w:val="22"/>
            <w:szCs w:val="22"/>
          </w:rPr>
          <w:tab/>
        </w:r>
        <w:r w:rsidR="00CD5E99" w:rsidRPr="00CD5E99">
          <w:rPr>
            <w:noProof/>
            <w:webHidden/>
            <w:sz w:val="22"/>
            <w:szCs w:val="22"/>
          </w:rPr>
          <w:fldChar w:fldCharType="begin"/>
        </w:r>
        <w:r w:rsidR="00CD5E99" w:rsidRPr="00CD5E99">
          <w:rPr>
            <w:noProof/>
            <w:webHidden/>
            <w:sz w:val="22"/>
            <w:szCs w:val="22"/>
          </w:rPr>
          <w:instrText xml:space="preserve"> PAGEREF _Toc113540268 \h </w:instrText>
        </w:r>
        <w:r w:rsidR="00CD5E99" w:rsidRPr="00CD5E99">
          <w:rPr>
            <w:noProof/>
            <w:webHidden/>
            <w:sz w:val="22"/>
            <w:szCs w:val="22"/>
          </w:rPr>
        </w:r>
        <w:r w:rsidR="00CD5E99" w:rsidRPr="00CD5E99">
          <w:rPr>
            <w:noProof/>
            <w:webHidden/>
            <w:sz w:val="22"/>
            <w:szCs w:val="22"/>
          </w:rPr>
          <w:fldChar w:fldCharType="separate"/>
        </w:r>
        <w:r w:rsidR="00CD5E99">
          <w:rPr>
            <w:noProof/>
            <w:webHidden/>
            <w:sz w:val="22"/>
            <w:szCs w:val="22"/>
          </w:rPr>
          <w:t>10</w:t>
        </w:r>
        <w:r w:rsidR="00CD5E99" w:rsidRPr="00CD5E99">
          <w:rPr>
            <w:noProof/>
            <w:webHidden/>
            <w:sz w:val="22"/>
            <w:szCs w:val="22"/>
          </w:rPr>
          <w:fldChar w:fldCharType="end"/>
        </w:r>
      </w:hyperlink>
    </w:p>
    <w:p w:rsidR="00CD5E99" w:rsidRPr="00CD5E99" w:rsidRDefault="00D57D06" w:rsidP="001574F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540269" w:history="1">
        <w:r w:rsidR="00CD5E99" w:rsidRPr="00CD5E99">
          <w:rPr>
            <w:rStyle w:val="ad"/>
            <w:noProof/>
            <w:sz w:val="22"/>
            <w:szCs w:val="22"/>
          </w:rPr>
          <w:t>7. Консервация</w:t>
        </w:r>
        <w:r w:rsidR="00CD5E99" w:rsidRPr="00CD5E99">
          <w:rPr>
            <w:rStyle w:val="ad"/>
            <w:noProof/>
            <w:sz w:val="22"/>
            <w:szCs w:val="22"/>
            <w:lang w:val="en-US"/>
          </w:rPr>
          <w:t>*</w:t>
        </w:r>
        <w:r w:rsidR="00CD5E99" w:rsidRPr="00CD5E99">
          <w:rPr>
            <w:noProof/>
            <w:webHidden/>
            <w:sz w:val="22"/>
            <w:szCs w:val="22"/>
          </w:rPr>
          <w:tab/>
        </w:r>
        <w:r w:rsidR="00CD5E99" w:rsidRPr="00CD5E99">
          <w:rPr>
            <w:noProof/>
            <w:webHidden/>
            <w:sz w:val="22"/>
            <w:szCs w:val="22"/>
          </w:rPr>
          <w:fldChar w:fldCharType="begin"/>
        </w:r>
        <w:r w:rsidR="00CD5E99" w:rsidRPr="00CD5E99">
          <w:rPr>
            <w:noProof/>
            <w:webHidden/>
            <w:sz w:val="22"/>
            <w:szCs w:val="22"/>
          </w:rPr>
          <w:instrText xml:space="preserve"> PAGEREF _Toc113540269 \h </w:instrText>
        </w:r>
        <w:r w:rsidR="00CD5E99" w:rsidRPr="00CD5E99">
          <w:rPr>
            <w:noProof/>
            <w:webHidden/>
            <w:sz w:val="22"/>
            <w:szCs w:val="22"/>
          </w:rPr>
        </w:r>
        <w:r w:rsidR="00CD5E99" w:rsidRPr="00CD5E99">
          <w:rPr>
            <w:noProof/>
            <w:webHidden/>
            <w:sz w:val="22"/>
            <w:szCs w:val="22"/>
          </w:rPr>
          <w:fldChar w:fldCharType="separate"/>
        </w:r>
        <w:r w:rsidR="00CD5E99">
          <w:rPr>
            <w:noProof/>
            <w:webHidden/>
            <w:sz w:val="22"/>
            <w:szCs w:val="22"/>
          </w:rPr>
          <w:t>11</w:t>
        </w:r>
        <w:r w:rsidR="00CD5E99" w:rsidRPr="00CD5E99">
          <w:rPr>
            <w:noProof/>
            <w:webHidden/>
            <w:sz w:val="22"/>
            <w:szCs w:val="22"/>
          </w:rPr>
          <w:fldChar w:fldCharType="end"/>
        </w:r>
      </w:hyperlink>
    </w:p>
    <w:p w:rsidR="00CD5E99" w:rsidRPr="00CD5E99" w:rsidRDefault="00D57D06" w:rsidP="001574F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540270" w:history="1">
        <w:r w:rsidR="00CD5E99" w:rsidRPr="00CD5E99">
          <w:rPr>
            <w:rStyle w:val="ad"/>
            <w:noProof/>
            <w:sz w:val="22"/>
            <w:szCs w:val="22"/>
          </w:rPr>
          <w:t>8. Сведения об утилизации</w:t>
        </w:r>
        <w:r w:rsidR="00CD5E99" w:rsidRPr="00CD5E99">
          <w:rPr>
            <w:noProof/>
            <w:webHidden/>
            <w:sz w:val="22"/>
            <w:szCs w:val="22"/>
          </w:rPr>
          <w:tab/>
        </w:r>
        <w:r w:rsidR="00CD5E99" w:rsidRPr="00CD5E99">
          <w:rPr>
            <w:noProof/>
            <w:webHidden/>
            <w:sz w:val="22"/>
            <w:szCs w:val="22"/>
          </w:rPr>
          <w:fldChar w:fldCharType="begin"/>
        </w:r>
        <w:r w:rsidR="00CD5E99" w:rsidRPr="00CD5E99">
          <w:rPr>
            <w:noProof/>
            <w:webHidden/>
            <w:sz w:val="22"/>
            <w:szCs w:val="22"/>
          </w:rPr>
          <w:instrText xml:space="preserve"> PAGEREF _Toc113540270 \h </w:instrText>
        </w:r>
        <w:r w:rsidR="00CD5E99" w:rsidRPr="00CD5E99">
          <w:rPr>
            <w:noProof/>
            <w:webHidden/>
            <w:sz w:val="22"/>
            <w:szCs w:val="22"/>
          </w:rPr>
        </w:r>
        <w:r w:rsidR="00CD5E99" w:rsidRPr="00CD5E99">
          <w:rPr>
            <w:noProof/>
            <w:webHidden/>
            <w:sz w:val="22"/>
            <w:szCs w:val="22"/>
          </w:rPr>
          <w:fldChar w:fldCharType="separate"/>
        </w:r>
        <w:r w:rsidR="00CD5E99">
          <w:rPr>
            <w:noProof/>
            <w:webHidden/>
            <w:sz w:val="22"/>
            <w:szCs w:val="22"/>
          </w:rPr>
          <w:t>12</w:t>
        </w:r>
        <w:r w:rsidR="00CD5E99" w:rsidRPr="00CD5E99">
          <w:rPr>
            <w:noProof/>
            <w:webHidden/>
            <w:sz w:val="22"/>
            <w:szCs w:val="22"/>
          </w:rPr>
          <w:fldChar w:fldCharType="end"/>
        </w:r>
      </w:hyperlink>
    </w:p>
    <w:p w:rsidR="00CD5E99" w:rsidRPr="00CD5E99" w:rsidRDefault="00D57D06" w:rsidP="001574F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540271" w:history="1">
        <w:r w:rsidR="00CD5E99" w:rsidRPr="00CD5E99">
          <w:rPr>
            <w:rStyle w:val="ad"/>
            <w:noProof/>
            <w:sz w:val="22"/>
            <w:szCs w:val="22"/>
          </w:rPr>
          <w:t>9. Требования безопасности</w:t>
        </w:r>
        <w:r w:rsidR="00CD5E99" w:rsidRPr="00CD5E99">
          <w:rPr>
            <w:noProof/>
            <w:webHidden/>
            <w:sz w:val="22"/>
            <w:szCs w:val="22"/>
          </w:rPr>
          <w:tab/>
        </w:r>
        <w:r w:rsidR="00CD5E99" w:rsidRPr="00CD5E99">
          <w:rPr>
            <w:noProof/>
            <w:webHidden/>
            <w:sz w:val="22"/>
            <w:szCs w:val="22"/>
          </w:rPr>
          <w:fldChar w:fldCharType="begin"/>
        </w:r>
        <w:r w:rsidR="00CD5E99" w:rsidRPr="00CD5E99">
          <w:rPr>
            <w:noProof/>
            <w:webHidden/>
            <w:sz w:val="22"/>
            <w:szCs w:val="22"/>
          </w:rPr>
          <w:instrText xml:space="preserve"> PAGEREF _Toc113540271 \h </w:instrText>
        </w:r>
        <w:r w:rsidR="00CD5E99" w:rsidRPr="00CD5E99">
          <w:rPr>
            <w:noProof/>
            <w:webHidden/>
            <w:sz w:val="22"/>
            <w:szCs w:val="22"/>
          </w:rPr>
        </w:r>
        <w:r w:rsidR="00CD5E99" w:rsidRPr="00CD5E99">
          <w:rPr>
            <w:noProof/>
            <w:webHidden/>
            <w:sz w:val="22"/>
            <w:szCs w:val="22"/>
          </w:rPr>
          <w:fldChar w:fldCharType="separate"/>
        </w:r>
        <w:r w:rsidR="00CD5E99">
          <w:rPr>
            <w:noProof/>
            <w:webHidden/>
            <w:sz w:val="22"/>
            <w:szCs w:val="22"/>
          </w:rPr>
          <w:t>12</w:t>
        </w:r>
        <w:r w:rsidR="00CD5E99" w:rsidRPr="00CD5E99">
          <w:rPr>
            <w:noProof/>
            <w:webHidden/>
            <w:sz w:val="22"/>
            <w:szCs w:val="22"/>
          </w:rPr>
          <w:fldChar w:fldCharType="end"/>
        </w:r>
      </w:hyperlink>
    </w:p>
    <w:p w:rsidR="00CD5E99" w:rsidRPr="00CD5E99" w:rsidRDefault="00D57D06" w:rsidP="001574F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540272" w:history="1">
        <w:r w:rsidR="00CD5E99" w:rsidRPr="00CD5E99">
          <w:rPr>
            <w:rStyle w:val="ad"/>
            <w:noProof/>
            <w:sz w:val="22"/>
            <w:szCs w:val="22"/>
          </w:rPr>
          <w:t>9.1 Общие требования</w:t>
        </w:r>
        <w:r w:rsidR="00CD5E99" w:rsidRPr="00CD5E99">
          <w:rPr>
            <w:noProof/>
            <w:webHidden/>
            <w:sz w:val="22"/>
            <w:szCs w:val="22"/>
          </w:rPr>
          <w:tab/>
        </w:r>
        <w:r w:rsidR="00CD5E99" w:rsidRPr="00CD5E99">
          <w:rPr>
            <w:noProof/>
            <w:webHidden/>
            <w:sz w:val="22"/>
            <w:szCs w:val="22"/>
          </w:rPr>
          <w:fldChar w:fldCharType="begin"/>
        </w:r>
        <w:r w:rsidR="00CD5E99" w:rsidRPr="00CD5E99">
          <w:rPr>
            <w:noProof/>
            <w:webHidden/>
            <w:sz w:val="22"/>
            <w:szCs w:val="22"/>
          </w:rPr>
          <w:instrText xml:space="preserve"> PAGEREF _Toc113540272 \h </w:instrText>
        </w:r>
        <w:r w:rsidR="00CD5E99" w:rsidRPr="00CD5E99">
          <w:rPr>
            <w:noProof/>
            <w:webHidden/>
            <w:sz w:val="22"/>
            <w:szCs w:val="22"/>
          </w:rPr>
        </w:r>
        <w:r w:rsidR="00CD5E99" w:rsidRPr="00CD5E99">
          <w:rPr>
            <w:noProof/>
            <w:webHidden/>
            <w:sz w:val="22"/>
            <w:szCs w:val="22"/>
          </w:rPr>
          <w:fldChar w:fldCharType="separate"/>
        </w:r>
        <w:r w:rsidR="00CD5E99">
          <w:rPr>
            <w:noProof/>
            <w:webHidden/>
            <w:sz w:val="22"/>
            <w:szCs w:val="22"/>
          </w:rPr>
          <w:t>12</w:t>
        </w:r>
        <w:r w:rsidR="00CD5E99" w:rsidRPr="00CD5E99">
          <w:rPr>
            <w:noProof/>
            <w:webHidden/>
            <w:sz w:val="22"/>
            <w:szCs w:val="22"/>
          </w:rPr>
          <w:fldChar w:fldCharType="end"/>
        </w:r>
      </w:hyperlink>
    </w:p>
    <w:p w:rsidR="00CD5E99" w:rsidRPr="00CD5E99" w:rsidRDefault="00D57D06" w:rsidP="001574F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540273" w:history="1">
        <w:r w:rsidR="00CD5E99" w:rsidRPr="00CD5E99">
          <w:rPr>
            <w:rStyle w:val="ad"/>
            <w:noProof/>
            <w:sz w:val="22"/>
            <w:szCs w:val="22"/>
          </w:rPr>
          <w:t>10. Прием и передача изделия</w:t>
        </w:r>
        <w:r w:rsidR="00CD5E99" w:rsidRPr="00CD5E99">
          <w:rPr>
            <w:noProof/>
            <w:webHidden/>
            <w:sz w:val="22"/>
            <w:szCs w:val="22"/>
          </w:rPr>
          <w:tab/>
        </w:r>
        <w:r w:rsidR="00CD5E99" w:rsidRPr="00CD5E99">
          <w:rPr>
            <w:noProof/>
            <w:webHidden/>
            <w:sz w:val="22"/>
            <w:szCs w:val="22"/>
          </w:rPr>
          <w:fldChar w:fldCharType="begin"/>
        </w:r>
        <w:r w:rsidR="00CD5E99" w:rsidRPr="00CD5E99">
          <w:rPr>
            <w:noProof/>
            <w:webHidden/>
            <w:sz w:val="22"/>
            <w:szCs w:val="22"/>
          </w:rPr>
          <w:instrText xml:space="preserve"> PAGEREF _Toc113540273 \h </w:instrText>
        </w:r>
        <w:r w:rsidR="00CD5E99" w:rsidRPr="00CD5E99">
          <w:rPr>
            <w:noProof/>
            <w:webHidden/>
            <w:sz w:val="22"/>
            <w:szCs w:val="22"/>
          </w:rPr>
        </w:r>
        <w:r w:rsidR="00CD5E99" w:rsidRPr="00CD5E99">
          <w:rPr>
            <w:noProof/>
            <w:webHidden/>
            <w:sz w:val="22"/>
            <w:szCs w:val="22"/>
          </w:rPr>
          <w:fldChar w:fldCharType="separate"/>
        </w:r>
        <w:r w:rsidR="00CD5E99">
          <w:rPr>
            <w:noProof/>
            <w:webHidden/>
            <w:sz w:val="22"/>
            <w:szCs w:val="22"/>
          </w:rPr>
          <w:t>13</w:t>
        </w:r>
        <w:r w:rsidR="00CD5E99" w:rsidRPr="00CD5E99">
          <w:rPr>
            <w:noProof/>
            <w:webHidden/>
            <w:sz w:val="22"/>
            <w:szCs w:val="22"/>
          </w:rPr>
          <w:fldChar w:fldCharType="end"/>
        </w:r>
      </w:hyperlink>
    </w:p>
    <w:p w:rsidR="00CD5E99" w:rsidRPr="00CD5E99" w:rsidRDefault="00D57D06" w:rsidP="001574F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540274" w:history="1">
        <w:r w:rsidR="00CD5E99" w:rsidRPr="00CD5E99">
          <w:rPr>
            <w:rStyle w:val="ad"/>
            <w:noProof/>
            <w:sz w:val="22"/>
            <w:szCs w:val="22"/>
          </w:rPr>
          <w:t>11. Учет работы изделия</w:t>
        </w:r>
        <w:r w:rsidR="00CD5E99" w:rsidRPr="00CD5E99">
          <w:rPr>
            <w:noProof/>
            <w:webHidden/>
            <w:sz w:val="22"/>
            <w:szCs w:val="22"/>
          </w:rPr>
          <w:tab/>
        </w:r>
        <w:r w:rsidR="00CD5E99" w:rsidRPr="00CD5E99">
          <w:rPr>
            <w:noProof/>
            <w:webHidden/>
            <w:sz w:val="22"/>
            <w:szCs w:val="22"/>
          </w:rPr>
          <w:fldChar w:fldCharType="begin"/>
        </w:r>
        <w:r w:rsidR="00CD5E99" w:rsidRPr="00CD5E99">
          <w:rPr>
            <w:noProof/>
            <w:webHidden/>
            <w:sz w:val="22"/>
            <w:szCs w:val="22"/>
          </w:rPr>
          <w:instrText xml:space="preserve"> PAGEREF _Toc113540274 \h </w:instrText>
        </w:r>
        <w:r w:rsidR="00CD5E99" w:rsidRPr="00CD5E99">
          <w:rPr>
            <w:noProof/>
            <w:webHidden/>
            <w:sz w:val="22"/>
            <w:szCs w:val="22"/>
          </w:rPr>
        </w:r>
        <w:r w:rsidR="00CD5E99" w:rsidRPr="00CD5E99">
          <w:rPr>
            <w:noProof/>
            <w:webHidden/>
            <w:sz w:val="22"/>
            <w:szCs w:val="22"/>
          </w:rPr>
          <w:fldChar w:fldCharType="separate"/>
        </w:r>
        <w:r w:rsidR="00CD5E99">
          <w:rPr>
            <w:noProof/>
            <w:webHidden/>
            <w:sz w:val="22"/>
            <w:szCs w:val="22"/>
          </w:rPr>
          <w:t>14</w:t>
        </w:r>
        <w:r w:rsidR="00CD5E99" w:rsidRPr="00CD5E99">
          <w:rPr>
            <w:noProof/>
            <w:webHidden/>
            <w:sz w:val="22"/>
            <w:szCs w:val="22"/>
          </w:rPr>
          <w:fldChar w:fldCharType="end"/>
        </w:r>
      </w:hyperlink>
    </w:p>
    <w:p w:rsidR="00CD5E99" w:rsidRPr="00CD5E99" w:rsidRDefault="00D57D06" w:rsidP="001574F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540275" w:history="1">
        <w:r w:rsidR="00CD5E99" w:rsidRPr="00CD5E99">
          <w:rPr>
            <w:rStyle w:val="ad"/>
            <w:noProof/>
            <w:sz w:val="22"/>
            <w:szCs w:val="22"/>
          </w:rPr>
          <w:t>12. Учет технического обслуживания</w:t>
        </w:r>
        <w:r w:rsidR="00CD5E99" w:rsidRPr="00CD5E99">
          <w:rPr>
            <w:noProof/>
            <w:webHidden/>
            <w:sz w:val="22"/>
            <w:szCs w:val="22"/>
          </w:rPr>
          <w:tab/>
        </w:r>
        <w:r w:rsidR="00CD5E99" w:rsidRPr="00CD5E99">
          <w:rPr>
            <w:noProof/>
            <w:webHidden/>
            <w:sz w:val="22"/>
            <w:szCs w:val="22"/>
          </w:rPr>
          <w:fldChar w:fldCharType="begin"/>
        </w:r>
        <w:r w:rsidR="00CD5E99" w:rsidRPr="00CD5E99">
          <w:rPr>
            <w:noProof/>
            <w:webHidden/>
            <w:sz w:val="22"/>
            <w:szCs w:val="22"/>
          </w:rPr>
          <w:instrText xml:space="preserve"> PAGEREF _Toc113540275 \h </w:instrText>
        </w:r>
        <w:r w:rsidR="00CD5E99" w:rsidRPr="00CD5E99">
          <w:rPr>
            <w:noProof/>
            <w:webHidden/>
            <w:sz w:val="22"/>
            <w:szCs w:val="22"/>
          </w:rPr>
        </w:r>
        <w:r w:rsidR="00CD5E99" w:rsidRPr="00CD5E99">
          <w:rPr>
            <w:noProof/>
            <w:webHidden/>
            <w:sz w:val="22"/>
            <w:szCs w:val="22"/>
          </w:rPr>
          <w:fldChar w:fldCharType="separate"/>
        </w:r>
        <w:r w:rsidR="00CD5E99">
          <w:rPr>
            <w:noProof/>
            <w:webHidden/>
            <w:sz w:val="22"/>
            <w:szCs w:val="22"/>
          </w:rPr>
          <w:t>15</w:t>
        </w:r>
        <w:r w:rsidR="00CD5E99" w:rsidRPr="00CD5E99">
          <w:rPr>
            <w:noProof/>
            <w:webHidden/>
            <w:sz w:val="22"/>
            <w:szCs w:val="22"/>
          </w:rPr>
          <w:fldChar w:fldCharType="end"/>
        </w:r>
      </w:hyperlink>
    </w:p>
    <w:p w:rsidR="00CD5E99" w:rsidRPr="00CD5E99" w:rsidRDefault="00D57D06" w:rsidP="001574F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540276" w:history="1">
        <w:r w:rsidR="00CD5E99" w:rsidRPr="00CD5E99">
          <w:rPr>
            <w:rStyle w:val="ad"/>
            <w:noProof/>
            <w:sz w:val="22"/>
            <w:szCs w:val="22"/>
          </w:rPr>
          <w:t>13. Работы при эксплуатации</w:t>
        </w:r>
        <w:r w:rsidR="00CD5E99" w:rsidRPr="00CD5E99">
          <w:rPr>
            <w:noProof/>
            <w:webHidden/>
            <w:sz w:val="22"/>
            <w:szCs w:val="22"/>
          </w:rPr>
          <w:tab/>
        </w:r>
        <w:r w:rsidR="00CD5E99" w:rsidRPr="00CD5E99">
          <w:rPr>
            <w:noProof/>
            <w:webHidden/>
            <w:sz w:val="22"/>
            <w:szCs w:val="22"/>
          </w:rPr>
          <w:fldChar w:fldCharType="begin"/>
        </w:r>
        <w:r w:rsidR="00CD5E99" w:rsidRPr="00CD5E99">
          <w:rPr>
            <w:noProof/>
            <w:webHidden/>
            <w:sz w:val="22"/>
            <w:szCs w:val="22"/>
          </w:rPr>
          <w:instrText xml:space="preserve"> PAGEREF _Toc113540276 \h </w:instrText>
        </w:r>
        <w:r w:rsidR="00CD5E99" w:rsidRPr="00CD5E99">
          <w:rPr>
            <w:noProof/>
            <w:webHidden/>
            <w:sz w:val="22"/>
            <w:szCs w:val="22"/>
          </w:rPr>
        </w:r>
        <w:r w:rsidR="00CD5E99" w:rsidRPr="00CD5E99">
          <w:rPr>
            <w:noProof/>
            <w:webHidden/>
            <w:sz w:val="22"/>
            <w:szCs w:val="22"/>
          </w:rPr>
          <w:fldChar w:fldCharType="separate"/>
        </w:r>
        <w:r w:rsidR="00CD5E99">
          <w:rPr>
            <w:noProof/>
            <w:webHidden/>
            <w:sz w:val="22"/>
            <w:szCs w:val="22"/>
          </w:rPr>
          <w:t>16</w:t>
        </w:r>
        <w:r w:rsidR="00CD5E99" w:rsidRPr="00CD5E99">
          <w:rPr>
            <w:noProof/>
            <w:webHidden/>
            <w:sz w:val="22"/>
            <w:szCs w:val="22"/>
          </w:rPr>
          <w:fldChar w:fldCharType="end"/>
        </w:r>
      </w:hyperlink>
    </w:p>
    <w:p w:rsidR="00CD5E99" w:rsidRPr="00CD5E99" w:rsidRDefault="00D57D06" w:rsidP="001574F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540277" w:history="1">
        <w:r w:rsidR="00CD5E99" w:rsidRPr="00CD5E99">
          <w:rPr>
            <w:rStyle w:val="ad"/>
            <w:noProof/>
            <w:sz w:val="22"/>
            <w:szCs w:val="22"/>
          </w:rPr>
          <w:t>13.1 Учет выполнения работ</w:t>
        </w:r>
        <w:r w:rsidR="00CD5E99" w:rsidRPr="00CD5E99">
          <w:rPr>
            <w:noProof/>
            <w:webHidden/>
            <w:sz w:val="22"/>
            <w:szCs w:val="22"/>
          </w:rPr>
          <w:tab/>
        </w:r>
        <w:r w:rsidR="00CD5E99" w:rsidRPr="00CD5E99">
          <w:rPr>
            <w:noProof/>
            <w:webHidden/>
            <w:sz w:val="22"/>
            <w:szCs w:val="22"/>
          </w:rPr>
          <w:fldChar w:fldCharType="begin"/>
        </w:r>
        <w:r w:rsidR="00CD5E99" w:rsidRPr="00CD5E99">
          <w:rPr>
            <w:noProof/>
            <w:webHidden/>
            <w:sz w:val="22"/>
            <w:szCs w:val="22"/>
          </w:rPr>
          <w:instrText xml:space="preserve"> PAGEREF _Toc113540277 \h </w:instrText>
        </w:r>
        <w:r w:rsidR="00CD5E99" w:rsidRPr="00CD5E99">
          <w:rPr>
            <w:noProof/>
            <w:webHidden/>
            <w:sz w:val="22"/>
            <w:szCs w:val="22"/>
          </w:rPr>
        </w:r>
        <w:r w:rsidR="00CD5E99" w:rsidRPr="00CD5E99">
          <w:rPr>
            <w:noProof/>
            <w:webHidden/>
            <w:sz w:val="22"/>
            <w:szCs w:val="22"/>
          </w:rPr>
          <w:fldChar w:fldCharType="separate"/>
        </w:r>
        <w:r w:rsidR="00CD5E99">
          <w:rPr>
            <w:noProof/>
            <w:webHidden/>
            <w:sz w:val="22"/>
            <w:szCs w:val="22"/>
          </w:rPr>
          <w:t>16</w:t>
        </w:r>
        <w:r w:rsidR="00CD5E99" w:rsidRPr="00CD5E99">
          <w:rPr>
            <w:noProof/>
            <w:webHidden/>
            <w:sz w:val="22"/>
            <w:szCs w:val="22"/>
          </w:rPr>
          <w:fldChar w:fldCharType="end"/>
        </w:r>
      </w:hyperlink>
    </w:p>
    <w:p w:rsidR="00CD5E99" w:rsidRPr="00CD5E99" w:rsidRDefault="00D57D06" w:rsidP="001574F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540278" w:history="1">
        <w:r w:rsidR="00CD5E99" w:rsidRPr="00CD5E99">
          <w:rPr>
            <w:rStyle w:val="ad"/>
            <w:noProof/>
            <w:sz w:val="22"/>
            <w:szCs w:val="22"/>
          </w:rPr>
          <w:t>13.2 Особые замечания по эксплуатации и аварийным случаям</w:t>
        </w:r>
        <w:r w:rsidR="00CD5E99" w:rsidRPr="00CD5E99">
          <w:rPr>
            <w:noProof/>
            <w:webHidden/>
            <w:sz w:val="22"/>
            <w:szCs w:val="22"/>
          </w:rPr>
          <w:tab/>
        </w:r>
        <w:r w:rsidR="00CD5E99" w:rsidRPr="00CD5E99">
          <w:rPr>
            <w:noProof/>
            <w:webHidden/>
            <w:sz w:val="22"/>
            <w:szCs w:val="22"/>
          </w:rPr>
          <w:fldChar w:fldCharType="begin"/>
        </w:r>
        <w:r w:rsidR="00CD5E99" w:rsidRPr="00CD5E99">
          <w:rPr>
            <w:noProof/>
            <w:webHidden/>
            <w:sz w:val="22"/>
            <w:szCs w:val="22"/>
          </w:rPr>
          <w:instrText xml:space="preserve"> PAGEREF _Toc113540278 \h </w:instrText>
        </w:r>
        <w:r w:rsidR="00CD5E99" w:rsidRPr="00CD5E99">
          <w:rPr>
            <w:noProof/>
            <w:webHidden/>
            <w:sz w:val="22"/>
            <w:szCs w:val="22"/>
          </w:rPr>
        </w:r>
        <w:r w:rsidR="00CD5E99" w:rsidRPr="00CD5E99">
          <w:rPr>
            <w:noProof/>
            <w:webHidden/>
            <w:sz w:val="22"/>
            <w:szCs w:val="22"/>
          </w:rPr>
          <w:fldChar w:fldCharType="separate"/>
        </w:r>
        <w:r w:rsidR="00CD5E99">
          <w:rPr>
            <w:noProof/>
            <w:webHidden/>
            <w:sz w:val="22"/>
            <w:szCs w:val="22"/>
          </w:rPr>
          <w:t>17</w:t>
        </w:r>
        <w:r w:rsidR="00CD5E99" w:rsidRPr="00CD5E99">
          <w:rPr>
            <w:noProof/>
            <w:webHidden/>
            <w:sz w:val="22"/>
            <w:szCs w:val="22"/>
          </w:rPr>
          <w:fldChar w:fldCharType="end"/>
        </w:r>
      </w:hyperlink>
    </w:p>
    <w:p w:rsidR="00CD5E99" w:rsidRPr="00CD5E99" w:rsidRDefault="00D57D06" w:rsidP="001574F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540279" w:history="1">
        <w:r w:rsidR="00CD5E99" w:rsidRPr="00CD5E99">
          <w:rPr>
            <w:rStyle w:val="ad"/>
            <w:noProof/>
            <w:sz w:val="22"/>
            <w:szCs w:val="22"/>
          </w:rPr>
          <w:t>13.3 Периодический контроль основных эксплуатационных и технических характеристик</w:t>
        </w:r>
        <w:r w:rsidR="00CD5E99" w:rsidRPr="00CD5E99">
          <w:rPr>
            <w:noProof/>
            <w:webHidden/>
            <w:sz w:val="22"/>
            <w:szCs w:val="22"/>
          </w:rPr>
          <w:tab/>
        </w:r>
        <w:r w:rsidR="00CD5E99" w:rsidRPr="00CD5E99">
          <w:rPr>
            <w:noProof/>
            <w:webHidden/>
            <w:sz w:val="22"/>
            <w:szCs w:val="22"/>
          </w:rPr>
          <w:fldChar w:fldCharType="begin"/>
        </w:r>
        <w:r w:rsidR="00CD5E99" w:rsidRPr="00CD5E99">
          <w:rPr>
            <w:noProof/>
            <w:webHidden/>
            <w:sz w:val="22"/>
            <w:szCs w:val="22"/>
          </w:rPr>
          <w:instrText xml:space="preserve"> PAGEREF _Toc113540279 \h </w:instrText>
        </w:r>
        <w:r w:rsidR="00CD5E99" w:rsidRPr="00CD5E99">
          <w:rPr>
            <w:noProof/>
            <w:webHidden/>
            <w:sz w:val="22"/>
            <w:szCs w:val="22"/>
          </w:rPr>
        </w:r>
        <w:r w:rsidR="00CD5E99" w:rsidRPr="00CD5E99">
          <w:rPr>
            <w:noProof/>
            <w:webHidden/>
            <w:sz w:val="22"/>
            <w:szCs w:val="22"/>
          </w:rPr>
          <w:fldChar w:fldCharType="separate"/>
        </w:r>
        <w:r w:rsidR="00CD5E99">
          <w:rPr>
            <w:noProof/>
            <w:webHidden/>
            <w:sz w:val="22"/>
            <w:szCs w:val="22"/>
          </w:rPr>
          <w:t>18</w:t>
        </w:r>
        <w:r w:rsidR="00CD5E99" w:rsidRPr="00CD5E99">
          <w:rPr>
            <w:noProof/>
            <w:webHidden/>
            <w:sz w:val="22"/>
            <w:szCs w:val="22"/>
          </w:rPr>
          <w:fldChar w:fldCharType="end"/>
        </w:r>
      </w:hyperlink>
    </w:p>
    <w:p w:rsidR="00CD5E99" w:rsidRPr="00CD5E99" w:rsidRDefault="00D57D06" w:rsidP="001574F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540280" w:history="1">
        <w:r w:rsidR="00CD5E99" w:rsidRPr="00CD5E99">
          <w:rPr>
            <w:rStyle w:val="ad"/>
            <w:noProof/>
            <w:sz w:val="22"/>
            <w:szCs w:val="22"/>
          </w:rPr>
          <w:t>13.4 Проверка (калибровка) средств измерения</w:t>
        </w:r>
        <w:r w:rsidR="00CD5E99" w:rsidRPr="00CD5E99">
          <w:rPr>
            <w:noProof/>
            <w:webHidden/>
            <w:sz w:val="22"/>
            <w:szCs w:val="22"/>
          </w:rPr>
          <w:tab/>
        </w:r>
        <w:r w:rsidR="00CD5E99" w:rsidRPr="00CD5E99">
          <w:rPr>
            <w:noProof/>
            <w:webHidden/>
            <w:sz w:val="22"/>
            <w:szCs w:val="22"/>
          </w:rPr>
          <w:fldChar w:fldCharType="begin"/>
        </w:r>
        <w:r w:rsidR="00CD5E99" w:rsidRPr="00CD5E99">
          <w:rPr>
            <w:noProof/>
            <w:webHidden/>
            <w:sz w:val="22"/>
            <w:szCs w:val="22"/>
          </w:rPr>
          <w:instrText xml:space="preserve"> PAGEREF _Toc113540280 \h </w:instrText>
        </w:r>
        <w:r w:rsidR="00CD5E99" w:rsidRPr="00CD5E99">
          <w:rPr>
            <w:noProof/>
            <w:webHidden/>
            <w:sz w:val="22"/>
            <w:szCs w:val="22"/>
          </w:rPr>
        </w:r>
        <w:r w:rsidR="00CD5E99" w:rsidRPr="00CD5E99">
          <w:rPr>
            <w:noProof/>
            <w:webHidden/>
            <w:sz w:val="22"/>
            <w:szCs w:val="22"/>
          </w:rPr>
          <w:fldChar w:fldCharType="separate"/>
        </w:r>
        <w:r w:rsidR="00CD5E99">
          <w:rPr>
            <w:noProof/>
            <w:webHidden/>
            <w:sz w:val="22"/>
            <w:szCs w:val="22"/>
          </w:rPr>
          <w:t>19</w:t>
        </w:r>
        <w:r w:rsidR="00CD5E99" w:rsidRPr="00CD5E99">
          <w:rPr>
            <w:noProof/>
            <w:webHidden/>
            <w:sz w:val="22"/>
            <w:szCs w:val="22"/>
          </w:rPr>
          <w:fldChar w:fldCharType="end"/>
        </w:r>
      </w:hyperlink>
    </w:p>
    <w:p w:rsidR="00CD5E99" w:rsidRPr="00CD5E99" w:rsidRDefault="00D57D06" w:rsidP="001574F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540281" w:history="1">
        <w:r w:rsidR="00CD5E99" w:rsidRPr="00CD5E99">
          <w:rPr>
            <w:rStyle w:val="ad"/>
            <w:noProof/>
            <w:sz w:val="22"/>
            <w:szCs w:val="22"/>
          </w:rPr>
          <w:t>14. Хранение</w:t>
        </w:r>
        <w:r w:rsidR="00CD5E99" w:rsidRPr="00CD5E99">
          <w:rPr>
            <w:noProof/>
            <w:webHidden/>
            <w:sz w:val="22"/>
            <w:szCs w:val="22"/>
          </w:rPr>
          <w:tab/>
        </w:r>
        <w:r w:rsidR="00CD5E99" w:rsidRPr="00CD5E99">
          <w:rPr>
            <w:noProof/>
            <w:webHidden/>
            <w:sz w:val="22"/>
            <w:szCs w:val="22"/>
          </w:rPr>
          <w:fldChar w:fldCharType="begin"/>
        </w:r>
        <w:r w:rsidR="00CD5E99" w:rsidRPr="00CD5E99">
          <w:rPr>
            <w:noProof/>
            <w:webHidden/>
            <w:sz w:val="22"/>
            <w:szCs w:val="22"/>
          </w:rPr>
          <w:instrText xml:space="preserve"> PAGEREF _Toc113540281 \h </w:instrText>
        </w:r>
        <w:r w:rsidR="00CD5E99" w:rsidRPr="00CD5E99">
          <w:rPr>
            <w:noProof/>
            <w:webHidden/>
            <w:sz w:val="22"/>
            <w:szCs w:val="22"/>
          </w:rPr>
        </w:r>
        <w:r w:rsidR="00CD5E99" w:rsidRPr="00CD5E99">
          <w:rPr>
            <w:noProof/>
            <w:webHidden/>
            <w:sz w:val="22"/>
            <w:szCs w:val="22"/>
          </w:rPr>
          <w:fldChar w:fldCharType="separate"/>
        </w:r>
        <w:r w:rsidR="00CD5E99">
          <w:rPr>
            <w:noProof/>
            <w:webHidden/>
            <w:sz w:val="22"/>
            <w:szCs w:val="22"/>
          </w:rPr>
          <w:t>20</w:t>
        </w:r>
        <w:r w:rsidR="00CD5E99" w:rsidRPr="00CD5E99">
          <w:rPr>
            <w:noProof/>
            <w:webHidden/>
            <w:sz w:val="22"/>
            <w:szCs w:val="22"/>
          </w:rPr>
          <w:fldChar w:fldCharType="end"/>
        </w:r>
      </w:hyperlink>
    </w:p>
    <w:p w:rsidR="00CD5E99" w:rsidRPr="00CD5E99" w:rsidRDefault="00D57D06" w:rsidP="001574F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540282" w:history="1">
        <w:r w:rsidR="00CD5E99" w:rsidRPr="00CD5E99">
          <w:rPr>
            <w:rStyle w:val="ad"/>
            <w:noProof/>
            <w:sz w:val="22"/>
            <w:szCs w:val="22"/>
          </w:rPr>
          <w:t>15. Ремонт</w:t>
        </w:r>
        <w:r w:rsidR="00CD5E99" w:rsidRPr="00CD5E99">
          <w:rPr>
            <w:noProof/>
            <w:webHidden/>
            <w:sz w:val="22"/>
            <w:szCs w:val="22"/>
          </w:rPr>
          <w:tab/>
        </w:r>
        <w:r w:rsidR="00CD5E99" w:rsidRPr="00CD5E99">
          <w:rPr>
            <w:noProof/>
            <w:webHidden/>
            <w:sz w:val="22"/>
            <w:szCs w:val="22"/>
          </w:rPr>
          <w:fldChar w:fldCharType="begin"/>
        </w:r>
        <w:r w:rsidR="00CD5E99" w:rsidRPr="00CD5E99">
          <w:rPr>
            <w:noProof/>
            <w:webHidden/>
            <w:sz w:val="22"/>
            <w:szCs w:val="22"/>
          </w:rPr>
          <w:instrText xml:space="preserve"> PAGEREF _Toc113540282 \h </w:instrText>
        </w:r>
        <w:r w:rsidR="00CD5E99" w:rsidRPr="00CD5E99">
          <w:rPr>
            <w:noProof/>
            <w:webHidden/>
            <w:sz w:val="22"/>
            <w:szCs w:val="22"/>
          </w:rPr>
        </w:r>
        <w:r w:rsidR="00CD5E99" w:rsidRPr="00CD5E99">
          <w:rPr>
            <w:noProof/>
            <w:webHidden/>
            <w:sz w:val="22"/>
            <w:szCs w:val="22"/>
          </w:rPr>
          <w:fldChar w:fldCharType="separate"/>
        </w:r>
        <w:r w:rsidR="00CD5E99">
          <w:rPr>
            <w:noProof/>
            <w:webHidden/>
            <w:sz w:val="22"/>
            <w:szCs w:val="22"/>
          </w:rPr>
          <w:t>21</w:t>
        </w:r>
        <w:r w:rsidR="00CD5E99" w:rsidRPr="00CD5E99">
          <w:rPr>
            <w:noProof/>
            <w:webHidden/>
            <w:sz w:val="22"/>
            <w:szCs w:val="22"/>
          </w:rPr>
          <w:fldChar w:fldCharType="end"/>
        </w:r>
      </w:hyperlink>
    </w:p>
    <w:p w:rsidR="00CD5E99" w:rsidRPr="00CD5E99" w:rsidRDefault="00D57D06" w:rsidP="001574F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540283" w:history="1">
        <w:r w:rsidR="00CD5E99" w:rsidRPr="00CD5E99">
          <w:rPr>
            <w:rStyle w:val="ad"/>
            <w:noProof/>
            <w:sz w:val="22"/>
            <w:szCs w:val="22"/>
          </w:rPr>
          <w:t>16. Сведения о рекламациях</w:t>
        </w:r>
        <w:r w:rsidR="00CD5E99" w:rsidRPr="00CD5E99">
          <w:rPr>
            <w:noProof/>
            <w:webHidden/>
            <w:sz w:val="22"/>
            <w:szCs w:val="22"/>
          </w:rPr>
          <w:tab/>
        </w:r>
        <w:r w:rsidR="00CD5E99" w:rsidRPr="00CD5E99">
          <w:rPr>
            <w:noProof/>
            <w:webHidden/>
            <w:sz w:val="22"/>
            <w:szCs w:val="22"/>
          </w:rPr>
          <w:fldChar w:fldCharType="begin"/>
        </w:r>
        <w:r w:rsidR="00CD5E99" w:rsidRPr="00CD5E99">
          <w:rPr>
            <w:noProof/>
            <w:webHidden/>
            <w:sz w:val="22"/>
            <w:szCs w:val="22"/>
          </w:rPr>
          <w:instrText xml:space="preserve"> PAGEREF _Toc113540283 \h </w:instrText>
        </w:r>
        <w:r w:rsidR="00CD5E99" w:rsidRPr="00CD5E99">
          <w:rPr>
            <w:noProof/>
            <w:webHidden/>
            <w:sz w:val="22"/>
            <w:szCs w:val="22"/>
          </w:rPr>
        </w:r>
        <w:r w:rsidR="00CD5E99" w:rsidRPr="00CD5E99">
          <w:rPr>
            <w:noProof/>
            <w:webHidden/>
            <w:sz w:val="22"/>
            <w:szCs w:val="22"/>
          </w:rPr>
          <w:fldChar w:fldCharType="separate"/>
        </w:r>
        <w:r w:rsidR="00CD5E99">
          <w:rPr>
            <w:noProof/>
            <w:webHidden/>
            <w:sz w:val="22"/>
            <w:szCs w:val="22"/>
          </w:rPr>
          <w:t>22</w:t>
        </w:r>
        <w:r w:rsidR="00CD5E99" w:rsidRPr="00CD5E99">
          <w:rPr>
            <w:noProof/>
            <w:webHidden/>
            <w:sz w:val="22"/>
            <w:szCs w:val="22"/>
          </w:rPr>
          <w:fldChar w:fldCharType="end"/>
        </w:r>
      </w:hyperlink>
    </w:p>
    <w:p w:rsidR="00CD5E99" w:rsidRPr="00CD5E99" w:rsidRDefault="00D57D06" w:rsidP="001574F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540284" w:history="1">
        <w:r w:rsidR="00CD5E99" w:rsidRPr="00CD5E99">
          <w:rPr>
            <w:rStyle w:val="ad"/>
            <w:noProof/>
            <w:sz w:val="22"/>
            <w:szCs w:val="22"/>
          </w:rPr>
          <w:t>17. Особые отметки</w:t>
        </w:r>
        <w:r w:rsidR="00CD5E99" w:rsidRPr="00CD5E99">
          <w:rPr>
            <w:noProof/>
            <w:webHidden/>
            <w:sz w:val="22"/>
            <w:szCs w:val="22"/>
          </w:rPr>
          <w:tab/>
        </w:r>
        <w:r w:rsidR="00CD5E99" w:rsidRPr="00CD5E99">
          <w:rPr>
            <w:noProof/>
            <w:webHidden/>
            <w:sz w:val="22"/>
            <w:szCs w:val="22"/>
          </w:rPr>
          <w:fldChar w:fldCharType="begin"/>
        </w:r>
        <w:r w:rsidR="00CD5E99" w:rsidRPr="00CD5E99">
          <w:rPr>
            <w:noProof/>
            <w:webHidden/>
            <w:sz w:val="22"/>
            <w:szCs w:val="22"/>
          </w:rPr>
          <w:instrText xml:space="preserve"> PAGEREF _Toc113540284 \h </w:instrText>
        </w:r>
        <w:r w:rsidR="00CD5E99" w:rsidRPr="00CD5E99">
          <w:rPr>
            <w:noProof/>
            <w:webHidden/>
            <w:sz w:val="22"/>
            <w:szCs w:val="22"/>
          </w:rPr>
        </w:r>
        <w:r w:rsidR="00CD5E99" w:rsidRPr="00CD5E99">
          <w:rPr>
            <w:noProof/>
            <w:webHidden/>
            <w:sz w:val="22"/>
            <w:szCs w:val="22"/>
          </w:rPr>
          <w:fldChar w:fldCharType="separate"/>
        </w:r>
        <w:r w:rsidR="00CD5E99">
          <w:rPr>
            <w:noProof/>
            <w:webHidden/>
            <w:sz w:val="22"/>
            <w:szCs w:val="22"/>
          </w:rPr>
          <w:t>23</w:t>
        </w:r>
        <w:r w:rsidR="00CD5E99" w:rsidRPr="00CD5E99">
          <w:rPr>
            <w:noProof/>
            <w:webHidden/>
            <w:sz w:val="22"/>
            <w:szCs w:val="22"/>
          </w:rPr>
          <w:fldChar w:fldCharType="end"/>
        </w:r>
      </w:hyperlink>
    </w:p>
    <w:p w:rsidR="00CD5E99" w:rsidRPr="00CD5E99" w:rsidRDefault="00D57D06" w:rsidP="001574F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540285" w:history="1">
        <w:r w:rsidR="00CD5E99" w:rsidRPr="00CD5E99">
          <w:rPr>
            <w:rStyle w:val="ad"/>
            <w:noProof/>
            <w:sz w:val="22"/>
            <w:szCs w:val="22"/>
          </w:rPr>
          <w:t>18. Контроль состояния изделия и ведения паспорта</w:t>
        </w:r>
        <w:r w:rsidR="00CD5E99" w:rsidRPr="00CD5E99">
          <w:rPr>
            <w:noProof/>
            <w:webHidden/>
            <w:sz w:val="22"/>
            <w:szCs w:val="22"/>
          </w:rPr>
          <w:tab/>
        </w:r>
        <w:r w:rsidR="00CD5E99" w:rsidRPr="00CD5E99">
          <w:rPr>
            <w:noProof/>
            <w:webHidden/>
            <w:sz w:val="22"/>
            <w:szCs w:val="22"/>
          </w:rPr>
          <w:fldChar w:fldCharType="begin"/>
        </w:r>
        <w:r w:rsidR="00CD5E99" w:rsidRPr="00CD5E99">
          <w:rPr>
            <w:noProof/>
            <w:webHidden/>
            <w:sz w:val="22"/>
            <w:szCs w:val="22"/>
          </w:rPr>
          <w:instrText xml:space="preserve"> PAGEREF _Toc113540285 \h </w:instrText>
        </w:r>
        <w:r w:rsidR="00CD5E99" w:rsidRPr="00CD5E99">
          <w:rPr>
            <w:noProof/>
            <w:webHidden/>
            <w:sz w:val="22"/>
            <w:szCs w:val="22"/>
          </w:rPr>
        </w:r>
        <w:r w:rsidR="00CD5E99" w:rsidRPr="00CD5E99">
          <w:rPr>
            <w:noProof/>
            <w:webHidden/>
            <w:sz w:val="22"/>
            <w:szCs w:val="22"/>
          </w:rPr>
          <w:fldChar w:fldCharType="separate"/>
        </w:r>
        <w:r w:rsidR="00CD5E99">
          <w:rPr>
            <w:noProof/>
            <w:webHidden/>
            <w:sz w:val="22"/>
            <w:szCs w:val="22"/>
          </w:rPr>
          <w:t>24</w:t>
        </w:r>
        <w:r w:rsidR="00CD5E99" w:rsidRPr="00CD5E99">
          <w:rPr>
            <w:noProof/>
            <w:webHidden/>
            <w:sz w:val="22"/>
            <w:szCs w:val="22"/>
          </w:rPr>
          <w:fldChar w:fldCharType="end"/>
        </w:r>
      </w:hyperlink>
    </w:p>
    <w:p w:rsidR="00810B70" w:rsidRPr="008A04E2" w:rsidRDefault="00810B70" w:rsidP="001574F7">
      <w:pPr>
        <w:pStyle w:val="21"/>
        <w:spacing w:line="240" w:lineRule="auto"/>
        <w:ind w:firstLine="142"/>
        <w:rPr>
          <w:color w:val="FF0000"/>
          <w:sz w:val="22"/>
          <w:szCs w:val="22"/>
        </w:rPr>
      </w:pPr>
      <w:r w:rsidRPr="00CD5E99">
        <w:rPr>
          <w:sz w:val="22"/>
          <w:szCs w:val="22"/>
        </w:rPr>
        <w:fldChar w:fldCharType="end"/>
      </w:r>
      <w:bookmarkEnd w:id="0"/>
    </w:p>
    <w:p w:rsidR="00810B70" w:rsidRPr="00054A54" w:rsidRDefault="00810B70" w:rsidP="00810B70">
      <w:pPr>
        <w:tabs>
          <w:tab w:val="left" w:pos="5842"/>
        </w:tabs>
        <w:rPr>
          <w:szCs w:val="28"/>
        </w:rPr>
      </w:pPr>
    </w:p>
    <w:p w:rsidR="00466963" w:rsidRPr="00466963" w:rsidRDefault="00466963" w:rsidP="00466963"/>
    <w:p w:rsidR="00466963" w:rsidRPr="00466963" w:rsidRDefault="00466963" w:rsidP="00466963"/>
    <w:p w:rsidR="00466963" w:rsidRPr="00466963" w:rsidRDefault="00466963" w:rsidP="00466963"/>
    <w:p w:rsidR="00466963" w:rsidRPr="00466963" w:rsidRDefault="00466963" w:rsidP="00466963"/>
    <w:p w:rsidR="00466963" w:rsidRPr="00466963" w:rsidRDefault="00466963" w:rsidP="00466963"/>
    <w:p w:rsidR="00466963" w:rsidRPr="00466963" w:rsidRDefault="00466963" w:rsidP="00466963"/>
    <w:p w:rsidR="00466963" w:rsidRPr="00466963" w:rsidRDefault="00466963" w:rsidP="00466963"/>
    <w:p w:rsidR="00466963" w:rsidRPr="00466963" w:rsidRDefault="00466963" w:rsidP="00466963">
      <w:pPr>
        <w:tabs>
          <w:tab w:val="left" w:pos="6375"/>
        </w:tabs>
      </w:pPr>
      <w:r>
        <w:tab/>
      </w:r>
    </w:p>
    <w:p w:rsidR="00810B70" w:rsidRPr="00466963" w:rsidRDefault="00466963" w:rsidP="00466963">
      <w:pPr>
        <w:tabs>
          <w:tab w:val="left" w:pos="6375"/>
        </w:tabs>
        <w:sectPr w:rsidR="00810B70" w:rsidRPr="00466963" w:rsidSect="00D566EE">
          <w:footerReference w:type="default" r:id="rId14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  <w:r>
        <w:tab/>
      </w:r>
    </w:p>
    <w:p w:rsidR="00200C8E" w:rsidRPr="008542FB" w:rsidRDefault="00200C8E" w:rsidP="005B7781">
      <w:pPr>
        <w:pStyle w:val="1"/>
        <w:ind w:firstLine="567"/>
        <w:jc w:val="center"/>
        <w:rPr>
          <w:rFonts w:ascii="Times New Roman" w:hAnsi="Times New Roman"/>
          <w:sz w:val="28"/>
          <w:szCs w:val="28"/>
        </w:rPr>
      </w:pPr>
      <w:bookmarkStart w:id="1" w:name="введение"/>
      <w:bookmarkStart w:id="2" w:name="_Toc85529565"/>
      <w:bookmarkStart w:id="3" w:name="_Toc113540257"/>
      <w:r w:rsidRPr="008542FB">
        <w:rPr>
          <w:rFonts w:ascii="Times New Roman" w:hAnsi="Times New Roman"/>
          <w:sz w:val="28"/>
          <w:szCs w:val="28"/>
        </w:rPr>
        <w:lastRenderedPageBreak/>
        <w:t>Введение</w:t>
      </w:r>
      <w:bookmarkEnd w:id="1"/>
      <w:bookmarkEnd w:id="2"/>
      <w:bookmarkEnd w:id="3"/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Настоящий паспорт является техническим эксплуатационным документом, удостоверяющим основные параметры и характеристики </w:t>
      </w:r>
      <w:r w:rsidR="00A25D65">
        <w:rPr>
          <w:sz w:val="22"/>
          <w:szCs w:val="22"/>
        </w:rPr>
        <w:t>дренажного поддона</w:t>
      </w:r>
      <w:r w:rsidR="003923B9" w:rsidRPr="003923B9">
        <w:rPr>
          <w:sz w:val="22"/>
          <w:szCs w:val="22"/>
        </w:rPr>
        <w:t xml:space="preserve"> </w:t>
      </w:r>
      <w:r w:rsidR="009551AF" w:rsidRPr="00276D96">
        <w:rPr>
          <w:sz w:val="22"/>
          <w:szCs w:val="22"/>
        </w:rPr>
        <w:t>(</w:t>
      </w:r>
      <w:r w:rsidRPr="00276D96">
        <w:rPr>
          <w:sz w:val="22"/>
          <w:szCs w:val="22"/>
        </w:rPr>
        <w:t>далее по тексту – «изделие»), и предназначен для поддержания его в исправном состоянии, а также проведения необходимых мероприятий, связанных с обслуживанием и регламентными работами.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Паспорт является неотъемлемой частью </w:t>
      </w:r>
      <w:r>
        <w:rPr>
          <w:sz w:val="22"/>
          <w:szCs w:val="22"/>
        </w:rPr>
        <w:t>изделия</w:t>
      </w:r>
      <w:r w:rsidRPr="00276D96">
        <w:rPr>
          <w:sz w:val="22"/>
          <w:szCs w:val="22"/>
        </w:rPr>
        <w:t xml:space="preserve"> и должен постоянно находиться с ним. Паспорт следует рассматривать как составную часть комплекта эксплуатационной документации.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Обслуживающий персонал при эксплуатации установки заполняет паспорт и несет ответственность за полноту, правильность, своевременность заполнения и сохранность паспорта.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 допускаются записи в паспорт карандашом и смывающимися чернилами, подчистки.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Неправильная запись должна быть аккуратно зачеркнута и рядом записана новая, которую заверяет ответственное лицо.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После подписи проставляют фамилию и инициалы ответственного лица.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В случае, когда паспорт полностью заполнен, заводится его продолжение. Продолжение паспорта является обязательным приложением к основному паспорту и без последнего не имеет силы официального документа.</w:t>
      </w:r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6995A01" wp14:editId="041EBFD8">
                <wp:simplePos x="0" y="0"/>
                <wp:positionH relativeFrom="column">
                  <wp:posOffset>228600</wp:posOffset>
                </wp:positionH>
                <wp:positionV relativeFrom="paragraph">
                  <wp:posOffset>34290</wp:posOffset>
                </wp:positionV>
                <wp:extent cx="571500" cy="685800"/>
                <wp:effectExtent l="9525" t="9525" r="9525" b="9525"/>
                <wp:wrapNone/>
                <wp:docPr id="74" name="Скругленный прямоугольник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685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59FB896" id="Скругленный прямоугольник 74" o:spid="_x0000_s1026" style="position:absolute;margin-left:18pt;margin-top:2.7pt;width:45pt;height:54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4DEFD44F" wp14:editId="04B0B01F">
            <wp:simplePos x="0" y="0"/>
            <wp:positionH relativeFrom="column">
              <wp:posOffset>228600</wp:posOffset>
            </wp:positionH>
            <wp:positionV relativeFrom="paragraph">
              <wp:posOffset>34290</wp:posOffset>
            </wp:positionV>
            <wp:extent cx="570230" cy="516890"/>
            <wp:effectExtent l="0" t="0" r="1270" b="0"/>
            <wp:wrapNone/>
            <wp:docPr id="70" name="Рисунок 70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516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00C8E" w:rsidRDefault="00200C8E" w:rsidP="005B7781">
      <w:pPr>
        <w:ind w:left="1701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Внимательно изучите весь комплект эксплуатационной документации перед началом </w:t>
      </w:r>
      <w:r>
        <w:rPr>
          <w:sz w:val="22"/>
          <w:szCs w:val="22"/>
        </w:rPr>
        <w:t>работ с изделием.</w:t>
      </w: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A63AC1" w:rsidRDefault="00A63AC1" w:rsidP="005B7781">
      <w:pPr>
        <w:ind w:firstLine="567"/>
        <w:jc w:val="both"/>
        <w:rPr>
          <w:sz w:val="22"/>
          <w:szCs w:val="22"/>
        </w:rPr>
        <w:sectPr w:rsidR="00A63AC1" w:rsidSect="0088349B">
          <w:footerReference w:type="default" r:id="rId16"/>
          <w:footerReference w:type="first" r:id="rId17"/>
          <w:pgSz w:w="11906" w:h="16838"/>
          <w:pgMar w:top="1135" w:right="707" w:bottom="1418" w:left="1560" w:header="709" w:footer="709" w:gutter="0"/>
          <w:cols w:space="708"/>
          <w:titlePg/>
          <w:docGrid w:linePitch="381"/>
        </w:sectPr>
      </w:pPr>
    </w:p>
    <w:p w:rsidR="00200C8E" w:rsidRDefault="00200C8E" w:rsidP="00200C8E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4" w:name="общие"/>
      <w:bookmarkStart w:id="5" w:name="_Toc85529566"/>
      <w:bookmarkStart w:id="6" w:name="_Toc113540258"/>
      <w:r w:rsidRPr="008542FB">
        <w:rPr>
          <w:rFonts w:ascii="Times New Roman" w:hAnsi="Times New Roman"/>
          <w:sz w:val="28"/>
          <w:szCs w:val="28"/>
        </w:rPr>
        <w:lastRenderedPageBreak/>
        <w:t>Общие сведения</w:t>
      </w:r>
      <w:bookmarkEnd w:id="4"/>
      <w:bookmarkEnd w:id="5"/>
      <w:bookmarkEnd w:id="6"/>
    </w:p>
    <w:p w:rsidR="00200C8E" w:rsidRDefault="00200C8E" w:rsidP="00200C8E"/>
    <w:p w:rsidR="00200C8E" w:rsidRPr="009F418D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9F418D">
        <w:rPr>
          <w:sz w:val="22"/>
          <w:szCs w:val="22"/>
        </w:rPr>
        <w:t>Общие сведения об изделии приведены в таблице 1.</w:t>
      </w:r>
    </w:p>
    <w:p w:rsidR="00200C8E" w:rsidRPr="009F418D" w:rsidRDefault="00200C8E" w:rsidP="00200C8E">
      <w:pPr>
        <w:spacing w:line="360" w:lineRule="auto"/>
        <w:jc w:val="both"/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9F418D">
        <w:rPr>
          <w:noProof/>
          <w:sz w:val="20"/>
          <w:szCs w:val="20"/>
        </w:rPr>
        <w:t>Таблица 1</w:t>
      </w:r>
    </w:p>
    <w:p w:rsidR="00200C8E" w:rsidRPr="00F21C3B" w:rsidRDefault="00200C8E" w:rsidP="00200C8E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11"/>
        <w:gridCol w:w="6493"/>
      </w:tblGrid>
      <w:tr w:rsidR="00200C8E" w:rsidRPr="00CC2C20" w:rsidTr="002F7ECF">
        <w:trPr>
          <w:trHeight w:val="553"/>
        </w:trPr>
        <w:tc>
          <w:tcPr>
            <w:tcW w:w="2711" w:type="dxa"/>
            <w:vAlign w:val="center"/>
          </w:tcPr>
          <w:p w:rsidR="00200C8E" w:rsidRPr="00CC2C20" w:rsidRDefault="00CA105D" w:rsidP="003D1C42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 xml:space="preserve">Наименование </w:t>
            </w:r>
            <w:r w:rsidR="003D1C42"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6493" w:type="dxa"/>
            <w:vAlign w:val="center"/>
          </w:tcPr>
          <w:p w:rsidR="00200C8E" w:rsidRPr="00CC2C20" w:rsidRDefault="00A25D65" w:rsidP="00297FD5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Дренажный поддон</w:t>
            </w:r>
          </w:p>
        </w:tc>
      </w:tr>
      <w:tr w:rsidR="00CA105D" w:rsidRPr="00CC2C20" w:rsidTr="002F7ECF">
        <w:trPr>
          <w:trHeight w:val="553"/>
        </w:trPr>
        <w:tc>
          <w:tcPr>
            <w:tcW w:w="2711" w:type="dxa"/>
            <w:vAlign w:val="center"/>
          </w:tcPr>
          <w:p w:rsidR="00CA105D" w:rsidRPr="00CC2C20" w:rsidRDefault="00CA105D" w:rsidP="00297FD5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6493" w:type="dxa"/>
            <w:vAlign w:val="center"/>
          </w:tcPr>
          <w:p w:rsidR="00CA105D" w:rsidRPr="002F7ECF" w:rsidRDefault="006744F0" w:rsidP="00297FD5">
            <w:pPr>
              <w:jc w:val="center"/>
              <w:rPr>
                <w:sz w:val="22"/>
                <w:szCs w:val="22"/>
                <w:highlight w:val="yellow"/>
              </w:rPr>
            </w:pPr>
            <w:r w:rsidRPr="002F7ECF">
              <w:rPr>
                <w:sz w:val="22"/>
                <w:szCs w:val="22"/>
              </w:rPr>
              <w:t>ACTI</w:t>
            </w:r>
          </w:p>
        </w:tc>
      </w:tr>
      <w:tr w:rsidR="006A3296" w:rsidRPr="00CC2C20" w:rsidTr="002F7ECF">
        <w:trPr>
          <w:trHeight w:val="553"/>
        </w:trPr>
        <w:tc>
          <w:tcPr>
            <w:tcW w:w="2711" w:type="dxa"/>
            <w:vAlign w:val="center"/>
          </w:tcPr>
          <w:p w:rsidR="006A3296" w:rsidRPr="00CA105D" w:rsidRDefault="006A3296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6493" w:type="dxa"/>
            <w:vAlign w:val="center"/>
          </w:tcPr>
          <w:p w:rsidR="006A3296" w:rsidRPr="002F7ECF" w:rsidRDefault="004E591B" w:rsidP="00297FD5">
            <w:pPr>
              <w:jc w:val="center"/>
              <w:rPr>
                <w:sz w:val="22"/>
                <w:szCs w:val="22"/>
                <w:highlight w:val="yellow"/>
                <w:lang w:val="en-US"/>
              </w:rPr>
            </w:pPr>
            <w:r w:rsidRPr="004E591B">
              <w:rPr>
                <w:sz w:val="22"/>
                <w:szCs w:val="22"/>
              </w:rPr>
              <w:t>6066039</w:t>
            </w:r>
          </w:p>
        </w:tc>
      </w:tr>
      <w:tr w:rsidR="00A372E4" w:rsidRPr="00CC2C20" w:rsidTr="002F7ECF">
        <w:trPr>
          <w:trHeight w:val="553"/>
        </w:trPr>
        <w:tc>
          <w:tcPr>
            <w:tcW w:w="2711" w:type="dxa"/>
            <w:vAlign w:val="center"/>
          </w:tcPr>
          <w:p w:rsidR="00A372E4" w:rsidRPr="00CC2C20" w:rsidRDefault="00A372E4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6493" w:type="dxa"/>
            <w:vAlign w:val="center"/>
          </w:tcPr>
          <w:p w:rsidR="00A372E4" w:rsidRPr="002242B1" w:rsidRDefault="00A372E4" w:rsidP="00C464A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Предназначен для сбора и удаления конденсата</w:t>
            </w:r>
          </w:p>
        </w:tc>
      </w:tr>
      <w:tr w:rsidR="00200C8E" w:rsidRPr="00CC2C20" w:rsidTr="002F7ECF">
        <w:trPr>
          <w:trHeight w:val="553"/>
        </w:trPr>
        <w:tc>
          <w:tcPr>
            <w:tcW w:w="2711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6493" w:type="dxa"/>
            <w:vAlign w:val="center"/>
          </w:tcPr>
          <w:p w:rsidR="00200C8E" w:rsidRPr="002242B1" w:rsidRDefault="00A372E4" w:rsidP="00C464A0">
            <w:pPr>
              <w:jc w:val="center"/>
              <w:rPr>
                <w:sz w:val="22"/>
                <w:szCs w:val="22"/>
              </w:rPr>
            </w:pPr>
            <w:r w:rsidRPr="00C44F52">
              <w:rPr>
                <w:sz w:val="22"/>
                <w:szCs w:val="22"/>
              </w:rPr>
              <w:t>Оборудование предназначено для использования  в промышленных, коммерческих, общественных помещениях/зданиях; оборудование не предназначено для применения в быту</w:t>
            </w:r>
          </w:p>
        </w:tc>
      </w:tr>
      <w:tr w:rsidR="00200C8E" w:rsidRPr="00CC2C20" w:rsidTr="002F7ECF">
        <w:trPr>
          <w:trHeight w:val="553"/>
        </w:trPr>
        <w:tc>
          <w:tcPr>
            <w:tcW w:w="2711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6493" w:type="dxa"/>
            <w:vAlign w:val="center"/>
          </w:tcPr>
          <w:p w:rsidR="00200C8E" w:rsidRPr="00CC2C20" w:rsidRDefault="00A372E4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="00A425B8">
              <w:rPr>
                <w:sz w:val="22"/>
                <w:szCs w:val="22"/>
              </w:rPr>
              <w:t xml:space="preserve">нутри здания </w:t>
            </w:r>
            <w:r w:rsidR="00A425B8" w:rsidRPr="0029731C">
              <w:rPr>
                <w:sz w:val="22"/>
                <w:szCs w:val="22"/>
              </w:rPr>
              <w:t>/невзрывоопасное</w:t>
            </w:r>
          </w:p>
        </w:tc>
      </w:tr>
      <w:tr w:rsidR="00200C8E" w:rsidRPr="00CC2C20" w:rsidTr="002F7ECF">
        <w:trPr>
          <w:trHeight w:val="553"/>
        </w:trPr>
        <w:tc>
          <w:tcPr>
            <w:tcW w:w="2711" w:type="dxa"/>
            <w:vAlign w:val="center"/>
          </w:tcPr>
          <w:p w:rsidR="00200C8E" w:rsidRPr="00CC2C20" w:rsidRDefault="0013646A" w:rsidP="00297FD5">
            <w:pPr>
              <w:jc w:val="center"/>
              <w:rPr>
                <w:b/>
                <w:color w:val="FF0000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Год выпуска</w:t>
            </w:r>
          </w:p>
        </w:tc>
        <w:tc>
          <w:tcPr>
            <w:tcW w:w="6493" w:type="dxa"/>
            <w:vAlign w:val="center"/>
          </w:tcPr>
          <w:p w:rsidR="00200C8E" w:rsidRPr="00CC2C20" w:rsidRDefault="00A372E4" w:rsidP="00297FD5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2023</w:t>
            </w:r>
          </w:p>
        </w:tc>
      </w:tr>
      <w:tr w:rsidR="00200C8E" w:rsidRPr="00CC2C20" w:rsidTr="002F7ECF">
        <w:trPr>
          <w:trHeight w:val="553"/>
        </w:trPr>
        <w:tc>
          <w:tcPr>
            <w:tcW w:w="2711" w:type="dxa"/>
            <w:vAlign w:val="center"/>
          </w:tcPr>
          <w:p w:rsidR="00200C8E" w:rsidRPr="00CC2C20" w:rsidRDefault="00D57D06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</w:t>
            </w:r>
            <w:r w:rsidR="00200C8E" w:rsidRPr="00CC2C20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6493" w:type="dxa"/>
            <w:vAlign w:val="center"/>
          </w:tcPr>
          <w:p w:rsidR="00200C8E" w:rsidRPr="00D57D06" w:rsidRDefault="00D57D06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 лет</w:t>
            </w:r>
          </w:p>
        </w:tc>
      </w:tr>
      <w:tr w:rsidR="00200C8E" w:rsidRPr="00CC2C20" w:rsidTr="002F7ECF">
        <w:trPr>
          <w:trHeight w:val="492"/>
        </w:trPr>
        <w:tc>
          <w:tcPr>
            <w:tcW w:w="2711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Декларация соответствия</w:t>
            </w:r>
          </w:p>
        </w:tc>
        <w:tc>
          <w:tcPr>
            <w:tcW w:w="6493" w:type="dxa"/>
            <w:vAlign w:val="center"/>
          </w:tcPr>
          <w:p w:rsidR="00200C8E" w:rsidRPr="00CC2C20" w:rsidRDefault="00A425B8" w:rsidP="00297FD5">
            <w:pPr>
              <w:jc w:val="center"/>
              <w:rPr>
                <w:sz w:val="22"/>
                <w:szCs w:val="22"/>
              </w:rPr>
            </w:pPr>
            <w:r w:rsidRPr="00E663B9">
              <w:rPr>
                <w:sz w:val="22"/>
                <w:szCs w:val="22"/>
              </w:rPr>
              <w:t>Не подлежит сертификации по требованиям технически</w:t>
            </w:r>
            <w:r>
              <w:rPr>
                <w:sz w:val="22"/>
                <w:szCs w:val="22"/>
              </w:rPr>
              <w:t>х регламентов Таможенного союза</w:t>
            </w:r>
          </w:p>
        </w:tc>
      </w:tr>
      <w:tr w:rsidR="002F7ECF" w:rsidRPr="00E5070F" w:rsidTr="002F7ECF">
        <w:trPr>
          <w:trHeight w:val="492"/>
        </w:trPr>
        <w:tc>
          <w:tcPr>
            <w:tcW w:w="2711" w:type="dxa"/>
            <w:vAlign w:val="center"/>
          </w:tcPr>
          <w:p w:rsidR="002F7ECF" w:rsidRPr="00CC2C20" w:rsidRDefault="002F7ECF" w:rsidP="002F7ECF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6493" w:type="dxa"/>
            <w:vAlign w:val="center"/>
          </w:tcPr>
          <w:p w:rsidR="002F7ECF" w:rsidRPr="000C43C8" w:rsidRDefault="002F7ECF" w:rsidP="002F7ECF">
            <w:pPr>
              <w:jc w:val="center"/>
              <w:rPr>
                <w:sz w:val="22"/>
                <w:szCs w:val="22"/>
              </w:rPr>
            </w:pPr>
            <w:r w:rsidRPr="000C43C8">
              <w:rPr>
                <w:sz w:val="22"/>
                <w:szCs w:val="22"/>
              </w:rPr>
              <w:t xml:space="preserve">SABIANA </w:t>
            </w:r>
            <w:proofErr w:type="spellStart"/>
            <w:r w:rsidRPr="000C43C8">
              <w:rPr>
                <w:sz w:val="22"/>
                <w:szCs w:val="22"/>
              </w:rPr>
              <w:t>S.p.A</w:t>
            </w:r>
            <w:proofErr w:type="spellEnd"/>
            <w:r w:rsidRPr="000C43C8">
              <w:rPr>
                <w:sz w:val="22"/>
                <w:szCs w:val="22"/>
              </w:rPr>
              <w:t>.</w:t>
            </w:r>
          </w:p>
        </w:tc>
      </w:tr>
      <w:tr w:rsidR="002F7ECF" w:rsidRPr="00CC2C20" w:rsidTr="002F7ECF">
        <w:trPr>
          <w:trHeight w:val="553"/>
        </w:trPr>
        <w:tc>
          <w:tcPr>
            <w:tcW w:w="2711" w:type="dxa"/>
            <w:vAlign w:val="center"/>
          </w:tcPr>
          <w:p w:rsidR="002F7ECF" w:rsidRPr="00CC2C20" w:rsidRDefault="002F7ECF" w:rsidP="002F7ECF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6493" w:type="dxa"/>
            <w:vAlign w:val="center"/>
          </w:tcPr>
          <w:p w:rsidR="002F7ECF" w:rsidRPr="000C43C8" w:rsidRDefault="002F7ECF" w:rsidP="002F7ECF">
            <w:pPr>
              <w:jc w:val="center"/>
              <w:rPr>
                <w:sz w:val="22"/>
                <w:szCs w:val="22"/>
              </w:rPr>
            </w:pPr>
            <w:r w:rsidRPr="000C43C8">
              <w:rPr>
                <w:sz w:val="22"/>
                <w:szCs w:val="22"/>
              </w:rPr>
              <w:t>Италия</w:t>
            </w:r>
          </w:p>
        </w:tc>
      </w:tr>
      <w:tr w:rsidR="002F7ECF" w:rsidRPr="00D57D06" w:rsidTr="002F7ECF">
        <w:trPr>
          <w:trHeight w:val="553"/>
        </w:trPr>
        <w:tc>
          <w:tcPr>
            <w:tcW w:w="2711" w:type="dxa"/>
            <w:vAlign w:val="center"/>
          </w:tcPr>
          <w:p w:rsidR="002F7ECF" w:rsidRPr="00CC2C20" w:rsidRDefault="002F7ECF" w:rsidP="002F7ECF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6493" w:type="dxa"/>
            <w:vAlign w:val="center"/>
          </w:tcPr>
          <w:p w:rsidR="002F7ECF" w:rsidRPr="0098207E" w:rsidRDefault="002F7ECF" w:rsidP="002F7ECF">
            <w:pPr>
              <w:jc w:val="center"/>
              <w:rPr>
                <w:sz w:val="22"/>
                <w:szCs w:val="22"/>
                <w:lang w:val="en-US"/>
              </w:rPr>
            </w:pPr>
            <w:r w:rsidRPr="0098207E">
              <w:rPr>
                <w:sz w:val="22"/>
                <w:szCs w:val="22"/>
                <w:lang w:val="en-US"/>
              </w:rPr>
              <w:t xml:space="preserve">20011 </w:t>
            </w:r>
            <w:proofErr w:type="spellStart"/>
            <w:r w:rsidRPr="0098207E">
              <w:rPr>
                <w:sz w:val="22"/>
                <w:szCs w:val="22"/>
                <w:lang w:val="en-US"/>
              </w:rPr>
              <w:t>Corbetta</w:t>
            </w:r>
            <w:proofErr w:type="spellEnd"/>
            <w:r w:rsidRPr="0098207E">
              <w:rPr>
                <w:sz w:val="22"/>
                <w:szCs w:val="22"/>
                <w:lang w:val="en-US"/>
              </w:rPr>
              <w:t xml:space="preserve"> (MI) - Via </w:t>
            </w:r>
            <w:proofErr w:type="spellStart"/>
            <w:r w:rsidRPr="0098207E">
              <w:rPr>
                <w:sz w:val="22"/>
                <w:szCs w:val="22"/>
                <w:lang w:val="en-US"/>
              </w:rPr>
              <w:t>Piave</w:t>
            </w:r>
            <w:proofErr w:type="spellEnd"/>
            <w:r w:rsidRPr="0098207E">
              <w:rPr>
                <w:sz w:val="22"/>
                <w:szCs w:val="22"/>
                <w:lang w:val="en-US"/>
              </w:rPr>
              <w:t>, 53 Italia</w:t>
            </w:r>
          </w:p>
        </w:tc>
      </w:tr>
      <w:tr w:rsidR="00200C8E" w:rsidRPr="00CC2C20" w:rsidTr="002F7ECF">
        <w:trPr>
          <w:trHeight w:val="553"/>
        </w:trPr>
        <w:tc>
          <w:tcPr>
            <w:tcW w:w="2711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Торговая марка</w:t>
            </w:r>
            <w:r w:rsidR="00A73373"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6493" w:type="dxa"/>
            <w:vAlign w:val="center"/>
          </w:tcPr>
          <w:p w:rsidR="00200C8E" w:rsidRPr="00CC2C20" w:rsidRDefault="00200C8E" w:rsidP="00297FD5">
            <w:pPr>
              <w:jc w:val="center"/>
              <w:rPr>
                <w:sz w:val="22"/>
                <w:szCs w:val="22"/>
                <w:highlight w:val="yellow"/>
              </w:rPr>
            </w:pPr>
            <w:r w:rsidRPr="00A425B8">
              <w:rPr>
                <w:sz w:val="22"/>
                <w:szCs w:val="22"/>
              </w:rPr>
              <w:t>HITACHI</w:t>
            </w:r>
          </w:p>
        </w:tc>
      </w:tr>
      <w:tr w:rsidR="002B1C61" w:rsidRPr="00CC2C20" w:rsidTr="002F7ECF">
        <w:trPr>
          <w:trHeight w:val="553"/>
        </w:trPr>
        <w:tc>
          <w:tcPr>
            <w:tcW w:w="2711" w:type="dxa"/>
            <w:vAlign w:val="center"/>
          </w:tcPr>
          <w:p w:rsidR="002B1C61" w:rsidRPr="00CC2C20" w:rsidRDefault="002B1C61" w:rsidP="002B1C61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6493" w:type="dxa"/>
            <w:vAlign w:val="center"/>
          </w:tcPr>
          <w:p w:rsidR="006F50C1" w:rsidRPr="00FF3A97" w:rsidRDefault="006F50C1" w:rsidP="006F50C1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Закрытое акционерное общество</w:t>
            </w:r>
          </w:p>
          <w:p w:rsidR="006F50C1" w:rsidRPr="00FF3A97" w:rsidRDefault="006F50C1" w:rsidP="006F50C1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 xml:space="preserve">«Холдинговая компания «Юнайтед </w:t>
            </w:r>
            <w:proofErr w:type="spellStart"/>
            <w:r w:rsidRPr="00FF3A97">
              <w:rPr>
                <w:sz w:val="22"/>
                <w:szCs w:val="22"/>
              </w:rPr>
              <w:t>Элементс</w:t>
            </w:r>
            <w:proofErr w:type="spellEnd"/>
            <w:r w:rsidRPr="00FF3A97">
              <w:rPr>
                <w:sz w:val="22"/>
                <w:szCs w:val="22"/>
              </w:rPr>
              <w:t xml:space="preserve"> Групп».</w:t>
            </w:r>
          </w:p>
          <w:p w:rsidR="006F50C1" w:rsidRPr="00FF3A97" w:rsidRDefault="006F50C1" w:rsidP="006F50C1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ОГРН 1097847130050, ИНН 7813443770, КПП 781301001</w:t>
            </w:r>
          </w:p>
          <w:p w:rsidR="006F50C1" w:rsidRDefault="006F50C1" w:rsidP="006F50C1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 xml:space="preserve">Юр. Адрес: Россия, 197110, Санкт-Петербург, </w:t>
            </w:r>
          </w:p>
          <w:p w:rsidR="006F50C1" w:rsidRPr="00FF3A97" w:rsidRDefault="006F50C1" w:rsidP="006F50C1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ул. Пионерская, 53, лит. Л</w:t>
            </w:r>
          </w:p>
          <w:p w:rsidR="006F50C1" w:rsidRPr="00FF3A97" w:rsidRDefault="006F50C1" w:rsidP="006F50C1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Факт. Адрес:  Россия, 197110, СПб, ул. Большая Разночинная, 32</w:t>
            </w:r>
          </w:p>
          <w:p w:rsidR="006F50C1" w:rsidRPr="00FF3A97" w:rsidRDefault="006F50C1" w:rsidP="006F50C1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Телефон: +7 (812) 718-55-11, факс: +7 (812) 718-55-14,</w:t>
            </w:r>
          </w:p>
          <w:p w:rsidR="006F50C1" w:rsidRPr="007B5D5B" w:rsidRDefault="006F50C1" w:rsidP="006F50C1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  <w:lang w:val="en-US"/>
              </w:rPr>
              <w:t>E</w:t>
            </w:r>
            <w:r w:rsidRPr="002606AB">
              <w:rPr>
                <w:sz w:val="22"/>
                <w:szCs w:val="22"/>
              </w:rPr>
              <w:t>-</w:t>
            </w:r>
            <w:r w:rsidRPr="00FF3A97">
              <w:rPr>
                <w:sz w:val="22"/>
                <w:szCs w:val="22"/>
                <w:lang w:val="en-US"/>
              </w:rPr>
              <w:t>mail</w:t>
            </w:r>
            <w:r w:rsidRPr="002606AB">
              <w:rPr>
                <w:sz w:val="22"/>
                <w:szCs w:val="22"/>
              </w:rPr>
              <w:t xml:space="preserve">: </w:t>
            </w:r>
            <w:hyperlink r:id="rId18" w:history="1">
              <w:r w:rsidRPr="00616DAB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616DAB">
                <w:rPr>
                  <w:rStyle w:val="ad"/>
                  <w:sz w:val="22"/>
                  <w:szCs w:val="22"/>
                </w:rPr>
                <w:t>@</w:t>
              </w:r>
              <w:proofErr w:type="spellStart"/>
              <w:r w:rsidRPr="00616DAB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proofErr w:type="spellEnd"/>
              <w:r w:rsidRPr="00616DAB">
                <w:rPr>
                  <w:rStyle w:val="ad"/>
                  <w:sz w:val="22"/>
                  <w:szCs w:val="22"/>
                </w:rPr>
                <w:t>.</w:t>
              </w:r>
              <w:r w:rsidRPr="00616DAB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  <w:p w:rsidR="002B1C61" w:rsidRPr="00667D33" w:rsidRDefault="002B1C61" w:rsidP="002B1C61">
            <w:pPr>
              <w:jc w:val="center"/>
              <w:rPr>
                <w:sz w:val="22"/>
                <w:szCs w:val="22"/>
                <w:highlight w:val="yellow"/>
              </w:rPr>
            </w:pPr>
          </w:p>
        </w:tc>
      </w:tr>
    </w:tbl>
    <w:p w:rsidR="00200C8E" w:rsidRPr="00847FF3" w:rsidRDefault="00200C8E" w:rsidP="00200C8E">
      <w:pPr>
        <w:jc w:val="center"/>
      </w:pPr>
    </w:p>
    <w:p w:rsidR="00200C8E" w:rsidRDefault="00200C8E" w:rsidP="00200C8E">
      <w:pPr>
        <w:ind w:left="1620"/>
        <w:jc w:val="both"/>
        <w:rPr>
          <w:sz w:val="22"/>
          <w:szCs w:val="22"/>
        </w:rPr>
      </w:pPr>
    </w:p>
    <w:p w:rsidR="00200C8E" w:rsidRDefault="00200C8E" w:rsidP="00200C8E">
      <w:pPr>
        <w:ind w:left="1620"/>
        <w:jc w:val="both"/>
        <w:rPr>
          <w:sz w:val="22"/>
          <w:szCs w:val="22"/>
        </w:rPr>
      </w:pPr>
    </w:p>
    <w:p w:rsidR="00114540" w:rsidRDefault="00114540" w:rsidP="00200C8E">
      <w:pPr>
        <w:ind w:left="1620"/>
        <w:jc w:val="both"/>
        <w:rPr>
          <w:sz w:val="22"/>
          <w:szCs w:val="22"/>
        </w:rPr>
      </w:pPr>
    </w:p>
    <w:p w:rsidR="00100269" w:rsidRDefault="00100269" w:rsidP="00200C8E">
      <w:pPr>
        <w:ind w:left="1620"/>
        <w:jc w:val="both"/>
        <w:rPr>
          <w:sz w:val="22"/>
          <w:szCs w:val="22"/>
        </w:rPr>
      </w:pPr>
    </w:p>
    <w:p w:rsidR="00100269" w:rsidRDefault="00100269" w:rsidP="00200C8E">
      <w:pPr>
        <w:ind w:left="1620"/>
        <w:jc w:val="both"/>
        <w:rPr>
          <w:sz w:val="22"/>
          <w:szCs w:val="22"/>
        </w:rPr>
      </w:pPr>
    </w:p>
    <w:p w:rsidR="00200C8E" w:rsidRPr="008542FB" w:rsidRDefault="00200C8E" w:rsidP="00200C8E">
      <w:pPr>
        <w:jc w:val="center"/>
        <w:rPr>
          <w:szCs w:val="28"/>
        </w:rPr>
      </w:pPr>
      <w:r w:rsidRPr="008542FB">
        <w:rPr>
          <w:szCs w:val="28"/>
        </w:rPr>
        <w:lastRenderedPageBreak/>
        <w:t xml:space="preserve">2. </w:t>
      </w:r>
      <w:bookmarkStart w:id="7" w:name="оснтехданные"/>
      <w:r w:rsidRPr="008542FB">
        <w:rPr>
          <w:szCs w:val="28"/>
        </w:rPr>
        <w:t>Основные технические данные</w:t>
      </w:r>
      <w:bookmarkEnd w:id="7"/>
    </w:p>
    <w:p w:rsidR="00200C8E" w:rsidRPr="00B94FD8" w:rsidRDefault="00200C8E" w:rsidP="00200C8E">
      <w:pPr>
        <w:jc w:val="center"/>
        <w:outlineLvl w:val="0"/>
        <w:rPr>
          <w:b/>
          <w:sz w:val="16"/>
          <w:szCs w:val="16"/>
        </w:rPr>
      </w:pPr>
    </w:p>
    <w:p w:rsidR="00200C8E" w:rsidRPr="008542FB" w:rsidRDefault="00200C8E" w:rsidP="00B94FD8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8" w:name="_Toc85529567"/>
      <w:bookmarkStart w:id="9" w:name="_Toc113540259"/>
      <w:r w:rsidRPr="008542FB">
        <w:rPr>
          <w:rFonts w:ascii="Times New Roman" w:hAnsi="Times New Roman"/>
          <w:b w:val="0"/>
          <w:sz w:val="22"/>
          <w:szCs w:val="22"/>
        </w:rPr>
        <w:t>2.1 Технические характеристики</w:t>
      </w:r>
      <w:bookmarkEnd w:id="8"/>
      <w:bookmarkEnd w:id="9"/>
    </w:p>
    <w:p w:rsidR="00200C8E" w:rsidRDefault="00200C8E" w:rsidP="00B94FD8">
      <w:pPr>
        <w:outlineLvl w:val="0"/>
        <w:rPr>
          <w:b/>
          <w:szCs w:val="28"/>
        </w:rPr>
      </w:pPr>
    </w:p>
    <w:p w:rsidR="00200C8E" w:rsidRPr="000E7794" w:rsidRDefault="00200C8E" w:rsidP="00B94FD8">
      <w:pPr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>Основные технические характеристики изделия приведены</w:t>
      </w:r>
      <w:r>
        <w:rPr>
          <w:sz w:val="22"/>
          <w:szCs w:val="22"/>
        </w:rPr>
        <w:t xml:space="preserve"> в таблице 2.</w:t>
      </w:r>
    </w:p>
    <w:p w:rsidR="00200C8E" w:rsidRPr="00985AEE" w:rsidRDefault="00200C8E" w:rsidP="00B94FD8">
      <w:pPr>
        <w:jc w:val="both"/>
      </w:pPr>
    </w:p>
    <w:p w:rsidR="00200C8E" w:rsidRPr="003F28A1" w:rsidRDefault="00200C8E" w:rsidP="00B94FD8">
      <w:pPr>
        <w:jc w:val="center"/>
        <w:rPr>
          <w:noProof/>
          <w:sz w:val="20"/>
          <w:szCs w:val="20"/>
        </w:rPr>
      </w:pPr>
      <w:r w:rsidRPr="003F28A1">
        <w:rPr>
          <w:noProof/>
          <w:sz w:val="20"/>
          <w:szCs w:val="20"/>
        </w:rPr>
        <w:t>Таблица</w:t>
      </w:r>
      <w:r>
        <w:rPr>
          <w:noProof/>
          <w:sz w:val="20"/>
          <w:szCs w:val="20"/>
        </w:rPr>
        <w:t xml:space="preserve"> 2</w:t>
      </w:r>
    </w:p>
    <w:p w:rsidR="00200C8E" w:rsidRPr="004A3B55" w:rsidRDefault="00200C8E" w:rsidP="00200C8E">
      <w:pPr>
        <w:outlineLvl w:val="0"/>
        <w:rPr>
          <w:b/>
          <w:szCs w:val="28"/>
        </w:rPr>
      </w:pPr>
    </w:p>
    <w:tbl>
      <w:tblPr>
        <w:tblW w:w="920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98"/>
        <w:gridCol w:w="1433"/>
        <w:gridCol w:w="2678"/>
      </w:tblGrid>
      <w:tr w:rsidR="004F051B" w:rsidRPr="00AD1C4D" w:rsidTr="008C6BE2">
        <w:trPr>
          <w:jc w:val="center"/>
        </w:trPr>
        <w:tc>
          <w:tcPr>
            <w:tcW w:w="5098" w:type="dxa"/>
            <w:vAlign w:val="center"/>
          </w:tcPr>
          <w:p w:rsidR="004F051B" w:rsidRPr="004F051B" w:rsidRDefault="004F051B" w:rsidP="008C6BE2">
            <w:pPr>
              <w:jc w:val="center"/>
              <w:rPr>
                <w:b/>
                <w:sz w:val="22"/>
                <w:szCs w:val="22"/>
              </w:rPr>
            </w:pPr>
            <w:r w:rsidRPr="004F051B">
              <w:rPr>
                <w:b/>
                <w:sz w:val="22"/>
                <w:szCs w:val="22"/>
              </w:rPr>
              <w:t>Характеристика</w:t>
            </w:r>
          </w:p>
        </w:tc>
        <w:tc>
          <w:tcPr>
            <w:tcW w:w="1433" w:type="dxa"/>
            <w:vAlign w:val="center"/>
          </w:tcPr>
          <w:p w:rsidR="004F051B" w:rsidRPr="004F051B" w:rsidRDefault="004F051B" w:rsidP="008C6BE2">
            <w:pPr>
              <w:jc w:val="center"/>
              <w:rPr>
                <w:b/>
                <w:sz w:val="22"/>
                <w:szCs w:val="22"/>
              </w:rPr>
            </w:pPr>
            <w:r w:rsidRPr="004F051B">
              <w:rPr>
                <w:b/>
                <w:sz w:val="22"/>
                <w:szCs w:val="22"/>
              </w:rPr>
              <w:t>Единица измерения</w:t>
            </w:r>
          </w:p>
        </w:tc>
        <w:tc>
          <w:tcPr>
            <w:tcW w:w="2678" w:type="dxa"/>
            <w:vAlign w:val="center"/>
          </w:tcPr>
          <w:p w:rsidR="004F051B" w:rsidRPr="004F051B" w:rsidRDefault="004F051B" w:rsidP="008C6BE2">
            <w:pPr>
              <w:jc w:val="center"/>
              <w:rPr>
                <w:b/>
                <w:sz w:val="22"/>
                <w:szCs w:val="22"/>
              </w:rPr>
            </w:pPr>
            <w:r w:rsidRPr="004F051B">
              <w:rPr>
                <w:b/>
                <w:sz w:val="22"/>
                <w:szCs w:val="22"/>
              </w:rPr>
              <w:t>Значение</w:t>
            </w:r>
          </w:p>
        </w:tc>
      </w:tr>
      <w:tr w:rsidR="00100269" w:rsidRPr="00AD1C4D" w:rsidTr="008C6BE2">
        <w:trPr>
          <w:jc w:val="center"/>
        </w:trPr>
        <w:tc>
          <w:tcPr>
            <w:tcW w:w="5098" w:type="dxa"/>
            <w:vAlign w:val="center"/>
          </w:tcPr>
          <w:p w:rsidR="00100269" w:rsidRPr="00DD0541" w:rsidRDefault="00100269" w:rsidP="00086F1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Вид</w:t>
            </w:r>
          </w:p>
        </w:tc>
        <w:tc>
          <w:tcPr>
            <w:tcW w:w="1433" w:type="dxa"/>
            <w:vAlign w:val="center"/>
          </w:tcPr>
          <w:p w:rsidR="00100269" w:rsidRPr="00C8053E" w:rsidRDefault="00100269" w:rsidP="00086F1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678" w:type="dxa"/>
            <w:vAlign w:val="center"/>
          </w:tcPr>
          <w:p w:rsidR="00100269" w:rsidRPr="00B85C11" w:rsidRDefault="00100269" w:rsidP="00086F1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Аксессуар</w:t>
            </w:r>
          </w:p>
        </w:tc>
      </w:tr>
      <w:tr w:rsidR="00CC00F3" w:rsidRPr="00AD1C4D" w:rsidTr="008C6BE2">
        <w:trPr>
          <w:jc w:val="center"/>
        </w:trPr>
        <w:tc>
          <w:tcPr>
            <w:tcW w:w="5098" w:type="dxa"/>
            <w:vAlign w:val="center"/>
          </w:tcPr>
          <w:p w:rsidR="00CC00F3" w:rsidRDefault="00CC00F3" w:rsidP="00086F1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Материал</w:t>
            </w:r>
          </w:p>
        </w:tc>
        <w:tc>
          <w:tcPr>
            <w:tcW w:w="1433" w:type="dxa"/>
            <w:vAlign w:val="center"/>
          </w:tcPr>
          <w:p w:rsidR="00CC00F3" w:rsidRDefault="00CC00F3" w:rsidP="00086F1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678" w:type="dxa"/>
            <w:vAlign w:val="center"/>
          </w:tcPr>
          <w:p w:rsidR="00CC00F3" w:rsidRDefault="00CC00F3" w:rsidP="00086F1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Нейлон</w:t>
            </w:r>
          </w:p>
        </w:tc>
      </w:tr>
      <w:tr w:rsidR="00460211" w:rsidRPr="00AD1C4D" w:rsidTr="008C6BE2">
        <w:trPr>
          <w:trHeight w:val="241"/>
          <w:jc w:val="center"/>
        </w:trPr>
        <w:tc>
          <w:tcPr>
            <w:tcW w:w="5098" w:type="dxa"/>
            <w:vAlign w:val="center"/>
          </w:tcPr>
          <w:p w:rsidR="00460211" w:rsidRPr="00AD1C4D" w:rsidRDefault="00460211" w:rsidP="0046021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Вес нетто</w:t>
            </w:r>
          </w:p>
        </w:tc>
        <w:tc>
          <w:tcPr>
            <w:tcW w:w="1433" w:type="dxa"/>
            <w:vAlign w:val="center"/>
          </w:tcPr>
          <w:p w:rsidR="00460211" w:rsidRPr="00AD1C4D" w:rsidRDefault="00460211" w:rsidP="00460211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к</w:t>
            </w:r>
            <w:r>
              <w:rPr>
                <w:sz w:val="22"/>
                <w:szCs w:val="22"/>
              </w:rPr>
              <w:t>г</w:t>
            </w:r>
          </w:p>
        </w:tc>
        <w:tc>
          <w:tcPr>
            <w:tcW w:w="2678" w:type="dxa"/>
            <w:vAlign w:val="center"/>
          </w:tcPr>
          <w:p w:rsidR="00460211" w:rsidRPr="00452721" w:rsidRDefault="00DF64B8" w:rsidP="004602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0.3</w:t>
            </w:r>
          </w:p>
        </w:tc>
      </w:tr>
      <w:tr w:rsidR="00460211" w:rsidRPr="00AD1C4D" w:rsidTr="008C6BE2">
        <w:trPr>
          <w:trHeight w:val="241"/>
          <w:jc w:val="center"/>
        </w:trPr>
        <w:tc>
          <w:tcPr>
            <w:tcW w:w="5098" w:type="dxa"/>
            <w:vAlign w:val="center"/>
          </w:tcPr>
          <w:p w:rsidR="00460211" w:rsidRDefault="00460211" w:rsidP="0046021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Вес брутто</w:t>
            </w:r>
          </w:p>
        </w:tc>
        <w:tc>
          <w:tcPr>
            <w:tcW w:w="1433" w:type="dxa"/>
            <w:vAlign w:val="center"/>
          </w:tcPr>
          <w:p w:rsidR="00460211" w:rsidRPr="00AD1C4D" w:rsidRDefault="00460211" w:rsidP="004602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2678" w:type="dxa"/>
            <w:vAlign w:val="center"/>
          </w:tcPr>
          <w:p w:rsidR="00460211" w:rsidRPr="00DF64B8" w:rsidRDefault="00DF64B8" w:rsidP="00460211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0.3</w:t>
            </w:r>
          </w:p>
        </w:tc>
      </w:tr>
    </w:tbl>
    <w:p w:rsidR="00200C8E" w:rsidRPr="00760701" w:rsidRDefault="00200C8E" w:rsidP="00200C8E">
      <w:pPr>
        <w:rPr>
          <w:b/>
          <w:sz w:val="22"/>
          <w:szCs w:val="22"/>
        </w:rPr>
      </w:pPr>
    </w:p>
    <w:p w:rsidR="00200C8E" w:rsidRDefault="00200C8E" w:rsidP="00B94FD8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0" w:name="_Toc85529568"/>
      <w:bookmarkStart w:id="11" w:name="_Toc113540260"/>
      <w:r w:rsidRPr="008542FB">
        <w:rPr>
          <w:rFonts w:ascii="Times New Roman" w:hAnsi="Times New Roman"/>
          <w:b w:val="0"/>
          <w:sz w:val="22"/>
          <w:szCs w:val="22"/>
        </w:rPr>
        <w:t>2.2 Описание изделия</w:t>
      </w:r>
      <w:bookmarkEnd w:id="10"/>
      <w:bookmarkEnd w:id="11"/>
    </w:p>
    <w:p w:rsidR="006832AA" w:rsidRPr="006832AA" w:rsidRDefault="006832AA" w:rsidP="00B94FD8"/>
    <w:p w:rsidR="00200C8E" w:rsidRDefault="003229D0" w:rsidP="003229D0">
      <w:pPr>
        <w:ind w:firstLine="709"/>
        <w:contextualSpacing/>
        <w:jc w:val="both"/>
        <w:rPr>
          <w:sz w:val="22"/>
          <w:szCs w:val="22"/>
        </w:rPr>
      </w:pPr>
      <w:r w:rsidRPr="003229D0">
        <w:rPr>
          <w:sz w:val="22"/>
          <w:szCs w:val="22"/>
        </w:rPr>
        <w:t xml:space="preserve">Горизонтальный </w:t>
      </w:r>
      <w:r w:rsidR="006B6DB8">
        <w:rPr>
          <w:sz w:val="22"/>
          <w:szCs w:val="22"/>
        </w:rPr>
        <w:t xml:space="preserve">дренажный поддон подходит </w:t>
      </w:r>
      <w:r>
        <w:rPr>
          <w:sz w:val="22"/>
          <w:szCs w:val="22"/>
        </w:rPr>
        <w:t xml:space="preserve">для моделей </w:t>
      </w:r>
      <w:proofErr w:type="spellStart"/>
      <w:r>
        <w:rPr>
          <w:sz w:val="22"/>
          <w:szCs w:val="22"/>
        </w:rPr>
        <w:t>фэн-койлов</w:t>
      </w:r>
      <w:proofErr w:type="spellEnd"/>
      <w:r>
        <w:rPr>
          <w:sz w:val="22"/>
          <w:szCs w:val="22"/>
        </w:rPr>
        <w:t xml:space="preserve"> RPFCW-UCD и </w:t>
      </w:r>
      <w:r w:rsidRPr="003229D0">
        <w:rPr>
          <w:sz w:val="22"/>
          <w:szCs w:val="22"/>
        </w:rPr>
        <w:t>RPIW-M</w:t>
      </w:r>
      <w:r>
        <w:rPr>
          <w:sz w:val="22"/>
          <w:szCs w:val="22"/>
        </w:rPr>
        <w:t>.</w:t>
      </w:r>
    </w:p>
    <w:p w:rsidR="003229D0" w:rsidRPr="003229D0" w:rsidRDefault="006B6DB8" w:rsidP="003229D0">
      <w:pPr>
        <w:ind w:firstLine="709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Изделие применяется</w:t>
      </w:r>
      <w:r w:rsidR="003229D0" w:rsidRPr="003229D0">
        <w:rPr>
          <w:sz w:val="22"/>
          <w:szCs w:val="22"/>
        </w:rPr>
        <w:t xml:space="preserve"> для горизонтально установленных агрегатов (не подходит для агрегатов с ф</w:t>
      </w:r>
      <w:r w:rsidR="00CB006A">
        <w:rPr>
          <w:sz w:val="22"/>
          <w:szCs w:val="22"/>
        </w:rPr>
        <w:t>ронтальным воздухозаборником</w:t>
      </w:r>
      <w:r w:rsidR="003229D0" w:rsidRPr="003229D0">
        <w:rPr>
          <w:sz w:val="22"/>
          <w:szCs w:val="22"/>
        </w:rPr>
        <w:t>)</w:t>
      </w:r>
      <w:r w:rsidR="003229D0">
        <w:rPr>
          <w:sz w:val="22"/>
          <w:szCs w:val="22"/>
        </w:rPr>
        <w:t>.</w:t>
      </w:r>
    </w:p>
    <w:p w:rsidR="003229D0" w:rsidRDefault="003229D0" w:rsidP="003229D0">
      <w:pPr>
        <w:ind w:firstLine="709"/>
        <w:contextualSpacing/>
        <w:jc w:val="both"/>
        <w:rPr>
          <w:b/>
          <w:szCs w:val="28"/>
        </w:rPr>
      </w:pPr>
    </w:p>
    <w:p w:rsidR="003229D0" w:rsidRPr="00A73373" w:rsidRDefault="003229D0" w:rsidP="003229D0">
      <w:pPr>
        <w:ind w:firstLine="709"/>
        <w:contextualSpacing/>
        <w:jc w:val="both"/>
        <w:rPr>
          <w:b/>
          <w:szCs w:val="28"/>
        </w:rPr>
      </w:pPr>
    </w:p>
    <w:p w:rsidR="00200C8E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2" w:name="_Toc85529569"/>
      <w:bookmarkStart w:id="13" w:name="_Toc113540261"/>
      <w:r w:rsidRPr="008542FB">
        <w:rPr>
          <w:rFonts w:ascii="Times New Roman" w:hAnsi="Times New Roman"/>
          <w:b w:val="0"/>
          <w:sz w:val="22"/>
          <w:szCs w:val="22"/>
        </w:rPr>
        <w:t xml:space="preserve">2.3 </w:t>
      </w:r>
      <w:bookmarkEnd w:id="12"/>
      <w:r w:rsidR="001520E7">
        <w:rPr>
          <w:rFonts w:ascii="Times New Roman" w:hAnsi="Times New Roman"/>
          <w:b w:val="0"/>
          <w:sz w:val="22"/>
          <w:szCs w:val="22"/>
        </w:rPr>
        <w:t>Общий вид изделия представлен на рисунке 1.</w:t>
      </w:r>
      <w:bookmarkEnd w:id="13"/>
    </w:p>
    <w:p w:rsidR="001520E7" w:rsidRPr="00B94FD8" w:rsidRDefault="001520E7" w:rsidP="001520E7">
      <w:pPr>
        <w:rPr>
          <w:sz w:val="16"/>
          <w:szCs w:val="16"/>
        </w:rPr>
      </w:pPr>
    </w:p>
    <w:p w:rsidR="001520E7" w:rsidRPr="001520E7" w:rsidRDefault="009540BA" w:rsidP="001520E7">
      <w:pPr>
        <w:jc w:val="center"/>
      </w:pPr>
      <w:r>
        <w:rPr>
          <w:noProof/>
        </w:rPr>
        <w:drawing>
          <wp:inline distT="0" distB="0" distL="0" distR="0">
            <wp:extent cx="2567060" cy="3705225"/>
            <wp:effectExtent l="0" t="0" r="508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3166" cy="37140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0C8E" w:rsidRPr="00B94FD8" w:rsidRDefault="00200C8E" w:rsidP="00200C8E">
      <w:pPr>
        <w:outlineLvl w:val="0"/>
        <w:rPr>
          <w:b/>
          <w:sz w:val="16"/>
          <w:szCs w:val="16"/>
        </w:rPr>
      </w:pPr>
    </w:p>
    <w:p w:rsidR="00200C8E" w:rsidRDefault="001520E7" w:rsidP="00F856E5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0"/>
          <w:szCs w:val="20"/>
        </w:rPr>
      </w:pPr>
      <w:r w:rsidRPr="001520E7">
        <w:rPr>
          <w:sz w:val="20"/>
          <w:szCs w:val="20"/>
        </w:rPr>
        <w:t>Рисунок 1</w:t>
      </w:r>
    </w:p>
    <w:p w:rsidR="00200C8E" w:rsidRPr="008542FB" w:rsidRDefault="00152EB8" w:rsidP="0037755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4" w:name="_Toc85529571"/>
      <w:bookmarkStart w:id="15" w:name="_Toc113540262"/>
      <w:r>
        <w:rPr>
          <w:rFonts w:ascii="Times New Roman" w:hAnsi="Times New Roman"/>
          <w:b w:val="0"/>
          <w:sz w:val="22"/>
          <w:szCs w:val="22"/>
        </w:rPr>
        <w:lastRenderedPageBreak/>
        <w:t>2.4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</w:t>
      </w:r>
      <w:bookmarkEnd w:id="14"/>
      <w:r>
        <w:rPr>
          <w:rFonts w:ascii="Times New Roman" w:hAnsi="Times New Roman"/>
          <w:b w:val="0"/>
          <w:sz w:val="22"/>
          <w:szCs w:val="22"/>
        </w:rPr>
        <w:t xml:space="preserve">Монтаж </w:t>
      </w:r>
      <w:bookmarkEnd w:id="15"/>
    </w:p>
    <w:p w:rsidR="00200C8E" w:rsidRDefault="00200C8E" w:rsidP="0037755E">
      <w:pPr>
        <w:outlineLvl w:val="0"/>
        <w:rPr>
          <w:b/>
          <w:szCs w:val="28"/>
        </w:rPr>
      </w:pPr>
    </w:p>
    <w:p w:rsidR="00152EB8" w:rsidRDefault="00F856E5" w:rsidP="0037755E">
      <w:pPr>
        <w:ind w:firstLine="709"/>
        <w:rPr>
          <w:sz w:val="22"/>
          <w:szCs w:val="22"/>
        </w:rPr>
      </w:pPr>
      <w:r>
        <w:rPr>
          <w:sz w:val="22"/>
          <w:szCs w:val="22"/>
        </w:rPr>
        <w:t xml:space="preserve">Монтаж </w:t>
      </w:r>
      <w:r w:rsidR="000A3C70">
        <w:rPr>
          <w:sz w:val="22"/>
          <w:szCs w:val="22"/>
        </w:rPr>
        <w:t xml:space="preserve">изделия на </w:t>
      </w:r>
      <w:proofErr w:type="spellStart"/>
      <w:r w:rsidR="000A3C70">
        <w:rPr>
          <w:sz w:val="22"/>
          <w:szCs w:val="22"/>
        </w:rPr>
        <w:t>фэн-койлы</w:t>
      </w:r>
      <w:proofErr w:type="spellEnd"/>
      <w:r w:rsidR="000A3C70">
        <w:rPr>
          <w:sz w:val="22"/>
          <w:szCs w:val="22"/>
        </w:rPr>
        <w:t xml:space="preserve"> представлены на рисунке 2.</w:t>
      </w:r>
    </w:p>
    <w:p w:rsidR="00E327BF" w:rsidRDefault="00E327BF" w:rsidP="0037755E">
      <w:pPr>
        <w:ind w:firstLine="709"/>
        <w:rPr>
          <w:sz w:val="22"/>
          <w:szCs w:val="22"/>
        </w:rPr>
      </w:pPr>
    </w:p>
    <w:p w:rsidR="00E327BF" w:rsidRDefault="00E327BF" w:rsidP="0037755E">
      <w:pPr>
        <w:ind w:firstLine="709"/>
        <w:rPr>
          <w:sz w:val="22"/>
          <w:szCs w:val="22"/>
        </w:rPr>
      </w:pPr>
    </w:p>
    <w:p w:rsidR="00237C57" w:rsidRDefault="00E327BF" w:rsidP="00E327BF">
      <w:pPr>
        <w:ind w:firstLine="709"/>
        <w:rPr>
          <w:sz w:val="22"/>
          <w:szCs w:val="22"/>
        </w:rPr>
      </w:pPr>
      <w:r w:rsidRPr="00E327BF">
        <w:rPr>
          <w:sz w:val="22"/>
          <w:szCs w:val="22"/>
        </w:rPr>
        <w:t>RPFCW</w:t>
      </w:r>
    </w:p>
    <w:p w:rsidR="000A3C70" w:rsidRDefault="00E327BF" w:rsidP="00237C57">
      <w:pPr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3253740" cy="2374900"/>
            <wp:effectExtent l="0" t="0" r="3810" b="6350"/>
            <wp:docPr id="75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3740" cy="237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37C57" w:rsidRDefault="00237C57" w:rsidP="00237C57">
      <w:pPr>
        <w:ind w:firstLine="709"/>
        <w:jc w:val="center"/>
        <w:rPr>
          <w:sz w:val="22"/>
          <w:szCs w:val="22"/>
        </w:rPr>
      </w:pPr>
    </w:p>
    <w:p w:rsidR="00237C57" w:rsidRDefault="00E327BF" w:rsidP="00E327BF">
      <w:pPr>
        <w:ind w:firstLine="709"/>
        <w:jc w:val="both"/>
        <w:rPr>
          <w:noProof/>
          <w:sz w:val="22"/>
          <w:szCs w:val="22"/>
        </w:rPr>
      </w:pPr>
      <w:r w:rsidRPr="00E327BF">
        <w:rPr>
          <w:noProof/>
          <w:sz w:val="22"/>
          <w:szCs w:val="22"/>
        </w:rPr>
        <w:t>RPIW-M</w:t>
      </w:r>
    </w:p>
    <w:p w:rsidR="00E327BF" w:rsidRDefault="00E327BF" w:rsidP="00E327BF">
      <w:pPr>
        <w:ind w:firstLine="709"/>
        <w:jc w:val="both"/>
        <w:rPr>
          <w:noProof/>
          <w:sz w:val="22"/>
          <w:szCs w:val="22"/>
        </w:rPr>
      </w:pPr>
    </w:p>
    <w:p w:rsidR="00E327BF" w:rsidRDefault="00E327BF" w:rsidP="00E327BF">
      <w:pPr>
        <w:jc w:val="center"/>
        <w:rPr>
          <w:noProof/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5854700" cy="2861945"/>
            <wp:effectExtent l="0" t="0" r="0" b="0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0" cy="2861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A3C70" w:rsidRDefault="000A3C70" w:rsidP="000A3C70">
      <w:pPr>
        <w:jc w:val="center"/>
        <w:rPr>
          <w:sz w:val="20"/>
          <w:szCs w:val="20"/>
        </w:rPr>
      </w:pPr>
      <w:r>
        <w:rPr>
          <w:sz w:val="20"/>
          <w:szCs w:val="20"/>
        </w:rPr>
        <w:t>Рисунок 2</w:t>
      </w:r>
    </w:p>
    <w:p w:rsidR="00200C8E" w:rsidRPr="00F94D51" w:rsidRDefault="00200C8E" w:rsidP="0037755E">
      <w:pPr>
        <w:autoSpaceDE w:val="0"/>
        <w:autoSpaceDN w:val="0"/>
        <w:adjustRightInd w:val="0"/>
        <w:rPr>
          <w:sz w:val="22"/>
          <w:szCs w:val="22"/>
        </w:rPr>
      </w:pPr>
    </w:p>
    <w:p w:rsidR="00200C8E" w:rsidRDefault="00152EB8" w:rsidP="0037755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6" w:name="_Toc85529573"/>
      <w:bookmarkStart w:id="17" w:name="_Toc85727933"/>
      <w:bookmarkStart w:id="18" w:name="_Toc113540263"/>
      <w:r>
        <w:rPr>
          <w:rFonts w:ascii="Times New Roman" w:hAnsi="Times New Roman"/>
          <w:b w:val="0"/>
          <w:sz w:val="22"/>
          <w:szCs w:val="22"/>
        </w:rPr>
        <w:t>2.5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</w:t>
      </w:r>
      <w:r w:rsidR="00200C8E">
        <w:rPr>
          <w:rFonts w:ascii="Times New Roman" w:hAnsi="Times New Roman"/>
          <w:b w:val="0"/>
          <w:sz w:val="22"/>
          <w:szCs w:val="22"/>
        </w:rPr>
        <w:t>Маркировка</w:t>
      </w:r>
      <w:bookmarkEnd w:id="16"/>
      <w:bookmarkEnd w:id="17"/>
      <w:bookmarkEnd w:id="18"/>
    </w:p>
    <w:p w:rsidR="00200C8E" w:rsidRDefault="00200C8E" w:rsidP="0037755E"/>
    <w:p w:rsidR="00152EB8" w:rsidRDefault="00200C8E" w:rsidP="0037755E">
      <w:pPr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Маркировка на коробке с </w:t>
      </w:r>
      <w:r>
        <w:rPr>
          <w:noProof/>
          <w:sz w:val="22"/>
          <w:szCs w:val="22"/>
        </w:rPr>
        <w:t>изделием представлена на рисунке</w:t>
      </w:r>
      <w:r w:rsidR="000A3C70">
        <w:rPr>
          <w:noProof/>
          <w:sz w:val="22"/>
          <w:szCs w:val="22"/>
        </w:rPr>
        <w:t xml:space="preserve"> 3</w:t>
      </w:r>
      <w:r w:rsidRPr="009B1EC5">
        <w:rPr>
          <w:noProof/>
          <w:sz w:val="22"/>
          <w:szCs w:val="22"/>
        </w:rPr>
        <w:t>.</w:t>
      </w:r>
    </w:p>
    <w:p w:rsidR="00200C8E" w:rsidRPr="0037755E" w:rsidRDefault="00200C8E" w:rsidP="00200C8E">
      <w:pPr>
        <w:spacing w:line="360" w:lineRule="auto"/>
        <w:ind w:firstLine="709"/>
        <w:jc w:val="both"/>
        <w:rPr>
          <w:noProof/>
          <w:sz w:val="16"/>
          <w:szCs w:val="16"/>
        </w:rPr>
      </w:pPr>
      <w:r>
        <w:rPr>
          <w:noProof/>
          <w:sz w:val="22"/>
          <w:szCs w:val="22"/>
        </w:rPr>
        <w:t xml:space="preserve"> </w:t>
      </w:r>
    </w:p>
    <w:p w:rsidR="00152EB8" w:rsidRDefault="00152EB8" w:rsidP="00152EB8">
      <w:pPr>
        <w:spacing w:line="360" w:lineRule="auto"/>
        <w:jc w:val="center"/>
        <w:rPr>
          <w:noProof/>
        </w:rPr>
      </w:pPr>
      <w:r w:rsidRPr="00F86700">
        <w:rPr>
          <w:noProof/>
        </w:rPr>
        <w:drawing>
          <wp:inline distT="0" distB="0" distL="0" distR="0">
            <wp:extent cx="723900" cy="723900"/>
            <wp:effectExtent l="0" t="0" r="0" b="0"/>
            <wp:docPr id="81" name="Рисунок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4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drawing>
          <wp:inline distT="0" distB="0" distL="0" distR="0">
            <wp:extent cx="771525" cy="704850"/>
            <wp:effectExtent l="0" t="0" r="9525" b="0"/>
            <wp:docPr id="80" name="Рисунок 80" descr="руки с коробк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руки с коробкой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6700">
        <w:rPr>
          <w:noProof/>
        </w:rPr>
        <w:drawing>
          <wp:inline distT="0" distB="0" distL="0" distR="0">
            <wp:extent cx="723900" cy="723900"/>
            <wp:effectExtent l="0" t="0" r="0" b="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3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0C8E" w:rsidRDefault="00200C8E" w:rsidP="00F856E5"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Рисунок </w:t>
      </w:r>
      <w:r w:rsidR="000A3C70">
        <w:rPr>
          <w:sz w:val="20"/>
          <w:szCs w:val="20"/>
        </w:rPr>
        <w:t>3</w:t>
      </w:r>
    </w:p>
    <w:p w:rsidR="00200C8E" w:rsidRPr="008542FB" w:rsidRDefault="00200C8E" w:rsidP="00200C8E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19" w:name="_Toc85529574"/>
      <w:bookmarkStart w:id="20" w:name="_Toc113540265"/>
      <w:r w:rsidRPr="008542FB">
        <w:rPr>
          <w:rFonts w:ascii="Times New Roman" w:hAnsi="Times New Roman"/>
          <w:sz w:val="28"/>
          <w:szCs w:val="28"/>
        </w:rPr>
        <w:lastRenderedPageBreak/>
        <w:t>3. Комплектность поставки</w:t>
      </w:r>
      <w:bookmarkEnd w:id="19"/>
      <w:bookmarkEnd w:id="20"/>
    </w:p>
    <w:p w:rsidR="00200C8E" w:rsidRPr="00057246" w:rsidRDefault="00200C8E" w:rsidP="00200C8E">
      <w:pPr>
        <w:rPr>
          <w:noProof/>
          <w:sz w:val="22"/>
          <w:szCs w:val="22"/>
        </w:rPr>
      </w:pPr>
    </w:p>
    <w:p w:rsidR="00C81B9B" w:rsidRDefault="00C81B9B" w:rsidP="00B00404">
      <w:pPr>
        <w:ind w:left="-426" w:firstLine="1135"/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Комплектность изделия </w:t>
      </w:r>
      <w:r w:rsidRPr="009B1EC5">
        <w:rPr>
          <w:noProof/>
          <w:sz w:val="22"/>
          <w:szCs w:val="22"/>
        </w:rPr>
        <w:t>пр</w:t>
      </w:r>
      <w:r>
        <w:rPr>
          <w:noProof/>
          <w:sz w:val="22"/>
          <w:szCs w:val="22"/>
        </w:rPr>
        <w:t>иведена в таблице 3</w:t>
      </w:r>
      <w:r w:rsidRPr="009B1EC5">
        <w:rPr>
          <w:noProof/>
          <w:sz w:val="22"/>
          <w:szCs w:val="22"/>
        </w:rPr>
        <w:t>.</w:t>
      </w:r>
    </w:p>
    <w:p w:rsidR="00B00404" w:rsidRDefault="00B00404" w:rsidP="00B00404">
      <w:pPr>
        <w:rPr>
          <w:noProof/>
          <w:sz w:val="22"/>
          <w:szCs w:val="22"/>
        </w:rPr>
      </w:pPr>
    </w:p>
    <w:p w:rsidR="00200C8E" w:rsidRDefault="00200C8E" w:rsidP="00200C8E">
      <w:pPr>
        <w:jc w:val="center"/>
        <w:rPr>
          <w:noProof/>
          <w:sz w:val="20"/>
          <w:szCs w:val="20"/>
        </w:rPr>
      </w:pPr>
      <w:r w:rsidRPr="00C14DDD">
        <w:rPr>
          <w:noProof/>
          <w:sz w:val="20"/>
          <w:szCs w:val="20"/>
        </w:rPr>
        <w:t>Таблица</w:t>
      </w:r>
      <w:r w:rsidR="00C81B9B">
        <w:rPr>
          <w:noProof/>
          <w:sz w:val="20"/>
          <w:szCs w:val="20"/>
        </w:rPr>
        <w:t xml:space="preserve"> 3</w:t>
      </w:r>
    </w:p>
    <w:p w:rsidR="00200C8E" w:rsidRPr="0059542B" w:rsidRDefault="00200C8E" w:rsidP="00200C8E">
      <w:pPr>
        <w:jc w:val="center"/>
        <w:rPr>
          <w:rFonts w:eastAsia="Arial Unicode MS"/>
          <w:b/>
          <w:bCs/>
          <w:sz w:val="20"/>
          <w:szCs w:val="20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200C8E" w:rsidRPr="006D2FF4" w:rsidTr="00F312E9">
        <w:trPr>
          <w:trHeight w:val="568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200C8E" w:rsidRPr="006D2FF4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6D2FF4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200C8E" w:rsidRPr="006D2FF4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6D2FF4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200C8E" w:rsidRPr="006D2FF4" w:rsidTr="00F312E9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6D2FF4" w:rsidRDefault="00CB006A" w:rsidP="00200C8E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Дренажный поддон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6D2FF4" w:rsidRDefault="00963927" w:rsidP="00297FD5">
            <w:pPr>
              <w:jc w:val="center"/>
              <w:rPr>
                <w:sz w:val="22"/>
                <w:szCs w:val="22"/>
              </w:rPr>
            </w:pPr>
            <w:r w:rsidRPr="006D2FF4">
              <w:rPr>
                <w:sz w:val="22"/>
                <w:szCs w:val="22"/>
              </w:rPr>
              <w:t>1</w:t>
            </w:r>
          </w:p>
        </w:tc>
      </w:tr>
      <w:tr w:rsidR="00777DC1" w:rsidRPr="006D2FF4" w:rsidTr="00F312E9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777DC1" w:rsidRDefault="00777DC1" w:rsidP="00200C8E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Трубка для отвода конденсата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777DC1" w:rsidRPr="00777DC1" w:rsidRDefault="00777DC1" w:rsidP="00297FD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</w:t>
            </w:r>
          </w:p>
        </w:tc>
      </w:tr>
      <w:tr w:rsidR="00777DC1" w:rsidRPr="006D2FF4" w:rsidTr="00F312E9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777DC1" w:rsidRDefault="00777DC1" w:rsidP="00200C8E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Саморезы</w:t>
            </w:r>
            <w:proofErr w:type="spellEnd"/>
          </w:p>
        </w:tc>
        <w:tc>
          <w:tcPr>
            <w:tcW w:w="1736" w:type="dxa"/>
            <w:shd w:val="clear" w:color="auto" w:fill="auto"/>
            <w:vAlign w:val="center"/>
          </w:tcPr>
          <w:p w:rsidR="00777DC1" w:rsidRPr="004E591B" w:rsidRDefault="00777DC1" w:rsidP="00297FD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7764B2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7764B2" w:rsidRPr="006D2FF4" w:rsidRDefault="00963927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6D2FF4">
              <w:rPr>
                <w:sz w:val="22"/>
                <w:szCs w:val="22"/>
              </w:rPr>
              <w:t>Руководство по монтажу и эксплуатации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7764B2" w:rsidRPr="00F312E9" w:rsidRDefault="00963927" w:rsidP="00297FD5">
            <w:pPr>
              <w:jc w:val="center"/>
              <w:rPr>
                <w:sz w:val="22"/>
                <w:szCs w:val="22"/>
              </w:rPr>
            </w:pPr>
            <w:r w:rsidRPr="006D2FF4">
              <w:rPr>
                <w:sz w:val="22"/>
                <w:szCs w:val="22"/>
              </w:rPr>
              <w:t>1</w:t>
            </w:r>
          </w:p>
        </w:tc>
      </w:tr>
    </w:tbl>
    <w:p w:rsidR="00EA6703" w:rsidRDefault="00200C8E" w:rsidP="00407892">
      <w:pPr>
        <w:pStyle w:val="1"/>
        <w:jc w:val="center"/>
      </w:pPr>
      <w:r w:rsidRPr="008B39EF">
        <w:rPr>
          <w:color w:val="FF0000"/>
          <w:sz w:val="22"/>
          <w:szCs w:val="22"/>
        </w:rPr>
        <w:br w:type="page"/>
      </w:r>
    </w:p>
    <w:p w:rsidR="00EA6703" w:rsidRPr="008542FB" w:rsidRDefault="007B4396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21" w:name="_Toc489886373"/>
      <w:bookmarkStart w:id="22" w:name="_Ref75275475"/>
      <w:bookmarkStart w:id="23" w:name="_Toc85529578"/>
      <w:bookmarkStart w:id="24" w:name="_Toc113540266"/>
      <w:bookmarkStart w:id="25" w:name="_GoBack"/>
      <w:bookmarkEnd w:id="25"/>
      <w:r>
        <w:rPr>
          <w:rFonts w:ascii="Times New Roman" w:hAnsi="Times New Roman"/>
          <w:sz w:val="28"/>
          <w:szCs w:val="28"/>
        </w:rPr>
        <w:lastRenderedPageBreak/>
        <w:t>4</w:t>
      </w:r>
      <w:r w:rsidR="00EA6703" w:rsidRPr="008542FB">
        <w:rPr>
          <w:rFonts w:ascii="Times New Roman" w:hAnsi="Times New Roman"/>
          <w:sz w:val="28"/>
          <w:szCs w:val="28"/>
        </w:rPr>
        <w:t>. Гарантии</w:t>
      </w:r>
      <w:bookmarkEnd w:id="21"/>
      <w:bookmarkEnd w:id="22"/>
      <w:bookmarkEnd w:id="23"/>
      <w:bookmarkEnd w:id="24"/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3C4FF6">
        <w:rPr>
          <w:sz w:val="22"/>
          <w:szCs w:val="22"/>
        </w:rPr>
        <w:t xml:space="preserve">Условия и порядок выполнения гарантийных обязательств, гарантийный срок </w:t>
      </w:r>
      <w:r>
        <w:rPr>
          <w:sz w:val="22"/>
          <w:szCs w:val="22"/>
        </w:rPr>
        <w:t xml:space="preserve">качества поставляемого изделия </w:t>
      </w:r>
      <w:r w:rsidRPr="003C4FF6">
        <w:rPr>
          <w:sz w:val="22"/>
          <w:szCs w:val="22"/>
        </w:rPr>
        <w:t>определяются в договоре поставки</w:t>
      </w:r>
      <w:r>
        <w:rPr>
          <w:sz w:val="22"/>
          <w:szCs w:val="22"/>
        </w:rPr>
        <w:t xml:space="preserve"> изделия, заключенном с  Поставщиком изделия - </w:t>
      </w:r>
      <w:r w:rsidRPr="003C4FF6">
        <w:rPr>
          <w:sz w:val="22"/>
          <w:szCs w:val="22"/>
        </w:rPr>
        <w:t>Закрыт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акционерн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общество</w:t>
      </w:r>
      <w:r>
        <w:rPr>
          <w:sz w:val="22"/>
          <w:szCs w:val="22"/>
        </w:rPr>
        <w:t>м</w:t>
      </w:r>
      <w:r w:rsidRPr="003C4FF6">
        <w:rPr>
          <w:sz w:val="22"/>
          <w:szCs w:val="22"/>
        </w:rPr>
        <w:t xml:space="preserve"> </w:t>
      </w:r>
      <w:r>
        <w:rPr>
          <w:sz w:val="22"/>
          <w:szCs w:val="22"/>
        </w:rPr>
        <w:t>«</w:t>
      </w:r>
      <w:r w:rsidRPr="003C4FF6">
        <w:rPr>
          <w:sz w:val="22"/>
          <w:szCs w:val="22"/>
        </w:rPr>
        <w:t>Холдинговая к</w:t>
      </w:r>
      <w:r>
        <w:rPr>
          <w:sz w:val="22"/>
          <w:szCs w:val="22"/>
        </w:rPr>
        <w:t xml:space="preserve">омпания «Юнайтед </w:t>
      </w:r>
      <w:proofErr w:type="spellStart"/>
      <w:r>
        <w:rPr>
          <w:sz w:val="22"/>
          <w:szCs w:val="22"/>
        </w:rPr>
        <w:t>Элементс</w:t>
      </w:r>
      <w:proofErr w:type="spellEnd"/>
      <w:r>
        <w:rPr>
          <w:sz w:val="22"/>
          <w:szCs w:val="22"/>
        </w:rPr>
        <w:t xml:space="preserve"> Групп», </w:t>
      </w:r>
      <w:r w:rsidRPr="003C4FF6">
        <w:rPr>
          <w:sz w:val="22"/>
          <w:szCs w:val="22"/>
        </w:rPr>
        <w:t>ОГРН 1097847130050, ИНН/КПП 7813443770/781301001</w:t>
      </w:r>
      <w:r>
        <w:rPr>
          <w:sz w:val="22"/>
          <w:szCs w:val="22"/>
        </w:rPr>
        <w:t xml:space="preserve">, </w:t>
      </w:r>
      <w:r w:rsidRPr="003C4FF6">
        <w:rPr>
          <w:sz w:val="22"/>
          <w:szCs w:val="22"/>
        </w:rPr>
        <w:t>Россия, 197110, Санкт-Петербург, ул. Пионерская, 53, литер Л</w:t>
      </w:r>
      <w:r>
        <w:rPr>
          <w:sz w:val="22"/>
          <w:szCs w:val="22"/>
        </w:rPr>
        <w:t xml:space="preserve"> (далее - Поставщик).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6A78AA">
        <w:rPr>
          <w:sz w:val="22"/>
          <w:szCs w:val="22"/>
        </w:rPr>
        <w:t xml:space="preserve">Гарантийный срок качества поставляемого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исчисляется с момента его передачи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Покупателю или уполномоченному Грузополучателю и составляет период, указанный в 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договоре поставки, если иной срок не указан в конкретной спецификации, подписанной Сторонами. </w:t>
      </w:r>
      <w:r>
        <w:rPr>
          <w:sz w:val="22"/>
          <w:szCs w:val="22"/>
        </w:rPr>
        <w:t>По общему правилу н</w:t>
      </w:r>
      <w:r w:rsidRPr="009E0D52">
        <w:rPr>
          <w:sz w:val="22"/>
          <w:szCs w:val="22"/>
        </w:rPr>
        <w:t xml:space="preserve">а всё оборудование </w:t>
      </w:r>
      <w:proofErr w:type="spellStart"/>
      <w:r w:rsidRPr="009E0D52">
        <w:rPr>
          <w:sz w:val="22"/>
          <w:szCs w:val="22"/>
        </w:rPr>
        <w:t>Hitachi</w:t>
      </w:r>
      <w:proofErr w:type="spellEnd"/>
      <w:r w:rsidRPr="009E0D52">
        <w:rPr>
          <w:sz w:val="22"/>
          <w:szCs w:val="22"/>
        </w:rPr>
        <w:t xml:space="preserve"> и аксессуары к</w:t>
      </w:r>
      <w:r w:rsidR="00F664B2">
        <w:rPr>
          <w:sz w:val="22"/>
          <w:szCs w:val="22"/>
        </w:rPr>
        <w:t xml:space="preserve"> нему срок гарантии составляет </w:t>
      </w:r>
      <w:r w:rsidR="00D57D06">
        <w:rPr>
          <w:sz w:val="22"/>
          <w:szCs w:val="22"/>
        </w:rPr>
        <w:t>3 (Три) года</w:t>
      </w:r>
      <w:r w:rsidRPr="009E0D52">
        <w:rPr>
          <w:sz w:val="22"/>
          <w:szCs w:val="22"/>
        </w:rPr>
        <w:t>.</w:t>
      </w:r>
    </w:p>
    <w:p w:rsidR="00EA6703" w:rsidRPr="006A78AA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В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случае, если Покупатель продает поставленн</w:t>
      </w:r>
      <w:r>
        <w:rPr>
          <w:sz w:val="22"/>
          <w:szCs w:val="22"/>
        </w:rPr>
        <w:t>ое</w:t>
      </w:r>
      <w:r w:rsidRPr="006A78AA">
        <w:rPr>
          <w:sz w:val="22"/>
          <w:szCs w:val="22"/>
        </w:rPr>
        <w:t xml:space="preserve"> Поставщиком </w:t>
      </w:r>
      <w:r>
        <w:rPr>
          <w:sz w:val="22"/>
          <w:szCs w:val="22"/>
        </w:rPr>
        <w:t>изделие</w:t>
      </w:r>
      <w:r w:rsidRPr="006A78AA">
        <w:rPr>
          <w:sz w:val="22"/>
          <w:szCs w:val="22"/>
        </w:rPr>
        <w:t xml:space="preserve"> третьему лицу, гарантийный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 xml:space="preserve">срок товара отсчитывается с даты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такому третьему лицу, но не может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превышать срок, указанный в договоре поставки, (если в Спецификации указан специальный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гарантийный срок, то не может превышать срок, указанный в Спецификации), увеличенный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на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3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 xml:space="preserve">(Три) календарных месяца, отсчитываемый с момента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Покупателю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или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уполномоченному Грузополучателю.</w:t>
      </w:r>
    </w:p>
    <w:p w:rsidR="00EA6703" w:rsidRDefault="00EA6703" w:rsidP="00EA6703">
      <w:pPr>
        <w:pStyle w:val="Default"/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случае обнаружения недостатков в период гарантийного срока гарантийный срок продлевается на период устранения недостатков, но только в отношении той части изделия, в которой были обнаружены соответствующие недостатки. </w:t>
      </w:r>
    </w:p>
    <w:p w:rsidR="00EA6703" w:rsidRPr="001C203C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течение гарантийного срока Покупатель должен осуществлять монтаж/демонтаж, сервисное обслуживание и ремонт изделия только силами организаций, уполномоченных на это Поставщиком. Покупатель может осуществлять монтаж/демонтаж, сервисное обслуживание и </w:t>
      </w:r>
      <w:r w:rsidRPr="001C203C">
        <w:rPr>
          <w:sz w:val="22"/>
          <w:szCs w:val="22"/>
        </w:rPr>
        <w:t>ремонт в иных организациях с письменного согласия Поставщика. В случае нарушения этого условия, Поставщик не несет ответственность за последствия монтажа/демонтажа, сервисного обслуживания и ремонта сторонними организациями и снимает с себя обязательства по гарантийному ремонту и сервисному обслуживанию</w:t>
      </w:r>
      <w:r>
        <w:rPr>
          <w:sz w:val="22"/>
          <w:szCs w:val="22"/>
        </w:rPr>
        <w:t xml:space="preserve"> изделия</w:t>
      </w:r>
      <w:r w:rsidRPr="001C203C">
        <w:rPr>
          <w:sz w:val="22"/>
          <w:szCs w:val="22"/>
        </w:rPr>
        <w:t xml:space="preserve">. </w:t>
      </w: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913753" w:rsidRDefault="007B4396" w:rsidP="00EA6703">
      <w:pPr>
        <w:pStyle w:val="1"/>
        <w:jc w:val="center"/>
        <w:rPr>
          <w:b w:val="0"/>
          <w:sz w:val="28"/>
          <w:szCs w:val="28"/>
        </w:rPr>
      </w:pPr>
      <w:bookmarkStart w:id="26" w:name="_Toc489886374"/>
      <w:bookmarkStart w:id="27" w:name="_Toc85529579"/>
      <w:bookmarkStart w:id="28" w:name="_Toc113540267"/>
      <w:r>
        <w:rPr>
          <w:rFonts w:ascii="Times New Roman" w:hAnsi="Times New Roman"/>
          <w:sz w:val="28"/>
          <w:szCs w:val="28"/>
        </w:rPr>
        <w:lastRenderedPageBreak/>
        <w:t>5</w:t>
      </w:r>
      <w:r w:rsidR="00EA6703" w:rsidRPr="008542FB">
        <w:rPr>
          <w:rFonts w:ascii="Times New Roman" w:hAnsi="Times New Roman"/>
          <w:sz w:val="28"/>
          <w:szCs w:val="28"/>
        </w:rPr>
        <w:t>. Свидетельство о</w:t>
      </w:r>
      <w:bookmarkEnd w:id="26"/>
      <w:r w:rsidR="00EA6703" w:rsidRPr="008542FB">
        <w:rPr>
          <w:rFonts w:ascii="Times New Roman" w:hAnsi="Times New Roman"/>
          <w:sz w:val="28"/>
          <w:szCs w:val="28"/>
        </w:rPr>
        <w:t>б упаковывании</w:t>
      </w:r>
      <w:bookmarkEnd w:id="27"/>
      <w:bookmarkEnd w:id="28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9437" w:type="dxa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5134"/>
        <w:gridCol w:w="236"/>
        <w:gridCol w:w="3831"/>
        <w:gridCol w:w="236"/>
      </w:tblGrid>
      <w:tr w:rsidR="00EA6703" w:rsidTr="000448DE">
        <w:trPr>
          <w:jc w:val="center"/>
        </w:trPr>
        <w:tc>
          <w:tcPr>
            <w:tcW w:w="5134" w:type="dxa"/>
            <w:vAlign w:val="center"/>
          </w:tcPr>
          <w:p w:rsidR="00EA6703" w:rsidRPr="00913753" w:rsidRDefault="00315868" w:rsidP="00943EF1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Дренажный поддон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831" w:type="dxa"/>
            <w:vAlign w:val="center"/>
          </w:tcPr>
          <w:p w:rsidR="00EA6703" w:rsidRPr="00A04EFA" w:rsidRDefault="00315868" w:rsidP="00297FD5">
            <w:pPr>
              <w:pStyle w:val="afc"/>
              <w:spacing w:before="60"/>
              <w:ind w:right="-28"/>
            </w:pPr>
            <w:r w:rsidRPr="006744F0">
              <w:rPr>
                <w:sz w:val="22"/>
                <w:szCs w:val="22"/>
              </w:rPr>
              <w:t>ACTI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</w:tr>
      <w:tr w:rsidR="00EA6703" w:rsidRPr="00D65EA2" w:rsidTr="000448DE">
        <w:trPr>
          <w:jc w:val="center"/>
        </w:trPr>
        <w:tc>
          <w:tcPr>
            <w:tcW w:w="5134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31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Обозначение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D65EA2" w:rsidRDefault="00EA6703" w:rsidP="00EA6703">
      <w:pPr>
        <w:pStyle w:val="30"/>
        <w:ind w:left="0"/>
        <w:jc w:val="both"/>
        <w:rPr>
          <w:sz w:val="20"/>
        </w:rPr>
      </w:pPr>
    </w:p>
    <w:p w:rsidR="00EA6703" w:rsidRDefault="00EA6703" w:rsidP="00EA6703">
      <w:pPr>
        <w:pStyle w:val="30"/>
        <w:ind w:left="0"/>
        <w:jc w:val="both"/>
      </w:pPr>
    </w:p>
    <w:p w:rsidR="00EA6703" w:rsidRPr="00C503CE" w:rsidRDefault="00EA6703" w:rsidP="00EA6703">
      <w:pPr>
        <w:pStyle w:val="afc"/>
        <w:spacing w:before="60"/>
        <w:ind w:right="-1" w:firstLine="567"/>
        <w:jc w:val="both"/>
        <w:rPr>
          <w:b w:val="0"/>
          <w:sz w:val="24"/>
          <w:szCs w:val="24"/>
        </w:rPr>
      </w:pPr>
      <w:r w:rsidRPr="00913753">
        <w:rPr>
          <w:b w:val="0"/>
          <w:sz w:val="22"/>
          <w:szCs w:val="22"/>
        </w:rPr>
        <w:t>Упакован</w:t>
      </w:r>
      <w:r w:rsidRPr="00C503CE">
        <w:rPr>
          <w:b w:val="0"/>
          <w:sz w:val="22"/>
          <w:szCs w:val="22"/>
        </w:rPr>
        <w:t>(</w:t>
      </w:r>
      <w:r w:rsidRPr="00913753">
        <w:rPr>
          <w:b w:val="0"/>
          <w:sz w:val="22"/>
          <w:szCs w:val="22"/>
        </w:rPr>
        <w:t>а</w:t>
      </w:r>
      <w:r w:rsidRPr="00C503CE">
        <w:rPr>
          <w:b w:val="0"/>
          <w:sz w:val="22"/>
          <w:szCs w:val="22"/>
        </w:rPr>
        <w:t>):</w:t>
      </w:r>
      <w:r w:rsidRPr="00C503CE">
        <w:rPr>
          <w:b w:val="0"/>
          <w:sz w:val="24"/>
          <w:szCs w:val="24"/>
        </w:rPr>
        <w:t xml:space="preserve">              </w:t>
      </w:r>
      <w:r w:rsidR="00C503CE" w:rsidRPr="00C503CE">
        <w:rPr>
          <w:b w:val="0"/>
          <w:sz w:val="24"/>
          <w:szCs w:val="24"/>
        </w:rPr>
        <w:t xml:space="preserve">                          </w:t>
      </w:r>
      <w:r w:rsidRPr="00C503CE">
        <w:rPr>
          <w:b w:val="0"/>
          <w:sz w:val="24"/>
          <w:szCs w:val="24"/>
        </w:rPr>
        <w:t xml:space="preserve"> </w:t>
      </w:r>
      <w:r w:rsidR="00C503CE" w:rsidRPr="000C43C8">
        <w:rPr>
          <w:sz w:val="22"/>
          <w:szCs w:val="22"/>
        </w:rPr>
        <w:t xml:space="preserve">SABIANA </w:t>
      </w:r>
      <w:proofErr w:type="spellStart"/>
      <w:r w:rsidR="00C503CE" w:rsidRPr="000C43C8">
        <w:rPr>
          <w:sz w:val="22"/>
          <w:szCs w:val="22"/>
        </w:rPr>
        <w:t>S.p.A</w:t>
      </w:r>
      <w:proofErr w:type="spellEnd"/>
      <w:r w:rsidR="00C503CE" w:rsidRPr="000C43C8">
        <w:rPr>
          <w:sz w:val="22"/>
          <w:szCs w:val="22"/>
        </w:rPr>
        <w:t>.</w:t>
      </w:r>
    </w:p>
    <w:p w:rsidR="00EA6703" w:rsidRPr="00985AEE" w:rsidRDefault="00EA6703" w:rsidP="00EA6703">
      <w:pPr>
        <w:pStyle w:val="afc"/>
        <w:spacing w:before="40" w:line="276" w:lineRule="auto"/>
        <w:ind w:firstLine="3402"/>
        <w:jc w:val="both"/>
        <w:rPr>
          <w:b w:val="0"/>
          <w:sz w:val="20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74CD414B" wp14:editId="014EDC40">
                <wp:simplePos x="0" y="0"/>
                <wp:positionH relativeFrom="column">
                  <wp:posOffset>1673225</wp:posOffset>
                </wp:positionH>
                <wp:positionV relativeFrom="paragraph">
                  <wp:posOffset>28574</wp:posOffset>
                </wp:positionV>
                <wp:extent cx="3609975" cy="0"/>
                <wp:effectExtent l="0" t="0" r="2857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2B6846E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54" o:spid="_x0000_s1026" type="#_x0000_t32" style="position:absolute;margin-left:131.75pt;margin-top:2.25pt;width:284.25pt;height:0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ujcBGtwAAAAHAQAADwAAAAAAAAAAAAAAAACpBAAAZHJzL2Rvd25yZXYueG1sUEsFBgAAAAAE&#10;AAQA8wAAALIFAAAAAA==&#10;"/>
            </w:pict>
          </mc:Fallback>
        </mc:AlternateContent>
      </w:r>
      <w:r w:rsidRPr="00E5070F">
        <w:rPr>
          <w:b w:val="0"/>
          <w:sz w:val="20"/>
        </w:rPr>
        <w:t xml:space="preserve"> </w:t>
      </w:r>
      <w:r w:rsidRPr="00985AEE">
        <w:rPr>
          <w:b w:val="0"/>
          <w:sz w:val="20"/>
        </w:rPr>
        <w:t>(наименование или код изготовителя)</w:t>
      </w:r>
    </w:p>
    <w:p w:rsidR="00EA6703" w:rsidRDefault="00EA6703" w:rsidP="00EA6703">
      <w:pPr>
        <w:pStyle w:val="30"/>
        <w:ind w:left="0"/>
        <w:jc w:val="both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Pr="004158E2" w:rsidRDefault="00EA6703" w:rsidP="00EA6703">
      <w:pPr>
        <w:pStyle w:val="afc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6106AB" w:rsidRDefault="006106AB" w:rsidP="0050033F">
      <w:pPr>
        <w:spacing w:line="360" w:lineRule="auto"/>
        <w:jc w:val="both"/>
      </w:pPr>
    </w:p>
    <w:p w:rsidR="006106AB" w:rsidRDefault="006106AB" w:rsidP="0050033F">
      <w:pPr>
        <w:spacing w:line="360" w:lineRule="auto"/>
        <w:jc w:val="both"/>
      </w:pPr>
    </w:p>
    <w:p w:rsidR="006106AB" w:rsidRDefault="006106AB" w:rsidP="0050033F">
      <w:pPr>
        <w:spacing w:line="360" w:lineRule="auto"/>
        <w:jc w:val="both"/>
      </w:pPr>
    </w:p>
    <w:p w:rsidR="006106AB" w:rsidRDefault="006106AB" w:rsidP="0050033F">
      <w:pPr>
        <w:spacing w:line="360" w:lineRule="auto"/>
        <w:jc w:val="both"/>
      </w:pPr>
    </w:p>
    <w:p w:rsidR="00315868" w:rsidRDefault="00315868" w:rsidP="0050033F">
      <w:pPr>
        <w:spacing w:line="360" w:lineRule="auto"/>
        <w:jc w:val="both"/>
      </w:pPr>
    </w:p>
    <w:p w:rsidR="006106AB" w:rsidRDefault="006106AB" w:rsidP="0050033F">
      <w:pPr>
        <w:spacing w:line="360" w:lineRule="auto"/>
        <w:jc w:val="both"/>
      </w:pPr>
    </w:p>
    <w:p w:rsidR="00EA6703" w:rsidRPr="008542FB" w:rsidRDefault="007B4396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29" w:name="_Toc113540268"/>
      <w:r>
        <w:rPr>
          <w:rFonts w:ascii="Times New Roman" w:hAnsi="Times New Roman"/>
          <w:sz w:val="28"/>
          <w:szCs w:val="28"/>
        </w:rPr>
        <w:lastRenderedPageBreak/>
        <w:t>6</w:t>
      </w:r>
      <w:r w:rsidR="00EA6703" w:rsidRPr="008542FB">
        <w:rPr>
          <w:rFonts w:ascii="Times New Roman" w:hAnsi="Times New Roman"/>
          <w:sz w:val="28"/>
          <w:szCs w:val="28"/>
        </w:rPr>
        <w:t>. Свидетельство о приемке</w:t>
      </w:r>
      <w:bookmarkEnd w:id="29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9645" w:type="dxa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5061"/>
        <w:gridCol w:w="517"/>
        <w:gridCol w:w="3641"/>
        <w:gridCol w:w="426"/>
      </w:tblGrid>
      <w:tr w:rsidR="00EA6703" w:rsidRPr="004E0417" w:rsidTr="000448DE">
        <w:trPr>
          <w:jc w:val="center"/>
        </w:trPr>
        <w:tc>
          <w:tcPr>
            <w:tcW w:w="5061" w:type="dxa"/>
            <w:vAlign w:val="center"/>
          </w:tcPr>
          <w:p w:rsidR="00EA6703" w:rsidRPr="004E0417" w:rsidRDefault="00315868" w:rsidP="00943EF1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Дренажный поддон</w:t>
            </w:r>
          </w:p>
        </w:tc>
        <w:tc>
          <w:tcPr>
            <w:tcW w:w="517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315868" w:rsidP="00297FD5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 w:rsidRPr="006744F0">
              <w:rPr>
                <w:sz w:val="22"/>
                <w:szCs w:val="22"/>
              </w:rPr>
              <w:t>ACTI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  <w:tr w:rsidR="00EA6703" w:rsidRPr="004E0417" w:rsidTr="000448DE">
        <w:trPr>
          <w:jc w:val="center"/>
        </w:trPr>
        <w:tc>
          <w:tcPr>
            <w:tcW w:w="5061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517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Обозначение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</w:tbl>
    <w:p w:rsidR="00315868" w:rsidRDefault="00315868" w:rsidP="00EA6703">
      <w:pPr>
        <w:pStyle w:val="30"/>
        <w:ind w:left="0"/>
        <w:jc w:val="both"/>
        <w:rPr>
          <w:sz w:val="22"/>
          <w:szCs w:val="22"/>
        </w:rPr>
      </w:pPr>
    </w:p>
    <w:p w:rsidR="00315868" w:rsidRDefault="00315868" w:rsidP="00EA6703">
      <w:pPr>
        <w:pStyle w:val="30"/>
        <w:ind w:left="0"/>
        <w:jc w:val="both"/>
        <w:rPr>
          <w:sz w:val="22"/>
          <w:szCs w:val="22"/>
        </w:rPr>
      </w:pPr>
    </w:p>
    <w:p w:rsidR="00EA6703" w:rsidRPr="004E0417" w:rsidRDefault="00EA6703" w:rsidP="00EA6703">
      <w:pPr>
        <w:pStyle w:val="30"/>
        <w:ind w:left="0"/>
        <w:jc w:val="both"/>
        <w:rPr>
          <w:sz w:val="22"/>
          <w:szCs w:val="22"/>
        </w:rPr>
      </w:pPr>
      <w:r w:rsidRPr="004E0417">
        <w:rPr>
          <w:sz w:val="22"/>
          <w:szCs w:val="22"/>
        </w:rPr>
        <w:t>изготовлен(-а) и принят(-а) в соответствии с обязательными требованиями государственных стандартов, действующей технической документации и признан(-а) годным(-ой) для эксплуатации.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jc w:val="center"/>
      </w:pPr>
    </w:p>
    <w:p w:rsidR="006106AB" w:rsidRDefault="006106AB" w:rsidP="00EA6703">
      <w:pPr>
        <w:jc w:val="center"/>
      </w:pPr>
    </w:p>
    <w:p w:rsidR="006106AB" w:rsidRDefault="006106AB" w:rsidP="00EA6703">
      <w:pPr>
        <w:jc w:val="center"/>
      </w:pPr>
    </w:p>
    <w:p w:rsidR="006106AB" w:rsidRDefault="006106AB" w:rsidP="00EA6703">
      <w:pPr>
        <w:jc w:val="center"/>
      </w:pPr>
    </w:p>
    <w:p w:rsidR="006106AB" w:rsidRDefault="006106AB" w:rsidP="00EA6703">
      <w:pPr>
        <w:jc w:val="center"/>
      </w:pPr>
    </w:p>
    <w:p w:rsidR="006106AB" w:rsidRDefault="006106AB" w:rsidP="00EA6703">
      <w:pPr>
        <w:jc w:val="center"/>
      </w:pPr>
    </w:p>
    <w:p w:rsidR="006106AB" w:rsidRDefault="006106AB" w:rsidP="00EA6703">
      <w:pPr>
        <w:jc w:val="center"/>
      </w:pPr>
    </w:p>
    <w:p w:rsidR="006106AB" w:rsidRDefault="006106AB" w:rsidP="00EA6703">
      <w:pPr>
        <w:jc w:val="center"/>
      </w:pPr>
    </w:p>
    <w:p w:rsidR="006106AB" w:rsidRDefault="006106AB" w:rsidP="00EA6703">
      <w:pPr>
        <w:jc w:val="center"/>
      </w:pPr>
    </w:p>
    <w:p w:rsidR="006106AB" w:rsidRDefault="006106AB" w:rsidP="00EA6703">
      <w:pPr>
        <w:jc w:val="center"/>
      </w:pPr>
    </w:p>
    <w:p w:rsidR="006106AB" w:rsidRDefault="006106AB" w:rsidP="00EA6703">
      <w:pPr>
        <w:jc w:val="center"/>
      </w:pPr>
    </w:p>
    <w:p w:rsidR="006106AB" w:rsidRDefault="006106AB" w:rsidP="00EA6703">
      <w:pPr>
        <w:jc w:val="center"/>
      </w:pPr>
    </w:p>
    <w:p w:rsidR="006106AB" w:rsidRDefault="006106AB" w:rsidP="00EA6703">
      <w:pPr>
        <w:jc w:val="center"/>
      </w:pPr>
    </w:p>
    <w:p w:rsidR="006106AB" w:rsidRDefault="006106AB" w:rsidP="00EA6703">
      <w:pPr>
        <w:jc w:val="center"/>
      </w:pPr>
    </w:p>
    <w:p w:rsidR="006106AB" w:rsidRDefault="006106AB" w:rsidP="00EA6703">
      <w:pPr>
        <w:jc w:val="center"/>
      </w:pPr>
    </w:p>
    <w:p w:rsidR="006106AB" w:rsidRDefault="006106AB" w:rsidP="00EA6703">
      <w:pPr>
        <w:jc w:val="center"/>
      </w:pPr>
    </w:p>
    <w:p w:rsidR="006106AB" w:rsidRDefault="006106AB" w:rsidP="00EA6703">
      <w:pPr>
        <w:jc w:val="center"/>
      </w:pPr>
    </w:p>
    <w:p w:rsidR="006106AB" w:rsidRDefault="006106AB" w:rsidP="00EA6703">
      <w:pPr>
        <w:jc w:val="center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8542FB" w:rsidRDefault="007B4396" w:rsidP="00EA6703">
      <w:pPr>
        <w:pStyle w:val="1"/>
        <w:jc w:val="center"/>
        <w:rPr>
          <w:rFonts w:ascii="Times New Roman" w:hAnsi="Times New Roman"/>
          <w:sz w:val="28"/>
          <w:szCs w:val="28"/>
          <w:lang w:val="en-US"/>
        </w:rPr>
      </w:pPr>
      <w:bookmarkStart w:id="30" w:name="_Toc85529581"/>
      <w:bookmarkStart w:id="31" w:name="_Toc113540269"/>
      <w:r>
        <w:rPr>
          <w:rFonts w:ascii="Times New Roman" w:hAnsi="Times New Roman"/>
          <w:sz w:val="28"/>
          <w:szCs w:val="28"/>
        </w:rPr>
        <w:lastRenderedPageBreak/>
        <w:t>7</w:t>
      </w:r>
      <w:r w:rsidR="00EA6703" w:rsidRPr="008542FB">
        <w:rPr>
          <w:rFonts w:ascii="Times New Roman" w:hAnsi="Times New Roman"/>
          <w:sz w:val="28"/>
          <w:szCs w:val="28"/>
        </w:rPr>
        <w:t>. Консервация</w:t>
      </w:r>
      <w:r w:rsidR="00EA6703">
        <w:rPr>
          <w:rFonts w:ascii="Times New Roman" w:hAnsi="Times New Roman"/>
          <w:sz w:val="28"/>
          <w:szCs w:val="28"/>
          <w:lang w:val="en-US"/>
        </w:rPr>
        <w:t>*</w:t>
      </w:r>
      <w:bookmarkEnd w:id="30"/>
      <w:bookmarkEnd w:id="31"/>
    </w:p>
    <w:p w:rsidR="00EA6703" w:rsidRDefault="00EA6703" w:rsidP="00EA6703">
      <w:pPr>
        <w:jc w:val="center"/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75"/>
        <w:gridCol w:w="3102"/>
        <w:gridCol w:w="1177"/>
        <w:gridCol w:w="4410"/>
      </w:tblGrid>
      <w:tr w:rsidR="00EA6703" w:rsidRPr="00F05C20" w:rsidTr="005615C2">
        <w:tc>
          <w:tcPr>
            <w:tcW w:w="7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31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Описание проведенных работ</w:t>
            </w:r>
          </w:p>
        </w:tc>
        <w:tc>
          <w:tcPr>
            <w:tcW w:w="11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4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Должность, подпись, расшифровка подписи</w:t>
            </w:r>
          </w:p>
        </w:tc>
      </w:tr>
      <w:tr w:rsidR="00EA6703" w:rsidTr="005615C2">
        <w:trPr>
          <w:trHeight w:val="446"/>
        </w:trPr>
        <w:tc>
          <w:tcPr>
            <w:tcW w:w="775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102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1177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4410" w:type="dxa"/>
            <w:tcBorders>
              <w:top w:val="single" w:sz="12" w:space="0" w:color="auto"/>
            </w:tcBorders>
            <w:vAlign w:val="center"/>
          </w:tcPr>
          <w:p w:rsidR="00EA6703" w:rsidRDefault="00EA6703" w:rsidP="005615C2">
            <w:pPr>
              <w:jc w:val="center"/>
            </w:pPr>
            <w:r>
              <w:t>_____________________/_______</w:t>
            </w:r>
            <w:r w:rsidR="005615C2">
              <w:t>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</w:tbl>
    <w:p w:rsidR="00EA6703" w:rsidRPr="008542FB" w:rsidRDefault="00EA6703" w:rsidP="00EA6703">
      <w:pPr>
        <w:jc w:val="both"/>
        <w:rPr>
          <w:sz w:val="20"/>
          <w:szCs w:val="20"/>
        </w:rPr>
      </w:pPr>
      <w:r w:rsidRPr="008542FB">
        <w:rPr>
          <w:sz w:val="20"/>
          <w:szCs w:val="20"/>
        </w:rPr>
        <w:t>* раздел заполняется при эксплуатации и ремонте холодильной машины</w:t>
      </w:r>
    </w:p>
    <w:p w:rsidR="00EA6703" w:rsidRDefault="00EA6703" w:rsidP="0050033F">
      <w:pPr>
        <w:spacing w:line="360" w:lineRule="auto"/>
        <w:jc w:val="both"/>
      </w:pPr>
    </w:p>
    <w:p w:rsidR="00EA6703" w:rsidRPr="008542FB" w:rsidRDefault="007B4396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2" w:name="_Toc85529582"/>
      <w:bookmarkStart w:id="33" w:name="_Toc113540270"/>
      <w:r>
        <w:rPr>
          <w:rFonts w:ascii="Times New Roman" w:hAnsi="Times New Roman"/>
          <w:sz w:val="28"/>
          <w:szCs w:val="28"/>
        </w:rPr>
        <w:lastRenderedPageBreak/>
        <w:t>8</w:t>
      </w:r>
      <w:r w:rsidR="00EA6703" w:rsidRPr="008542FB">
        <w:rPr>
          <w:rFonts w:ascii="Times New Roman" w:hAnsi="Times New Roman"/>
          <w:sz w:val="28"/>
          <w:szCs w:val="28"/>
        </w:rPr>
        <w:t>. Сведения об утилизации</w:t>
      </w:r>
      <w:bookmarkEnd w:id="32"/>
      <w:bookmarkEnd w:id="33"/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 xml:space="preserve">Полная или частичная утилизация компонентов и материалов, составляющих изделие, регулируется нормативными правовыми актами Евразийского экономического союза (далее - "ЕАЭС"), законодательством государств-членов ЕАЭС, которое устанавливает порядок обращения с отходами, с опасными отходами, упаковочными материалами и с отходами от упаковочных материалов. Содержащиеся в нем положения являются основополагающими принципами и представляют собой правила, которые должны соблюдаться всеми субъектами РФ. </w:t>
      </w:r>
    </w:p>
    <w:p w:rsidR="00107FB0" w:rsidRDefault="00107FB0" w:rsidP="00107FB0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>Утилизация изделий проводится в соответствии с нормами страны предприятия, осуществляющего эксплуатацию.</w:t>
      </w:r>
    </w:p>
    <w:p w:rsidR="00107FB0" w:rsidRPr="00775D18" w:rsidRDefault="00107FB0" w:rsidP="00107FB0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  <w:r w:rsidRPr="00D70F85">
        <w:rPr>
          <w:rFonts w:ascii="Times New Roman" w:hAnsi="Times New Roman"/>
        </w:rPr>
        <w:t>При утилизации изделия следует соблюдать все национальные законы и процедуры охраны окружающей среды.</w:t>
      </w:r>
      <w:r w:rsidRPr="00775D18">
        <w:rPr>
          <w:rFonts w:ascii="Lucida Sans Unicode" w:hAnsi="Lucida Sans Unicode" w:cs="Lucida Sans Unicode"/>
          <w:color w:val="000000"/>
          <w:sz w:val="18"/>
          <w:szCs w:val="18"/>
        </w:rPr>
        <w:t xml:space="preserve"> </w:t>
      </w:r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Pr="008542FB" w:rsidRDefault="007B4396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4" w:name="_Toc85529583"/>
      <w:bookmarkStart w:id="35" w:name="_Toc113540271"/>
      <w:r>
        <w:rPr>
          <w:rFonts w:ascii="Times New Roman" w:hAnsi="Times New Roman"/>
          <w:sz w:val="28"/>
          <w:szCs w:val="28"/>
        </w:rPr>
        <w:t>9</w:t>
      </w:r>
      <w:r w:rsidR="00EA6703" w:rsidRPr="008542FB">
        <w:rPr>
          <w:rFonts w:ascii="Times New Roman" w:hAnsi="Times New Roman"/>
          <w:sz w:val="28"/>
          <w:szCs w:val="28"/>
        </w:rPr>
        <w:t>. Требования безопасности</w:t>
      </w:r>
      <w:bookmarkEnd w:id="34"/>
      <w:bookmarkEnd w:id="35"/>
    </w:p>
    <w:p w:rsidR="00EA6703" w:rsidRPr="004158E2" w:rsidRDefault="00EA6703" w:rsidP="00EA6703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EA6703" w:rsidRDefault="00EA6703" w:rsidP="00EA6703">
      <w:pPr>
        <w:jc w:val="center"/>
        <w:rPr>
          <w:u w:val="single"/>
        </w:rPr>
      </w:pPr>
      <w:r w:rsidRPr="00950237">
        <w:rPr>
          <w:u w:val="single"/>
        </w:rPr>
        <w:t>ПРЕДУПРЕЖДЕНИЕ</w:t>
      </w:r>
    </w:p>
    <w:p w:rsidR="00EA6703" w:rsidRPr="00E21068" w:rsidRDefault="00EA6703" w:rsidP="00EA6703">
      <w:pPr>
        <w:jc w:val="center"/>
      </w:pPr>
    </w:p>
    <w:p w:rsidR="00EA6703" w:rsidRDefault="00EA6703" w:rsidP="00EA6703">
      <w:pPr>
        <w:jc w:val="center"/>
        <w:rPr>
          <w:noProof/>
        </w:rPr>
      </w:pPr>
      <w:r w:rsidRPr="004B082C">
        <w:rPr>
          <w:noProof/>
        </w:rPr>
        <w:drawing>
          <wp:inline distT="0" distB="0" distL="0" distR="0" wp14:anchorId="49643C6C" wp14:editId="256EC56B">
            <wp:extent cx="619125" cy="5429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8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6703" w:rsidRDefault="00EA6703" w:rsidP="00EA6703">
      <w:pPr>
        <w:jc w:val="center"/>
        <w:rPr>
          <w:noProof/>
        </w:rPr>
      </w:pPr>
    </w:p>
    <w:p w:rsidR="00EA6703" w:rsidRDefault="00EA6703" w:rsidP="00EA6703">
      <w:pPr>
        <w:jc w:val="center"/>
        <w:rPr>
          <w:noProof/>
        </w:rPr>
      </w:pPr>
    </w:p>
    <w:p w:rsidR="00107FB0" w:rsidRDefault="00107FB0" w:rsidP="00107FB0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bookmarkStart w:id="36" w:name="_Toc85529584"/>
      <w:r w:rsidRPr="00250E4E">
        <w:rPr>
          <w:rFonts w:ascii="Times New Roman" w:hAnsi="Times New Roman"/>
        </w:rPr>
        <w:t>Выполнение изоляционных работ допускается проводить только</w:t>
      </w:r>
      <w:r>
        <w:rPr>
          <w:rFonts w:ascii="Times New Roman" w:hAnsi="Times New Roman"/>
        </w:rPr>
        <w:t xml:space="preserve">, когда </w:t>
      </w:r>
      <w:r w:rsidRPr="00250E4E">
        <w:rPr>
          <w:rFonts w:ascii="Times New Roman" w:hAnsi="Times New Roman"/>
        </w:rPr>
        <w:t>температура поверхности трубопровода снизится до комнатной</w:t>
      </w:r>
      <w:r>
        <w:rPr>
          <w:rFonts w:ascii="Times New Roman" w:hAnsi="Times New Roman"/>
        </w:rPr>
        <w:t>. Если изоляционные работы проводить сразу после пайки, изоляция может расплавиться.</w:t>
      </w:r>
    </w:p>
    <w:p w:rsidR="00107FB0" w:rsidRDefault="00107FB0" w:rsidP="00107FB0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перерыве между выполнением работ надежно закрывайте открытые части трубопровода во избежание попадания влаги и пыли.</w:t>
      </w:r>
    </w:p>
    <w:p w:rsidR="00EA6703" w:rsidRDefault="007B4396" w:rsidP="00EA670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37" w:name="_Toc113540272"/>
      <w:r>
        <w:rPr>
          <w:rFonts w:ascii="Times New Roman" w:hAnsi="Times New Roman"/>
          <w:b w:val="0"/>
          <w:sz w:val="22"/>
          <w:szCs w:val="22"/>
        </w:rPr>
        <w:t>9</w:t>
      </w:r>
      <w:r w:rsidR="00EA6703" w:rsidRPr="00DD0EC5">
        <w:rPr>
          <w:rFonts w:ascii="Times New Roman" w:hAnsi="Times New Roman"/>
          <w:b w:val="0"/>
          <w:sz w:val="22"/>
          <w:szCs w:val="22"/>
        </w:rPr>
        <w:t>.1 Общие требования</w:t>
      </w:r>
      <w:bookmarkEnd w:id="36"/>
      <w:bookmarkEnd w:id="37"/>
    </w:p>
    <w:p w:rsidR="00EA6703" w:rsidRPr="00DD0EC5" w:rsidRDefault="00EA6703" w:rsidP="00EA6703"/>
    <w:p w:rsidR="00EA6703" w:rsidRPr="004F3DF4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 w:rsidR="00AD6D0F"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 w:rsidR="00AD6D0F"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EA6703" w:rsidRDefault="00EA6703" w:rsidP="0050033F">
      <w:pPr>
        <w:spacing w:line="360" w:lineRule="auto"/>
        <w:jc w:val="both"/>
      </w:pPr>
    </w:p>
    <w:p w:rsidR="00A77E80" w:rsidRDefault="00A77E80">
      <w:pPr>
        <w:spacing w:after="160" w:line="259" w:lineRule="auto"/>
        <w:rPr>
          <w:b/>
          <w:bCs/>
          <w:kern w:val="32"/>
          <w:szCs w:val="28"/>
        </w:rPr>
      </w:pPr>
      <w:bookmarkStart w:id="38" w:name="_Toc489886376"/>
      <w:bookmarkStart w:id="39" w:name="_Ref75275862"/>
      <w:bookmarkStart w:id="40" w:name="_Toc85529585"/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5B7781">
          <w:pgSz w:w="11906" w:h="16838"/>
          <w:pgMar w:top="1135" w:right="707" w:bottom="1418" w:left="1985" w:header="709" w:footer="709" w:gutter="0"/>
          <w:cols w:space="708"/>
          <w:titlePg/>
          <w:docGrid w:linePitch="381"/>
        </w:sectPr>
      </w:pPr>
    </w:p>
    <w:p w:rsidR="00EA6703" w:rsidRPr="009262F8" w:rsidRDefault="007B4396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1" w:name="_Toc113540273"/>
      <w:r>
        <w:rPr>
          <w:rFonts w:ascii="Times New Roman" w:hAnsi="Times New Roman"/>
          <w:sz w:val="28"/>
          <w:szCs w:val="28"/>
        </w:rPr>
        <w:lastRenderedPageBreak/>
        <w:t>10</w:t>
      </w:r>
      <w:r w:rsidR="00EA6703" w:rsidRPr="009262F8">
        <w:rPr>
          <w:rFonts w:ascii="Times New Roman" w:hAnsi="Times New Roman"/>
          <w:sz w:val="28"/>
          <w:szCs w:val="28"/>
        </w:rPr>
        <w:t>. Прием и передача изделия</w:t>
      </w:r>
      <w:bookmarkEnd w:id="38"/>
      <w:bookmarkEnd w:id="39"/>
      <w:bookmarkEnd w:id="40"/>
      <w:bookmarkEnd w:id="41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21"/>
        <w:gridCol w:w="1289"/>
        <w:gridCol w:w="1773"/>
        <w:gridCol w:w="1771"/>
        <w:gridCol w:w="1842"/>
        <w:gridCol w:w="1843"/>
      </w:tblGrid>
      <w:tr w:rsidR="00EA6703" w:rsidRPr="00F05C20" w:rsidTr="00D21FC0">
        <w:trPr>
          <w:trHeight w:val="20"/>
        </w:trPr>
        <w:tc>
          <w:tcPr>
            <w:tcW w:w="112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F17C96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8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Состояние изделия</w:t>
            </w:r>
          </w:p>
        </w:tc>
        <w:tc>
          <w:tcPr>
            <w:tcW w:w="1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(наименование, номер и дата документа)</w:t>
            </w:r>
          </w:p>
        </w:tc>
        <w:tc>
          <w:tcPr>
            <w:tcW w:w="361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Организация, должность и подпись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3D1F2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3D1F2D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Сдавшего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Принявшего</w:t>
            </w:r>
          </w:p>
        </w:tc>
        <w:tc>
          <w:tcPr>
            <w:tcW w:w="184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0E7B2C" w:rsidRDefault="000E7B2C" w:rsidP="00EA6703">
      <w:pPr>
        <w:jc w:val="center"/>
        <w:rPr>
          <w:sz w:val="20"/>
          <w:szCs w:val="20"/>
        </w:rPr>
        <w:sectPr w:rsidR="000E7B2C" w:rsidSect="00F17C96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7B4396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2" w:name="_Toc489886377"/>
      <w:bookmarkStart w:id="43" w:name="_Ref75275866"/>
      <w:bookmarkStart w:id="44" w:name="_Toc85529586"/>
      <w:bookmarkStart w:id="45" w:name="_Toc113540274"/>
      <w:r>
        <w:rPr>
          <w:rFonts w:ascii="Times New Roman" w:hAnsi="Times New Roman"/>
          <w:sz w:val="28"/>
          <w:szCs w:val="28"/>
        </w:rPr>
        <w:lastRenderedPageBreak/>
        <w:t>11</w:t>
      </w:r>
      <w:r w:rsidR="00EA6703" w:rsidRPr="009262F8">
        <w:rPr>
          <w:rFonts w:ascii="Times New Roman" w:hAnsi="Times New Roman"/>
          <w:sz w:val="28"/>
          <w:szCs w:val="28"/>
        </w:rPr>
        <w:t>. Учет работы изделия</w:t>
      </w:r>
      <w:bookmarkEnd w:id="42"/>
      <w:bookmarkEnd w:id="43"/>
      <w:bookmarkEnd w:id="44"/>
      <w:bookmarkEnd w:id="45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992"/>
        <w:gridCol w:w="992"/>
        <w:gridCol w:w="1134"/>
        <w:gridCol w:w="993"/>
        <w:gridCol w:w="1275"/>
        <w:gridCol w:w="993"/>
        <w:gridCol w:w="992"/>
        <w:gridCol w:w="1559"/>
      </w:tblGrid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Цель работы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Время</w:t>
            </w:r>
          </w:p>
        </w:tc>
        <w:tc>
          <w:tcPr>
            <w:tcW w:w="9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21FC0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Про-</w:t>
            </w:r>
          </w:p>
          <w:p w:rsidR="00EA6703" w:rsidRPr="002F2CED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должи-</w:t>
            </w:r>
            <w:r w:rsidR="00EA6703" w:rsidRPr="002F2CED">
              <w:rPr>
                <w:b/>
                <w:sz w:val="22"/>
                <w:szCs w:val="22"/>
              </w:rPr>
              <w:t>тель</w:t>
            </w:r>
            <w:r>
              <w:rPr>
                <w:b/>
                <w:sz w:val="22"/>
                <w:szCs w:val="22"/>
              </w:rPr>
              <w:t>-</w:t>
            </w:r>
            <w:r w:rsidR="00EA6703" w:rsidRPr="002F2CED">
              <w:rPr>
                <w:b/>
                <w:sz w:val="22"/>
                <w:szCs w:val="22"/>
              </w:rPr>
              <w:t>ность</w:t>
            </w:r>
            <w:proofErr w:type="spellEnd"/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Кто </w:t>
            </w:r>
            <w:proofErr w:type="spellStart"/>
            <w:r w:rsidRPr="002F2CED">
              <w:rPr>
                <w:b/>
                <w:sz w:val="22"/>
                <w:szCs w:val="22"/>
              </w:rPr>
              <w:t>прово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дит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Должность, фамилия и подпись ведущего </w:t>
            </w:r>
            <w:r>
              <w:rPr>
                <w:b/>
                <w:sz w:val="22"/>
                <w:szCs w:val="22"/>
              </w:rPr>
              <w:t>технический паспорт</w:t>
            </w: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Начала работ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Оконча-ния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</w:t>
            </w:r>
          </w:p>
        </w:tc>
        <w:tc>
          <w:tcPr>
            <w:tcW w:w="9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атации</w:t>
            </w:r>
            <w:proofErr w:type="spellEnd"/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A94F9C">
          <w:pgSz w:w="11906" w:h="16838"/>
          <w:pgMar w:top="1418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7B4396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6" w:name="_Toc489886378"/>
      <w:bookmarkStart w:id="47" w:name="_Ref75275870"/>
      <w:bookmarkStart w:id="48" w:name="_Toc85529587"/>
      <w:bookmarkStart w:id="49" w:name="_Toc113540275"/>
      <w:r>
        <w:rPr>
          <w:rFonts w:ascii="Times New Roman" w:hAnsi="Times New Roman"/>
          <w:sz w:val="28"/>
          <w:szCs w:val="28"/>
        </w:rPr>
        <w:lastRenderedPageBreak/>
        <w:t>12</w:t>
      </w:r>
      <w:r w:rsidR="00EA6703" w:rsidRPr="009262F8">
        <w:rPr>
          <w:rFonts w:ascii="Times New Roman" w:hAnsi="Times New Roman"/>
          <w:sz w:val="28"/>
          <w:szCs w:val="28"/>
        </w:rPr>
        <w:t>. Учет технического обслуживания</w:t>
      </w:r>
      <w:bookmarkEnd w:id="46"/>
      <w:bookmarkEnd w:id="47"/>
      <w:bookmarkEnd w:id="48"/>
      <w:bookmarkEnd w:id="49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1701"/>
        <w:gridCol w:w="1276"/>
        <w:gridCol w:w="425"/>
        <w:gridCol w:w="709"/>
        <w:gridCol w:w="1418"/>
        <w:gridCol w:w="1134"/>
        <w:gridCol w:w="1134"/>
        <w:gridCol w:w="992"/>
      </w:tblGrid>
      <w:tr w:rsidR="00EA6703" w:rsidRPr="00F05C20" w:rsidTr="00D21FC0">
        <w:trPr>
          <w:trHeight w:val="20"/>
        </w:trPr>
        <w:tc>
          <w:tcPr>
            <w:tcW w:w="85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Вид технического обслуживания</w:t>
            </w:r>
          </w:p>
        </w:tc>
        <w:tc>
          <w:tcPr>
            <w:tcW w:w="241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</w:t>
            </w:r>
            <w:proofErr w:type="spellStart"/>
            <w:r w:rsidRPr="002F2CED">
              <w:rPr>
                <w:b/>
                <w:sz w:val="22"/>
                <w:szCs w:val="22"/>
              </w:rPr>
              <w:t>наимено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вание</w:t>
            </w:r>
            <w:proofErr w:type="spellEnd"/>
            <w:r w:rsidRPr="002F2CED">
              <w:rPr>
                <w:b/>
                <w:sz w:val="22"/>
                <w:szCs w:val="22"/>
              </w:rPr>
              <w:t>, номер и дата документа)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</w:t>
            </w:r>
            <w:r w:rsidR="00D21FC0">
              <w:rPr>
                <w:b/>
                <w:sz w:val="22"/>
                <w:szCs w:val="22"/>
              </w:rPr>
              <w:t>-</w:t>
            </w:r>
            <w:proofErr w:type="spellStart"/>
            <w:r w:rsidRPr="00E6253B">
              <w:rPr>
                <w:b/>
                <w:sz w:val="22"/>
                <w:szCs w:val="22"/>
              </w:rPr>
              <w:t>чание</w:t>
            </w:r>
            <w:proofErr w:type="spellEnd"/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113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эксплу-атации</w:t>
            </w:r>
            <w:proofErr w:type="spellEnd"/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Выпол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нившего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Прове</w:t>
            </w:r>
            <w:r w:rsidR="00D21FC0">
              <w:rPr>
                <w:b/>
                <w:sz w:val="22"/>
                <w:szCs w:val="22"/>
              </w:rPr>
              <w:t>-</w:t>
            </w:r>
            <w:proofErr w:type="spellStart"/>
            <w:r w:rsidRPr="002F2CED">
              <w:rPr>
                <w:b/>
                <w:sz w:val="22"/>
                <w:szCs w:val="22"/>
              </w:rPr>
              <w:t>рившего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50033F">
      <w:pPr>
        <w:spacing w:line="360" w:lineRule="auto"/>
        <w:jc w:val="both"/>
      </w:pPr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A94F9C">
          <w:type w:val="nextColumn"/>
          <w:pgSz w:w="11906" w:h="16838"/>
          <w:pgMar w:top="1418" w:right="707" w:bottom="1418" w:left="1418" w:header="709" w:footer="709" w:gutter="0"/>
          <w:cols w:space="708"/>
          <w:titlePg/>
          <w:docGrid w:linePitch="381"/>
        </w:sectPr>
      </w:pPr>
      <w:bookmarkStart w:id="50" w:name="_Toc489886379"/>
      <w:bookmarkStart w:id="51" w:name="_Ref75275874"/>
      <w:bookmarkStart w:id="52" w:name="_Toc85529588"/>
    </w:p>
    <w:p w:rsidR="00EA6703" w:rsidRPr="009262F8" w:rsidRDefault="007B4396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53" w:name="_Toc113540276"/>
      <w:r>
        <w:rPr>
          <w:rFonts w:ascii="Times New Roman" w:hAnsi="Times New Roman"/>
          <w:sz w:val="28"/>
          <w:szCs w:val="28"/>
        </w:rPr>
        <w:lastRenderedPageBreak/>
        <w:t>13</w:t>
      </w:r>
      <w:r w:rsidR="00EA6703" w:rsidRPr="009262F8">
        <w:rPr>
          <w:rFonts w:ascii="Times New Roman" w:hAnsi="Times New Roman"/>
          <w:sz w:val="28"/>
          <w:szCs w:val="28"/>
        </w:rPr>
        <w:t>. Работы при эксплуатации</w:t>
      </w:r>
      <w:bookmarkEnd w:id="50"/>
      <w:bookmarkEnd w:id="51"/>
      <w:bookmarkEnd w:id="52"/>
      <w:bookmarkEnd w:id="53"/>
    </w:p>
    <w:p w:rsidR="00EA6703" w:rsidRPr="009262F8" w:rsidRDefault="007B4396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54" w:name="_Toc489886380"/>
      <w:bookmarkStart w:id="55" w:name="_Ref75275878"/>
      <w:bookmarkStart w:id="56" w:name="_Toc85529589"/>
      <w:bookmarkStart w:id="57" w:name="_Toc113540277"/>
      <w:r>
        <w:rPr>
          <w:rFonts w:ascii="Times New Roman" w:hAnsi="Times New Roman"/>
          <w:sz w:val="22"/>
          <w:szCs w:val="22"/>
        </w:rPr>
        <w:t>13</w:t>
      </w:r>
      <w:r w:rsidR="00EA6703" w:rsidRPr="009262F8">
        <w:rPr>
          <w:rFonts w:ascii="Times New Roman" w:hAnsi="Times New Roman"/>
          <w:sz w:val="22"/>
          <w:szCs w:val="22"/>
        </w:rPr>
        <w:t>.1 Учет выполнения работ</w:t>
      </w:r>
      <w:bookmarkEnd w:id="54"/>
      <w:bookmarkEnd w:id="55"/>
      <w:bookmarkEnd w:id="56"/>
      <w:bookmarkEnd w:id="57"/>
    </w:p>
    <w:p w:rsidR="00EA6703" w:rsidRPr="00922CDD" w:rsidRDefault="00EA6703" w:rsidP="00EA6703">
      <w:pPr>
        <w:jc w:val="center"/>
        <w:outlineLvl w:val="1"/>
        <w:rPr>
          <w:b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3"/>
        <w:gridCol w:w="2773"/>
        <w:gridCol w:w="2268"/>
        <w:gridCol w:w="2126"/>
        <w:gridCol w:w="1559"/>
      </w:tblGrid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Наименование работы и причина ее выполнения</w:t>
            </w:r>
          </w:p>
        </w:tc>
        <w:tc>
          <w:tcPr>
            <w:tcW w:w="439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Выполнившего работу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Проверившего работу</w:t>
            </w: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50033F">
      <w:pPr>
        <w:spacing w:line="360" w:lineRule="auto"/>
        <w:jc w:val="both"/>
        <w:sectPr w:rsidR="004D1F92" w:rsidSect="009A1FA5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4D1F92" w:rsidRPr="009262F8" w:rsidRDefault="007B4396" w:rsidP="004D1F92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58" w:name="_Toc113540278"/>
      <w:r>
        <w:rPr>
          <w:rFonts w:ascii="Times New Roman" w:hAnsi="Times New Roman"/>
          <w:sz w:val="22"/>
          <w:szCs w:val="22"/>
        </w:rPr>
        <w:lastRenderedPageBreak/>
        <w:t>13</w:t>
      </w:r>
      <w:r w:rsidR="004D1F92" w:rsidRPr="009262F8">
        <w:rPr>
          <w:rFonts w:ascii="Times New Roman" w:hAnsi="Times New Roman"/>
          <w:sz w:val="22"/>
          <w:szCs w:val="22"/>
        </w:rPr>
        <w:t>.2 Особые замечания по эксплуатации и аварийным случаям</w:t>
      </w:r>
      <w:bookmarkEnd w:id="58"/>
    </w:p>
    <w:p w:rsidR="004D1F92" w:rsidRDefault="004D1F92" w:rsidP="004D1F92">
      <w:pPr>
        <w:jc w:val="center"/>
        <w:rPr>
          <w:sz w:val="20"/>
          <w:szCs w:val="20"/>
        </w:rPr>
      </w:pPr>
    </w:p>
    <w:tbl>
      <w:tblPr>
        <w:tblW w:w="9072" w:type="dxa"/>
        <w:tblInd w:w="817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72"/>
      </w:tblGrid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EA6703" w:rsidRDefault="007B4396" w:rsidP="00EA6703">
      <w:pPr>
        <w:pStyle w:val="1"/>
        <w:jc w:val="center"/>
        <w:rPr>
          <w:b w:val="0"/>
          <w:sz w:val="22"/>
          <w:szCs w:val="22"/>
        </w:rPr>
      </w:pPr>
      <w:bookmarkStart w:id="59" w:name="_Toc489886382"/>
      <w:bookmarkStart w:id="60" w:name="_Ref75275890"/>
      <w:bookmarkStart w:id="61" w:name="_Toc85529591"/>
      <w:bookmarkStart w:id="62" w:name="_Toc113540279"/>
      <w:r>
        <w:rPr>
          <w:rFonts w:ascii="Times New Roman" w:hAnsi="Times New Roman"/>
          <w:sz w:val="22"/>
          <w:szCs w:val="22"/>
        </w:rPr>
        <w:lastRenderedPageBreak/>
        <w:t>13</w:t>
      </w:r>
      <w:r w:rsidR="00EA6703" w:rsidRPr="009262F8">
        <w:rPr>
          <w:rFonts w:ascii="Times New Roman" w:hAnsi="Times New Roman"/>
          <w:sz w:val="22"/>
          <w:szCs w:val="22"/>
        </w:rPr>
        <w:t>.3 Периодический контроль основных эксплуатационных и технических характеристик</w:t>
      </w:r>
      <w:bookmarkEnd w:id="59"/>
      <w:bookmarkEnd w:id="60"/>
      <w:bookmarkEnd w:id="61"/>
      <w:bookmarkEnd w:id="62"/>
    </w:p>
    <w:p w:rsidR="00EA6703" w:rsidRPr="002F2CED" w:rsidRDefault="00EA6703" w:rsidP="00EA6703">
      <w:pPr>
        <w:jc w:val="center"/>
        <w:outlineLvl w:val="1"/>
        <w:rPr>
          <w:b/>
        </w:rPr>
      </w:pPr>
    </w:p>
    <w:tbl>
      <w:tblPr>
        <w:tblW w:w="93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0"/>
        <w:gridCol w:w="1134"/>
        <w:gridCol w:w="1134"/>
        <w:gridCol w:w="1293"/>
        <w:gridCol w:w="834"/>
        <w:gridCol w:w="1275"/>
        <w:gridCol w:w="1985"/>
      </w:tblGrid>
      <w:tr w:rsidR="00EA6703" w:rsidRPr="00F05C20" w:rsidTr="007F3078">
        <w:trPr>
          <w:jc w:val="center"/>
        </w:trPr>
        <w:tc>
          <w:tcPr>
            <w:tcW w:w="170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Наименование и единица измерения проверяемой характеристики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Номи-нальное</w:t>
            </w:r>
            <w:proofErr w:type="spellEnd"/>
            <w:r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  <w:lang w:val="en-US"/>
              </w:rPr>
              <w:t>значе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ние</w:t>
            </w:r>
            <w:proofErr w:type="spellEnd"/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847FF3" w:rsidRDefault="007F3078" w:rsidP="00297FD5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Пре-дель</w:t>
            </w:r>
            <w:r w:rsidR="00EA6703" w:rsidRPr="00847FF3">
              <w:rPr>
                <w:b/>
                <w:sz w:val="22"/>
                <w:szCs w:val="22"/>
              </w:rPr>
              <w:t xml:space="preserve">ное </w:t>
            </w:r>
            <w:proofErr w:type="spellStart"/>
            <w:r w:rsidR="00EA6703" w:rsidRPr="00847FF3">
              <w:rPr>
                <w:b/>
                <w:sz w:val="22"/>
                <w:szCs w:val="22"/>
              </w:rPr>
              <w:t>откло-нение</w:t>
            </w:r>
            <w:proofErr w:type="spellEnd"/>
          </w:p>
        </w:tc>
        <w:tc>
          <w:tcPr>
            <w:tcW w:w="12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Перио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дич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proofErr w:type="spellStart"/>
            <w:r w:rsidR="00EA6703" w:rsidRPr="002F2CED">
              <w:rPr>
                <w:b/>
                <w:sz w:val="22"/>
                <w:szCs w:val="22"/>
                <w:lang w:val="en-US"/>
              </w:rPr>
              <w:t>ность</w:t>
            </w:r>
            <w:proofErr w:type="spellEnd"/>
            <w:r w:rsidR="00EA6703"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="00EA6703"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210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Результаты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198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Подпись</w:t>
            </w:r>
            <w:proofErr w:type="spellEnd"/>
            <w:r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  <w:lang w:val="en-US"/>
              </w:rPr>
              <w:t>ответствен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ного</w:t>
            </w:r>
            <w:proofErr w:type="spellEnd"/>
            <w:r w:rsidR="00EA6703"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="00EA6703" w:rsidRPr="002F2CED">
              <w:rPr>
                <w:b/>
                <w:sz w:val="22"/>
                <w:szCs w:val="22"/>
                <w:lang w:val="en-US"/>
              </w:rPr>
              <w:t>лица</w:t>
            </w:r>
            <w:proofErr w:type="spellEnd"/>
          </w:p>
        </w:tc>
      </w:tr>
      <w:tr w:rsidR="00EA6703" w:rsidRPr="00F05C20" w:rsidTr="007F3078">
        <w:trPr>
          <w:jc w:val="center"/>
        </w:trPr>
        <w:tc>
          <w:tcPr>
            <w:tcW w:w="170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Дата</w:t>
            </w:r>
            <w:proofErr w:type="spellEnd"/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Значе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ние</w:t>
            </w:r>
            <w:proofErr w:type="spellEnd"/>
          </w:p>
        </w:tc>
        <w:tc>
          <w:tcPr>
            <w:tcW w:w="198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8"/>
          <w:jc w:val="center"/>
        </w:trPr>
        <w:tc>
          <w:tcPr>
            <w:tcW w:w="170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8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Pr="009262F8" w:rsidRDefault="007B4396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63" w:name="_Ref75275894"/>
      <w:bookmarkStart w:id="64" w:name="_Toc85529592"/>
      <w:bookmarkStart w:id="65" w:name="_Toc113540280"/>
      <w:r>
        <w:rPr>
          <w:rFonts w:ascii="Times New Roman" w:hAnsi="Times New Roman"/>
          <w:sz w:val="22"/>
          <w:szCs w:val="22"/>
        </w:rPr>
        <w:lastRenderedPageBreak/>
        <w:t>13</w:t>
      </w:r>
      <w:r w:rsidR="00EA6703" w:rsidRPr="009262F8">
        <w:rPr>
          <w:rFonts w:ascii="Times New Roman" w:hAnsi="Times New Roman"/>
          <w:sz w:val="22"/>
          <w:szCs w:val="22"/>
        </w:rPr>
        <w:t>.4 Проверка (калибровка) средств измерения</w:t>
      </w:r>
      <w:bookmarkEnd w:id="63"/>
      <w:bookmarkEnd w:id="64"/>
      <w:bookmarkEnd w:id="65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59"/>
        <w:gridCol w:w="1276"/>
        <w:gridCol w:w="1572"/>
        <w:gridCol w:w="1405"/>
        <w:gridCol w:w="1134"/>
        <w:gridCol w:w="1417"/>
        <w:gridCol w:w="1276"/>
      </w:tblGrid>
      <w:tr w:rsidR="00EA6703" w:rsidRPr="00F05C20" w:rsidTr="007F3078"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D338AA">
              <w:rPr>
                <w:b/>
                <w:sz w:val="22"/>
                <w:szCs w:val="22"/>
              </w:rPr>
              <w:t>Наименова</w:t>
            </w:r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ние</w:t>
            </w:r>
            <w:proofErr w:type="spellEnd"/>
            <w:r w:rsidRPr="00D338AA">
              <w:rPr>
                <w:b/>
                <w:sz w:val="22"/>
                <w:szCs w:val="22"/>
              </w:rPr>
              <w:t xml:space="preserve"> и обозначение средств измерения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Заводской номер</w:t>
            </w:r>
          </w:p>
        </w:tc>
        <w:tc>
          <w:tcPr>
            <w:tcW w:w="157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 изготовления</w:t>
            </w:r>
          </w:p>
        </w:tc>
        <w:tc>
          <w:tcPr>
            <w:tcW w:w="140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D338AA">
              <w:rPr>
                <w:b/>
                <w:sz w:val="22"/>
                <w:szCs w:val="22"/>
              </w:rPr>
              <w:t>Периодич</w:t>
            </w:r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ность</w:t>
            </w:r>
            <w:proofErr w:type="spellEnd"/>
            <w:r w:rsidRPr="00D338AA">
              <w:rPr>
                <w:b/>
                <w:sz w:val="22"/>
                <w:szCs w:val="22"/>
              </w:rPr>
              <w:t xml:space="preserve"> проверки</w:t>
            </w:r>
          </w:p>
        </w:tc>
        <w:tc>
          <w:tcPr>
            <w:tcW w:w="255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Проверка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F8083F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F8083F">
              <w:rPr>
                <w:b/>
                <w:sz w:val="22"/>
                <w:szCs w:val="22"/>
              </w:rPr>
              <w:t>Приме</w:t>
            </w:r>
            <w:r w:rsidR="00253E33">
              <w:rPr>
                <w:b/>
                <w:sz w:val="22"/>
                <w:szCs w:val="22"/>
              </w:rPr>
              <w:t>-</w:t>
            </w:r>
            <w:proofErr w:type="spellStart"/>
            <w:r w:rsidRPr="00F8083F">
              <w:rPr>
                <w:b/>
                <w:sz w:val="22"/>
                <w:szCs w:val="22"/>
              </w:rPr>
              <w:t>чание</w:t>
            </w:r>
            <w:proofErr w:type="spellEnd"/>
          </w:p>
        </w:tc>
      </w:tr>
      <w:tr w:rsidR="00EA6703" w:rsidRPr="00F05C20" w:rsidTr="007F3078"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Срок очередной проверки</w:t>
            </w: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9A1FA5">
          <w:type w:val="nextColumn"/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7B4396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66" w:name="_Toc85529593"/>
      <w:bookmarkStart w:id="67" w:name="_Toc113540281"/>
      <w:r>
        <w:rPr>
          <w:rFonts w:ascii="Times New Roman" w:hAnsi="Times New Roman"/>
          <w:sz w:val="28"/>
          <w:szCs w:val="28"/>
        </w:rPr>
        <w:lastRenderedPageBreak/>
        <w:t>14</w:t>
      </w:r>
      <w:r w:rsidR="00EA6703" w:rsidRPr="009262F8">
        <w:rPr>
          <w:rFonts w:ascii="Times New Roman" w:hAnsi="Times New Roman"/>
          <w:sz w:val="28"/>
          <w:szCs w:val="28"/>
        </w:rPr>
        <w:t xml:space="preserve">. </w:t>
      </w:r>
      <w:bookmarkEnd w:id="66"/>
      <w:r w:rsidR="00C9072C">
        <w:rPr>
          <w:rFonts w:ascii="Times New Roman" w:hAnsi="Times New Roman"/>
          <w:sz w:val="28"/>
          <w:szCs w:val="28"/>
        </w:rPr>
        <w:t>Хранение</w:t>
      </w:r>
      <w:bookmarkEnd w:id="67"/>
    </w:p>
    <w:tbl>
      <w:tblPr>
        <w:tblW w:w="976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68"/>
        <w:gridCol w:w="1382"/>
        <w:gridCol w:w="2639"/>
        <w:gridCol w:w="2639"/>
        <w:gridCol w:w="1738"/>
      </w:tblGrid>
      <w:tr w:rsidR="00EA6703" w:rsidRPr="00F05C20" w:rsidTr="000F4C07">
        <w:tc>
          <w:tcPr>
            <w:tcW w:w="27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73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0F4C07">
        <w:tc>
          <w:tcPr>
            <w:tcW w:w="13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3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A6703" w:rsidRPr="00F05C20" w:rsidTr="000F4C07">
        <w:trPr>
          <w:trHeight w:val="386"/>
        </w:trPr>
        <w:tc>
          <w:tcPr>
            <w:tcW w:w="13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68" w:name="_Toc489886385"/>
      <w:bookmarkStart w:id="69" w:name="_Ref75275917"/>
      <w:bookmarkStart w:id="70" w:name="_Toc85529596"/>
      <w:bookmarkStart w:id="71" w:name="_Toc113540282"/>
      <w:r w:rsidR="007B4396">
        <w:rPr>
          <w:rFonts w:ascii="Times New Roman" w:hAnsi="Times New Roman"/>
          <w:sz w:val="28"/>
          <w:szCs w:val="28"/>
        </w:rPr>
        <w:lastRenderedPageBreak/>
        <w:t>15</w:t>
      </w:r>
      <w:r w:rsidRPr="009262F8">
        <w:rPr>
          <w:rFonts w:ascii="Times New Roman" w:hAnsi="Times New Roman"/>
          <w:sz w:val="28"/>
          <w:szCs w:val="28"/>
        </w:rPr>
        <w:t>. Ремонт</w:t>
      </w:r>
      <w:bookmarkEnd w:id="68"/>
      <w:bookmarkEnd w:id="69"/>
      <w:bookmarkEnd w:id="70"/>
      <w:bookmarkEnd w:id="71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82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8"/>
        <w:gridCol w:w="2520"/>
        <w:gridCol w:w="2340"/>
        <w:gridCol w:w="2340"/>
        <w:gridCol w:w="1800"/>
      </w:tblGrid>
      <w:tr w:rsidR="00EA6703" w:rsidRPr="00F05C20" w:rsidTr="000F4C07">
        <w:tc>
          <w:tcPr>
            <w:tcW w:w="8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5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Причина вызова специалиста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неисправности (наименование и номер документа)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Ф.И.О. специалиста, подпись</w:t>
            </w:r>
          </w:p>
        </w:tc>
        <w:tc>
          <w:tcPr>
            <w:tcW w:w="18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0F4C07">
        <w:trPr>
          <w:trHeight w:val="279"/>
        </w:trPr>
        <w:tc>
          <w:tcPr>
            <w:tcW w:w="82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72" w:name="_Toc85529597"/>
      <w:bookmarkStart w:id="73" w:name="_Toc113540283"/>
      <w:r w:rsidR="007B4396">
        <w:rPr>
          <w:rFonts w:ascii="Times New Roman" w:hAnsi="Times New Roman"/>
          <w:sz w:val="28"/>
          <w:szCs w:val="28"/>
        </w:rPr>
        <w:lastRenderedPageBreak/>
        <w:t>16</w:t>
      </w:r>
      <w:r w:rsidRPr="009262F8">
        <w:rPr>
          <w:rFonts w:ascii="Times New Roman" w:hAnsi="Times New Roman"/>
          <w:sz w:val="28"/>
          <w:szCs w:val="28"/>
        </w:rPr>
        <w:t>. Сведения о рекламациях</w:t>
      </w:r>
      <w:bookmarkEnd w:id="72"/>
      <w:bookmarkEnd w:id="73"/>
    </w:p>
    <w:p w:rsidR="00EA6703" w:rsidRPr="009F1917" w:rsidRDefault="00EA6703" w:rsidP="00EA6703">
      <w:pPr>
        <w:pStyle w:val="2"/>
        <w:spacing w:line="360" w:lineRule="auto"/>
        <w:ind w:left="2771"/>
        <w:jc w:val="both"/>
        <w:rPr>
          <w:rFonts w:eastAsia="Arial Unicode MS"/>
          <w:b/>
          <w:bCs/>
          <w:sz w:val="22"/>
          <w:szCs w:val="22"/>
        </w:rPr>
      </w:pPr>
    </w:p>
    <w:p w:rsidR="00EA6703" w:rsidRPr="001E45FC" w:rsidRDefault="00EA6703" w:rsidP="007F3078">
      <w:pPr>
        <w:pStyle w:val="2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уполномоченным изготовителем лицом  и указывается в договоре поставки.</w:t>
      </w:r>
    </w:p>
    <w:p w:rsidR="00EA6703" w:rsidRDefault="00EA6703" w:rsidP="007F3078">
      <w:pPr>
        <w:pStyle w:val="2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7C300D" w:rsidRPr="001E45FC" w:rsidRDefault="007C300D" w:rsidP="00EA6703">
      <w:pPr>
        <w:pStyle w:val="2"/>
        <w:ind w:firstLine="709"/>
        <w:jc w:val="both"/>
        <w:rPr>
          <w:sz w:val="22"/>
          <w:szCs w:val="22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EA6703" w:rsidRPr="001E45FC" w:rsidTr="00297FD5">
        <w:trPr>
          <w:tblHeader/>
        </w:trPr>
        <w:tc>
          <w:tcPr>
            <w:tcW w:w="1102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Краткое содержание</w:t>
            </w:r>
          </w:p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Принятые меры</w:t>
            </w: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EA6703" w:rsidRDefault="00EA6703" w:rsidP="00EA6703">
      <w:pPr>
        <w:pStyle w:val="2"/>
        <w:spacing w:line="360" w:lineRule="auto"/>
        <w:ind w:left="426"/>
        <w:rPr>
          <w:rFonts w:eastAsia="Arial Unicode MS"/>
          <w:b/>
          <w:bCs/>
          <w:sz w:val="28"/>
          <w:szCs w:val="28"/>
        </w:r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r>
        <w:rPr>
          <w:rFonts w:eastAsia="Arial Unicode MS"/>
          <w:b w:val="0"/>
          <w:bCs w:val="0"/>
          <w:sz w:val="28"/>
          <w:szCs w:val="28"/>
        </w:rPr>
        <w:br w:type="page"/>
      </w:r>
      <w:bookmarkStart w:id="74" w:name="_Toc85529598"/>
      <w:bookmarkStart w:id="75" w:name="_Toc113540284"/>
      <w:r w:rsidR="007B4396">
        <w:rPr>
          <w:rFonts w:ascii="Times New Roman" w:hAnsi="Times New Roman"/>
          <w:sz w:val="28"/>
          <w:szCs w:val="28"/>
        </w:rPr>
        <w:lastRenderedPageBreak/>
        <w:t>17</w:t>
      </w:r>
      <w:r w:rsidRPr="009262F8">
        <w:rPr>
          <w:rFonts w:ascii="Times New Roman" w:hAnsi="Times New Roman"/>
          <w:sz w:val="28"/>
          <w:szCs w:val="28"/>
        </w:rPr>
        <w:t>. Особые отметки</w:t>
      </w:r>
      <w:bookmarkEnd w:id="74"/>
      <w:bookmarkEnd w:id="75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497" w:type="dxa"/>
        <w:tblInd w:w="392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97"/>
      </w:tblGrid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spacing w:line="360" w:lineRule="auto"/>
        <w:jc w:val="both"/>
      </w:pPr>
    </w:p>
    <w:p w:rsidR="003F43C3" w:rsidRDefault="003F43C3" w:rsidP="00EA6703">
      <w:pPr>
        <w:spacing w:line="360" w:lineRule="auto"/>
        <w:jc w:val="both"/>
        <w:sectPr w:rsidR="003F43C3" w:rsidSect="009A1FA5">
          <w:type w:val="nextColumn"/>
          <w:pgSz w:w="11906" w:h="16838"/>
          <w:pgMar w:top="1135" w:right="707" w:bottom="1418" w:left="1418" w:header="709" w:footer="709" w:gutter="0"/>
          <w:cols w:space="708"/>
          <w:titlePg/>
          <w:docGrid w:linePitch="381"/>
        </w:sectPr>
      </w:pPr>
    </w:p>
    <w:p w:rsidR="00EA6703" w:rsidRDefault="007B4396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76" w:name="_Toc489886387"/>
      <w:bookmarkStart w:id="77" w:name="_Ref75275934"/>
      <w:bookmarkStart w:id="78" w:name="_Toc85529599"/>
      <w:bookmarkStart w:id="79" w:name="_Toc113540285"/>
      <w:r>
        <w:rPr>
          <w:rFonts w:ascii="Times New Roman" w:hAnsi="Times New Roman"/>
          <w:sz w:val="28"/>
          <w:szCs w:val="28"/>
        </w:rPr>
        <w:lastRenderedPageBreak/>
        <w:t>18</w:t>
      </w:r>
      <w:r w:rsidR="00EA6703" w:rsidRPr="009262F8">
        <w:rPr>
          <w:rFonts w:ascii="Times New Roman" w:hAnsi="Times New Roman"/>
          <w:sz w:val="28"/>
          <w:szCs w:val="28"/>
        </w:rPr>
        <w:t>. Контроль состояния изделия и ведения паспорта</w:t>
      </w:r>
      <w:bookmarkEnd w:id="76"/>
      <w:bookmarkEnd w:id="77"/>
      <w:bookmarkEnd w:id="78"/>
      <w:bookmarkEnd w:id="79"/>
    </w:p>
    <w:p w:rsidR="003F43C3" w:rsidRPr="003F43C3" w:rsidRDefault="003F43C3" w:rsidP="003F43C3"/>
    <w:tbl>
      <w:tblPr>
        <w:tblW w:w="9497" w:type="dxa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275"/>
        <w:gridCol w:w="1560"/>
        <w:gridCol w:w="1701"/>
        <w:gridCol w:w="1417"/>
        <w:gridCol w:w="1276"/>
        <w:gridCol w:w="1559"/>
      </w:tblGrid>
      <w:tr w:rsidR="00EA6703" w:rsidRPr="00F05C20" w:rsidTr="0047634B"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7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контроля</w:t>
            </w:r>
          </w:p>
        </w:tc>
        <w:tc>
          <w:tcPr>
            <w:tcW w:w="156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Должность проверяющего</w:t>
            </w:r>
          </w:p>
        </w:tc>
        <w:tc>
          <w:tcPr>
            <w:tcW w:w="311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Заключение и оценка проверяющего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 xml:space="preserve">Подпись </w:t>
            </w:r>
            <w:proofErr w:type="spellStart"/>
            <w:r w:rsidRPr="00D338AA">
              <w:rPr>
                <w:b/>
                <w:sz w:val="22"/>
                <w:szCs w:val="22"/>
              </w:rPr>
              <w:t>проверя</w:t>
            </w:r>
            <w:r w:rsidR="0047634B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ющего</w:t>
            </w:r>
            <w:proofErr w:type="spellEnd"/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замечания и подпись</w:t>
            </w:r>
          </w:p>
        </w:tc>
      </w:tr>
      <w:tr w:rsidR="00EA6703" w:rsidRPr="00F05C20" w:rsidTr="0047634B"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состоянию изделия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ведению формуляра</w:t>
            </w:r>
          </w:p>
        </w:tc>
        <w:tc>
          <w:tcPr>
            <w:tcW w:w="1276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CA63D0" w:rsidRDefault="00EA6703" w:rsidP="00872746">
      <w:pPr>
        <w:spacing w:line="360" w:lineRule="auto"/>
        <w:jc w:val="both"/>
      </w:pPr>
    </w:p>
    <w:sectPr w:rsidR="00EA6703" w:rsidRPr="00CA63D0" w:rsidSect="009A1FA5">
      <w:type w:val="nextColumn"/>
      <w:pgSz w:w="11906" w:h="16838"/>
      <w:pgMar w:top="1418" w:right="1418" w:bottom="1134" w:left="709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86F1C" w:rsidRDefault="00086F1C">
      <w:r>
        <w:separator/>
      </w:r>
    </w:p>
  </w:endnote>
  <w:endnote w:type="continuationSeparator" w:id="0">
    <w:p w:rsidR="00086F1C" w:rsidRDefault="00086F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DINPro-Light">
    <w:altName w:val="Times New Roman"/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86F1C" w:rsidRDefault="00086F1C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86F1C" w:rsidRDefault="00086F1C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86F1C" w:rsidRDefault="00086F1C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7398FB1B" wp14:editId="4EE63CA9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F1C" w:rsidRDefault="00086F1C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F1C" w:rsidRDefault="00086F1C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F1C" w:rsidRDefault="00086F1C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F1C" w:rsidRDefault="00086F1C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F1C" w:rsidRDefault="00086F1C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F1C" w:rsidRDefault="00086F1C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F1C" w:rsidRDefault="00086F1C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F1C" w:rsidRDefault="00086F1C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F1C" w:rsidRDefault="00086F1C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F1C" w:rsidRDefault="00086F1C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F1C" w:rsidRDefault="00086F1C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F1C" w:rsidRDefault="00086F1C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F1C" w:rsidRDefault="00086F1C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F1C" w:rsidRDefault="00086F1C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F1C" w:rsidRDefault="00086F1C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F1C" w:rsidRDefault="00086F1C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F1C" w:rsidRDefault="00086F1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F1C" w:rsidRDefault="00086F1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F1C" w:rsidRDefault="00086F1C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F1C" w:rsidRDefault="00086F1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F1C" w:rsidRDefault="00086F1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F1C" w:rsidRDefault="00086F1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F1C" w:rsidRDefault="00086F1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F1C" w:rsidRDefault="00086F1C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F1C" w:rsidRDefault="00086F1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F1C" w:rsidRDefault="00086F1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086F1C" w:rsidRDefault="00086F1C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086F1C" w:rsidRDefault="00086F1C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F1C" w:rsidRDefault="00086F1C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F1C" w:rsidRDefault="00086F1C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F1C" w:rsidRDefault="00086F1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F1C" w:rsidRDefault="00086F1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F1C" w:rsidRDefault="00086F1C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398FB1B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086F1C" w:rsidRDefault="00086F1C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086F1C" w:rsidRDefault="00086F1C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086F1C" w:rsidRDefault="00086F1C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086F1C" w:rsidRDefault="00086F1C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086F1C" w:rsidRDefault="00086F1C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086F1C" w:rsidRDefault="00086F1C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086F1C" w:rsidRDefault="00086F1C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086F1C" w:rsidRDefault="00086F1C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086F1C" w:rsidRDefault="00086F1C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086F1C" w:rsidRDefault="00086F1C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086F1C" w:rsidRDefault="00086F1C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086F1C" w:rsidRDefault="00086F1C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086F1C" w:rsidRDefault="00086F1C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086F1C" w:rsidRDefault="00086F1C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086F1C" w:rsidRDefault="00086F1C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086F1C" w:rsidRDefault="00086F1C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086F1C" w:rsidRDefault="00086F1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086F1C" w:rsidRDefault="00086F1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086F1C" w:rsidRDefault="00086F1C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086F1C" w:rsidRDefault="00086F1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086F1C" w:rsidRDefault="00086F1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086F1C" w:rsidRDefault="00086F1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086F1C" w:rsidRDefault="00086F1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086F1C" w:rsidRDefault="00086F1C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086F1C" w:rsidRDefault="00086F1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086F1C" w:rsidRDefault="00086F1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086F1C" w:rsidRDefault="00086F1C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086F1C" w:rsidRDefault="00086F1C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086F1C" w:rsidRDefault="00086F1C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086F1C" w:rsidRDefault="00086F1C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086F1C" w:rsidRDefault="00086F1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086F1C" w:rsidRDefault="00086F1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086F1C" w:rsidRDefault="00086F1C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86F1C" w:rsidRDefault="00086F1C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3D150903" wp14:editId="6B078377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F1C" w:rsidRDefault="00086F1C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F1C" w:rsidRDefault="00086F1C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F1C" w:rsidRDefault="00086F1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F1C" w:rsidRDefault="00086F1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F1C" w:rsidRDefault="00086F1C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D150903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086F1C" w:rsidRDefault="00086F1C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086F1C" w:rsidRDefault="00086F1C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086F1C" w:rsidRDefault="00086F1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086F1C" w:rsidRDefault="00086F1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086F1C" w:rsidRDefault="00086F1C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86F1C" w:rsidRDefault="00086F1C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2CB124AF" wp14:editId="22D912BC">
              <wp:simplePos x="0" y="0"/>
              <wp:positionH relativeFrom="page">
                <wp:posOffset>308610</wp:posOffset>
              </wp:positionH>
              <wp:positionV relativeFrom="page">
                <wp:posOffset>296545</wp:posOffset>
              </wp:positionV>
              <wp:extent cx="7019925" cy="10187940"/>
              <wp:effectExtent l="19050" t="19050" r="28575" b="4191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F1C" w:rsidRDefault="00086F1C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F1C" w:rsidRDefault="00086F1C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F1C" w:rsidRDefault="00086F1C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F1C" w:rsidRDefault="00086F1C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F1C" w:rsidRDefault="00086F1C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F1C" w:rsidRPr="00B7687E" w:rsidRDefault="006744F0" w:rsidP="00116614">
                              <w:pPr>
                                <w:jc w:val="center"/>
                              </w:pPr>
                              <w:r w:rsidRPr="006744F0">
                                <w:rPr>
                                  <w:b/>
                                  <w:sz w:val="22"/>
                                  <w:szCs w:val="22"/>
                                </w:rPr>
                                <w:t>ACTI</w:t>
                              </w:r>
                              <w:r w:rsidR="00086F1C" w:rsidRPr="006106AB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F1C" w:rsidRDefault="00086F1C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F1C" w:rsidRDefault="00086F1C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F1C" w:rsidRDefault="00086F1C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F1C" w:rsidRDefault="00086F1C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F1C" w:rsidRDefault="00086F1C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F1C" w:rsidRDefault="00086F1C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F1C" w:rsidRDefault="00086F1C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F1C" w:rsidRDefault="00086F1C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F1C" w:rsidRPr="00ED1531" w:rsidRDefault="00086F1C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D57D06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F1C" w:rsidRPr="00ED1531" w:rsidRDefault="00086F1C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F1C" w:rsidRDefault="00086F1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F1C" w:rsidRDefault="00086F1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F1C" w:rsidRDefault="00086F1C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F1C" w:rsidRDefault="00086F1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F1C" w:rsidRDefault="00086F1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F1C" w:rsidRDefault="00086F1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F1C" w:rsidRDefault="00086F1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F1C" w:rsidRDefault="00086F1C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F1C" w:rsidRDefault="00086F1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F1C" w:rsidRDefault="00086F1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7"/>
                            <a:ext cx="2835" cy="8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086F1C" w:rsidRPr="00466963" w:rsidRDefault="00C503CE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0C43C8">
                                <w:rPr>
                                  <w:sz w:val="22"/>
                                  <w:szCs w:val="22"/>
                                </w:rPr>
                                <w:t xml:space="preserve">SABIANA </w:t>
                              </w:r>
                              <w:proofErr w:type="spellStart"/>
                              <w:r w:rsidRPr="000C43C8">
                                <w:rPr>
                                  <w:sz w:val="22"/>
                                  <w:szCs w:val="22"/>
                                </w:rPr>
                                <w:t>S.p.A</w:t>
                              </w:r>
                              <w:proofErr w:type="spellEnd"/>
                              <w:r w:rsidRPr="000C43C8">
                                <w:rPr>
                                  <w:sz w:val="22"/>
                                  <w:szCs w:val="22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707"/>
                            <a:ext cx="3969" cy="12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6744F0" w:rsidRDefault="006744F0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ДРЕНАЖНЫЙ ПОДДОН ПРОМЫШЛЕННОГО НАЗНАЧЕНИЯ</w:t>
                              </w:r>
                            </w:p>
                            <w:p w:rsidR="00086F1C" w:rsidRDefault="006744F0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 w:rsidRPr="006744F0">
                                <w:rPr>
                                  <w:b/>
                                  <w:sz w:val="20"/>
                                  <w:szCs w:val="20"/>
                                </w:rPr>
                                <w:t>ACTI</w:t>
                              </w:r>
                            </w:p>
                            <w:p w:rsidR="00086F1C" w:rsidRPr="00DC6CBD" w:rsidRDefault="00086F1C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 w:rsidRPr="00DC6CBD">
                                <w:rPr>
                                  <w:sz w:val="20"/>
                                  <w:szCs w:val="20"/>
                                </w:rPr>
                                <w:t>Технический паспорт</w:t>
                              </w:r>
                            </w:p>
                            <w:p w:rsidR="00086F1C" w:rsidRPr="00613EFB" w:rsidRDefault="00086F1C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F1C" w:rsidRDefault="00086F1C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F1C" w:rsidRDefault="00086F1C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F1C" w:rsidRDefault="00086F1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F1C" w:rsidRDefault="00086F1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F1C" w:rsidRDefault="00086F1C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CB124AF" id="Группа 265" o:spid="_x0000_s1103" style="position:absolute;left:0;text-align:left;margin-left:24.3pt;margin-top:23.35pt;width:552.75pt;height:802.2pt;z-index:251659776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086F1C" w:rsidRDefault="00086F1C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086F1C" w:rsidRDefault="00086F1C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086F1C" w:rsidRDefault="00086F1C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086F1C" w:rsidRDefault="00086F1C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086F1C" w:rsidRDefault="00086F1C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086F1C" w:rsidRPr="00B7687E" w:rsidRDefault="006744F0" w:rsidP="00116614">
                        <w:pPr>
                          <w:jc w:val="center"/>
                        </w:pPr>
                        <w:r w:rsidRPr="006744F0">
                          <w:rPr>
                            <w:b/>
                            <w:sz w:val="22"/>
                            <w:szCs w:val="22"/>
                          </w:rPr>
                          <w:t>ACTI</w:t>
                        </w:r>
                        <w:r w:rsidR="00086F1C" w:rsidRPr="006106AB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086F1C" w:rsidRDefault="00086F1C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086F1C" w:rsidRDefault="00086F1C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086F1C" w:rsidRDefault="00086F1C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086F1C" w:rsidRDefault="00086F1C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086F1C" w:rsidRDefault="00086F1C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086F1C" w:rsidRDefault="00086F1C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086F1C" w:rsidRDefault="00086F1C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086F1C" w:rsidRDefault="00086F1C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086F1C" w:rsidRPr="00ED1531" w:rsidRDefault="00086F1C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D57D06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086F1C" w:rsidRPr="00ED1531" w:rsidRDefault="00086F1C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086F1C" w:rsidRDefault="00086F1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086F1C" w:rsidRDefault="00086F1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086F1C" w:rsidRDefault="00086F1C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086F1C" w:rsidRDefault="00086F1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086F1C" w:rsidRDefault="00086F1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086F1C" w:rsidRDefault="00086F1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086F1C" w:rsidRDefault="00086F1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086F1C" w:rsidRDefault="00086F1C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086F1C" w:rsidRDefault="00086F1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086F1C" w:rsidRDefault="00086F1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7087;width:2835;height:8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086F1C" w:rsidRPr="00466963" w:rsidRDefault="00C503CE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0C43C8">
                          <w:rPr>
                            <w:sz w:val="22"/>
                            <w:szCs w:val="22"/>
                          </w:rPr>
                          <w:t xml:space="preserve">SABIANA </w:t>
                        </w:r>
                        <w:proofErr w:type="spellStart"/>
                        <w:r w:rsidRPr="000C43C8">
                          <w:rPr>
                            <w:sz w:val="22"/>
                            <w:szCs w:val="22"/>
                          </w:rPr>
                          <w:t>S.p.A</w:t>
                        </w:r>
                        <w:proofErr w:type="spellEnd"/>
                        <w:r w:rsidRPr="000C43C8">
                          <w:rPr>
                            <w:sz w:val="22"/>
                            <w:szCs w:val="22"/>
                          </w:rPr>
                          <w:t>.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707;width:3969;height:12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6744F0" w:rsidRDefault="006744F0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sz w:val="20"/>
                            <w:szCs w:val="20"/>
                          </w:rPr>
                          <w:t>ДРЕНАЖНЫЙ ПОДДОН ПРОМЫШЛЕННОГО НАЗНАЧЕНИЯ</w:t>
                        </w:r>
                      </w:p>
                      <w:p w:rsidR="00086F1C" w:rsidRDefault="006744F0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6744F0">
                          <w:rPr>
                            <w:b/>
                            <w:sz w:val="20"/>
                            <w:szCs w:val="20"/>
                          </w:rPr>
                          <w:t>ACTI</w:t>
                        </w:r>
                      </w:p>
                      <w:p w:rsidR="00086F1C" w:rsidRPr="00DC6CBD" w:rsidRDefault="00086F1C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DC6CBD">
                          <w:rPr>
                            <w:sz w:val="20"/>
                            <w:szCs w:val="20"/>
                          </w:rPr>
                          <w:t>Технический паспорт</w:t>
                        </w:r>
                      </w:p>
                      <w:p w:rsidR="00086F1C" w:rsidRPr="00613EFB" w:rsidRDefault="00086F1C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086F1C" w:rsidRDefault="00086F1C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086F1C" w:rsidRDefault="00086F1C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086F1C" w:rsidRDefault="00086F1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086F1C" w:rsidRDefault="00086F1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086F1C" w:rsidRDefault="00086F1C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86F1C" w:rsidRDefault="00086F1C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401EC872" wp14:editId="77FC8258">
              <wp:simplePos x="0" y="0"/>
              <wp:positionH relativeFrom="page">
                <wp:posOffset>419100</wp:posOffset>
              </wp:positionH>
              <wp:positionV relativeFrom="page">
                <wp:posOffset>101600</wp:posOffset>
              </wp:positionV>
              <wp:extent cx="6913880" cy="10414000"/>
              <wp:effectExtent l="19050" t="19050" r="20320" b="25400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913880" cy="1041400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F1C" w:rsidRDefault="00086F1C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F1C" w:rsidRDefault="00086F1C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F1C" w:rsidRDefault="00086F1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F1C" w:rsidRDefault="00086F1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F1C" w:rsidRDefault="00086F1C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F1C" w:rsidRDefault="00086F1C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F1C" w:rsidRDefault="00086F1C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F1C" w:rsidRDefault="00086F1C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F1C" w:rsidRDefault="00086F1C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F1C" w:rsidRDefault="00086F1C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F1C" w:rsidRDefault="00086F1C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F1C" w:rsidRPr="00AF301F" w:rsidRDefault="00086F1C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D57D06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8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F1C" w:rsidRPr="00C23BB2" w:rsidRDefault="006744F0" w:rsidP="00FD298C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  <w:r w:rsidRPr="006744F0">
                                <w:rPr>
                                  <w:b/>
                                  <w:sz w:val="22"/>
                                  <w:szCs w:val="22"/>
                                </w:rPr>
                                <w:t>ACTI</w:t>
                              </w:r>
                              <w:r w:rsidR="00086F1C" w:rsidRPr="006106AB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086F1C" w:rsidRPr="00EC2FF5" w:rsidRDefault="00086F1C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01EC872" id="Group 329" o:spid="_x0000_s1166" style="position:absolute;left:0;text-align:left;margin-left:33pt;margin-top:8pt;width:544.4pt;height:820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086F1C" w:rsidRDefault="00086F1C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086F1C" w:rsidRDefault="00086F1C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086F1C" w:rsidRDefault="00086F1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086F1C" w:rsidRDefault="00086F1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086F1C" w:rsidRDefault="00086F1C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086F1C" w:rsidRDefault="00086F1C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086F1C" w:rsidRDefault="00086F1C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086F1C" w:rsidRDefault="00086F1C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086F1C" w:rsidRDefault="00086F1C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086F1C" w:rsidRDefault="00086F1C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086F1C" w:rsidRDefault="00086F1C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086F1C" w:rsidRPr="00AF301F" w:rsidRDefault="00086F1C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D57D06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8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086F1C" w:rsidRPr="00C23BB2" w:rsidRDefault="006744F0" w:rsidP="00FD298C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Cs w:val="28"/>
                          </w:rPr>
                        </w:pPr>
                        <w:r w:rsidRPr="006744F0">
                          <w:rPr>
                            <w:b/>
                            <w:sz w:val="22"/>
                            <w:szCs w:val="22"/>
                          </w:rPr>
                          <w:t>ACTI</w:t>
                        </w:r>
                        <w:r w:rsidR="00086F1C" w:rsidRPr="006106AB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086F1C" w:rsidRPr="00EC2FF5" w:rsidRDefault="00086F1C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86F1C" w:rsidRDefault="00086F1C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2D216E5E" wp14:editId="7693E47C">
              <wp:simplePos x="0" y="0"/>
              <wp:positionH relativeFrom="page">
                <wp:posOffset>323850</wp:posOffset>
              </wp:positionH>
              <wp:positionV relativeFrom="page">
                <wp:posOffset>196850</wp:posOffset>
              </wp:positionV>
              <wp:extent cx="7037705" cy="10236200"/>
              <wp:effectExtent l="19050" t="19050" r="10795" b="12700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37705" cy="10236200"/>
                        <a:chOff x="454" y="98"/>
                        <a:chExt cx="10772" cy="16458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98"/>
                          <a:ext cx="10076" cy="16457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F1C" w:rsidRDefault="00086F1C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F1C" w:rsidRDefault="00086F1C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F1C" w:rsidRDefault="00086F1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F1C" w:rsidRDefault="00086F1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F1C" w:rsidRDefault="00086F1C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738" y="15705"/>
                          <a:ext cx="10488" cy="851"/>
                          <a:chOff x="1305" y="1133"/>
                          <a:chExt cx="10488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F1C" w:rsidRDefault="00086F1C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F1C" w:rsidRDefault="00086F1C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F1C" w:rsidRDefault="00086F1C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F1C" w:rsidRDefault="00086F1C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F1C" w:rsidRDefault="00086F1C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171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F1C" w:rsidRDefault="00086F1C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483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F1C" w:rsidRPr="00AF301F" w:rsidRDefault="00086F1C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D57D06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3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445" y="1133"/>
                            <a:ext cx="497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F1C" w:rsidRPr="00EC2FF5" w:rsidRDefault="006744F0" w:rsidP="00116614">
                              <w:pPr>
                                <w:jc w:val="center"/>
                                <w:rPr>
                                  <w:szCs w:val="28"/>
                                </w:rPr>
                              </w:pPr>
                              <w:r w:rsidRPr="006744F0">
                                <w:rPr>
                                  <w:b/>
                                  <w:sz w:val="22"/>
                                  <w:szCs w:val="22"/>
                                </w:rPr>
                                <w:t>ACTI</w:t>
                              </w:r>
                              <w:r w:rsidR="00086F1C" w:rsidRPr="006106AB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305" y="1133"/>
                            <a:ext cx="10488" cy="851"/>
                            <a:chOff x="5274" y="5669"/>
                            <a:chExt cx="10488" cy="851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274" y="5669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9" y="6098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D216E5E" id="Group 295" o:spid="_x0000_s1200" style="position:absolute;margin-left:25.5pt;margin-top:15.5pt;width:554.15pt;height:806pt;z-index:251656704;mso-position-horizontal-relative:page;mso-position-vertical-relative:page" coordorigin="454,98" coordsize="10772,164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">
              <v:rect id="Rectangle 296" o:spid="_x0000_s1201" style="position:absolute;left:1134;top:98;width:10076;height:164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086F1C" w:rsidRDefault="00086F1C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086F1C" w:rsidRDefault="00086F1C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086F1C" w:rsidRDefault="00086F1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086F1C" w:rsidRDefault="00086F1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086F1C" w:rsidRDefault="00086F1C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738;top:15705;width:10488;height:851" coordorigin="1305,1133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086F1C" w:rsidRDefault="00086F1C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086F1C" w:rsidRDefault="00086F1C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086F1C" w:rsidRDefault="00086F1C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086F1C" w:rsidRDefault="00086F1C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086F1C" w:rsidRDefault="00086F1C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210;top:1171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086F1C" w:rsidRDefault="00086F1C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210;top:1483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086F1C" w:rsidRPr="00AF301F" w:rsidRDefault="00086F1C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D57D06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3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445;top:1133;width:497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086F1C" w:rsidRPr="00EC2FF5" w:rsidRDefault="006744F0" w:rsidP="00116614">
                        <w:pPr>
                          <w:jc w:val="center"/>
                          <w:rPr>
                            <w:szCs w:val="28"/>
                          </w:rPr>
                        </w:pPr>
                        <w:r w:rsidRPr="006744F0">
                          <w:rPr>
                            <w:b/>
                            <w:sz w:val="22"/>
                            <w:szCs w:val="22"/>
                          </w:rPr>
                          <w:t>ACTI</w:t>
                        </w:r>
                        <w:r w:rsidR="00086F1C" w:rsidRPr="006106AB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</w:txbxContent>
                  </v:textbox>
                </v:shape>
                <v:group id="Group 318" o:spid="_x0000_s1223" style="position:absolute;left:1305;top:1133;width:10488;height:851" coordorigin="5274,5669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274;top:5669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179,6098" to="15746,60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176,5670" to="1517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86F1C" w:rsidRDefault="00086F1C">
      <w:r>
        <w:separator/>
      </w:r>
    </w:p>
  </w:footnote>
  <w:footnote w:type="continuationSeparator" w:id="0">
    <w:p w:rsidR="00086F1C" w:rsidRDefault="00086F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86F1C" w:rsidRDefault="00086F1C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86F1C" w:rsidRDefault="00086F1C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86F1C" w:rsidRDefault="00086F1C" w:rsidP="00266864">
    <w:pPr>
      <w:pStyle w:val="a3"/>
      <w:jc w:val="right"/>
    </w:pPr>
    <w:r>
      <w:rPr>
        <w:noProof/>
      </w:rPr>
      <w:drawing>
        <wp:inline distT="0" distB="0" distL="0" distR="0" wp14:anchorId="5A64391B" wp14:editId="51EFB253">
          <wp:extent cx="1133475" cy="365466"/>
          <wp:effectExtent l="0" t="0" r="0" b="0"/>
          <wp:docPr id="6" name="Рисунок 6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0285" cy="3708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86F1C" w:rsidRDefault="00086F1C" w:rsidP="00297FD5">
    <w:pPr>
      <w:pStyle w:val="a3"/>
      <w:jc w:val="right"/>
    </w:pPr>
    <w:r>
      <w:rPr>
        <w:noProof/>
      </w:rPr>
      <w:drawing>
        <wp:inline distT="0" distB="0" distL="0" distR="0" wp14:anchorId="71B1F0FD" wp14:editId="527712B2">
          <wp:extent cx="1143000" cy="368537"/>
          <wp:effectExtent l="0" t="0" r="0" b="0"/>
          <wp:docPr id="3" name="Рисунок 3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6125" cy="3695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 w15:restartNumberingAfterBreak="0">
    <w:nsid w:val="02EC59FC"/>
    <w:multiLevelType w:val="hybridMultilevel"/>
    <w:tmpl w:val="D01C4FB4"/>
    <w:lvl w:ilvl="0" w:tplc="5F90959A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03D479DA"/>
    <w:multiLevelType w:val="hybridMultilevel"/>
    <w:tmpl w:val="C044958C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3" w15:restartNumberingAfterBreak="0">
    <w:nsid w:val="06505C88"/>
    <w:multiLevelType w:val="hybridMultilevel"/>
    <w:tmpl w:val="AFCA84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025812"/>
    <w:multiLevelType w:val="hybridMultilevel"/>
    <w:tmpl w:val="D526C4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1C5315A"/>
    <w:multiLevelType w:val="hybridMultilevel"/>
    <w:tmpl w:val="05944A90"/>
    <w:lvl w:ilvl="0" w:tplc="070819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6" w15:restartNumberingAfterBreak="0">
    <w:nsid w:val="2BB74013"/>
    <w:multiLevelType w:val="hybridMultilevel"/>
    <w:tmpl w:val="D9BA72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2E3B4716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05C7F2D"/>
    <w:multiLevelType w:val="hybridMultilevel"/>
    <w:tmpl w:val="C2804E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34944B98"/>
    <w:multiLevelType w:val="hybridMultilevel"/>
    <w:tmpl w:val="646053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3B1840EC"/>
    <w:multiLevelType w:val="hybridMultilevel"/>
    <w:tmpl w:val="4DDA2C08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11" w15:restartNumberingAfterBreak="0">
    <w:nsid w:val="3C3865D9"/>
    <w:multiLevelType w:val="multilevel"/>
    <w:tmpl w:val="E8A2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30A1941"/>
    <w:multiLevelType w:val="hybridMultilevel"/>
    <w:tmpl w:val="B5E470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459C334C"/>
    <w:multiLevelType w:val="hybridMultilevel"/>
    <w:tmpl w:val="A26A5CB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14" w15:restartNumberingAfterBreak="0">
    <w:nsid w:val="46C65DD5"/>
    <w:multiLevelType w:val="multilevel"/>
    <w:tmpl w:val="7676EA1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47A847AF"/>
    <w:multiLevelType w:val="hybridMultilevel"/>
    <w:tmpl w:val="9D52F1E2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16" w15:restartNumberingAfterBreak="0">
    <w:nsid w:val="50BB67AD"/>
    <w:multiLevelType w:val="hybridMultilevel"/>
    <w:tmpl w:val="AB6C01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532B5E90"/>
    <w:multiLevelType w:val="hybridMultilevel"/>
    <w:tmpl w:val="B448C0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5AA1295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19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20" w15:restartNumberingAfterBreak="0">
    <w:nsid w:val="68C6507C"/>
    <w:multiLevelType w:val="hybridMultilevel"/>
    <w:tmpl w:val="D4F8D686"/>
    <w:lvl w:ilvl="0" w:tplc="07081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20"/>
  </w:num>
  <w:num w:numId="3">
    <w:abstractNumId w:val="14"/>
  </w:num>
  <w:num w:numId="4">
    <w:abstractNumId w:val="1"/>
  </w:num>
  <w:num w:numId="5">
    <w:abstractNumId w:val="5"/>
  </w:num>
  <w:num w:numId="6">
    <w:abstractNumId w:val="0"/>
  </w:num>
  <w:num w:numId="7">
    <w:abstractNumId w:val="18"/>
  </w:num>
  <w:num w:numId="8">
    <w:abstractNumId w:val="11"/>
  </w:num>
  <w:num w:numId="9">
    <w:abstractNumId w:val="17"/>
  </w:num>
  <w:num w:numId="10">
    <w:abstractNumId w:val="9"/>
  </w:num>
  <w:num w:numId="11">
    <w:abstractNumId w:val="4"/>
  </w:num>
  <w:num w:numId="12">
    <w:abstractNumId w:val="6"/>
  </w:num>
  <w:num w:numId="13">
    <w:abstractNumId w:val="13"/>
  </w:num>
  <w:num w:numId="14">
    <w:abstractNumId w:val="2"/>
  </w:num>
  <w:num w:numId="15">
    <w:abstractNumId w:val="10"/>
  </w:num>
  <w:num w:numId="16">
    <w:abstractNumId w:val="15"/>
  </w:num>
  <w:num w:numId="17">
    <w:abstractNumId w:val="12"/>
  </w:num>
  <w:num w:numId="18">
    <w:abstractNumId w:val="8"/>
  </w:num>
  <w:num w:numId="19">
    <w:abstractNumId w:val="16"/>
  </w:num>
  <w:num w:numId="20">
    <w:abstractNumId w:val="3"/>
  </w:num>
  <w:num w:numId="2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hdrShapeDefaults>
    <o:shapedefaults v:ext="edit" spidmax="1669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14F9A"/>
    <w:rsid w:val="0002052D"/>
    <w:rsid w:val="00021FB1"/>
    <w:rsid w:val="00037425"/>
    <w:rsid w:val="000448DE"/>
    <w:rsid w:val="0004615A"/>
    <w:rsid w:val="00054A54"/>
    <w:rsid w:val="00057BCD"/>
    <w:rsid w:val="00057CBB"/>
    <w:rsid w:val="00073C25"/>
    <w:rsid w:val="000779F8"/>
    <w:rsid w:val="000814C8"/>
    <w:rsid w:val="00086F1C"/>
    <w:rsid w:val="0009526F"/>
    <w:rsid w:val="000A3C70"/>
    <w:rsid w:val="000B2A0A"/>
    <w:rsid w:val="000B3B54"/>
    <w:rsid w:val="000B48EB"/>
    <w:rsid w:val="000B7CBA"/>
    <w:rsid w:val="000C74A2"/>
    <w:rsid w:val="000D11B2"/>
    <w:rsid w:val="000D3915"/>
    <w:rsid w:val="000E62F4"/>
    <w:rsid w:val="000E638C"/>
    <w:rsid w:val="000E7B2C"/>
    <w:rsid w:val="000E7EBE"/>
    <w:rsid w:val="000F2CFF"/>
    <w:rsid w:val="000F4C07"/>
    <w:rsid w:val="00100269"/>
    <w:rsid w:val="00106CF7"/>
    <w:rsid w:val="00107FB0"/>
    <w:rsid w:val="00114540"/>
    <w:rsid w:val="00116614"/>
    <w:rsid w:val="00117ADC"/>
    <w:rsid w:val="00122066"/>
    <w:rsid w:val="00127EE8"/>
    <w:rsid w:val="001329B4"/>
    <w:rsid w:val="00135C40"/>
    <w:rsid w:val="0013646A"/>
    <w:rsid w:val="00146A9B"/>
    <w:rsid w:val="001520E7"/>
    <w:rsid w:val="00152EB8"/>
    <w:rsid w:val="00154925"/>
    <w:rsid w:val="001574F7"/>
    <w:rsid w:val="00163C45"/>
    <w:rsid w:val="00165C84"/>
    <w:rsid w:val="00165ED7"/>
    <w:rsid w:val="00171036"/>
    <w:rsid w:val="00180D0F"/>
    <w:rsid w:val="001A0A60"/>
    <w:rsid w:val="001A6BBE"/>
    <w:rsid w:val="001B4294"/>
    <w:rsid w:val="001C0038"/>
    <w:rsid w:val="001C18B3"/>
    <w:rsid w:val="001C1974"/>
    <w:rsid w:val="001C3EDB"/>
    <w:rsid w:val="001D56EC"/>
    <w:rsid w:val="001E2E2E"/>
    <w:rsid w:val="001E45FC"/>
    <w:rsid w:val="001F44BB"/>
    <w:rsid w:val="001F7544"/>
    <w:rsid w:val="00200C8E"/>
    <w:rsid w:val="00201938"/>
    <w:rsid w:val="00216ED8"/>
    <w:rsid w:val="00220DC9"/>
    <w:rsid w:val="00223C3F"/>
    <w:rsid w:val="002242B1"/>
    <w:rsid w:val="00231E1B"/>
    <w:rsid w:val="002322B2"/>
    <w:rsid w:val="00234107"/>
    <w:rsid w:val="0023535B"/>
    <w:rsid w:val="00237C57"/>
    <w:rsid w:val="002446F6"/>
    <w:rsid w:val="00244B04"/>
    <w:rsid w:val="00253E33"/>
    <w:rsid w:val="00266678"/>
    <w:rsid w:val="00266864"/>
    <w:rsid w:val="00276931"/>
    <w:rsid w:val="00282779"/>
    <w:rsid w:val="00290A2E"/>
    <w:rsid w:val="00293885"/>
    <w:rsid w:val="002970FA"/>
    <w:rsid w:val="00297FD5"/>
    <w:rsid w:val="002A1BAD"/>
    <w:rsid w:val="002A49F0"/>
    <w:rsid w:val="002B0E60"/>
    <w:rsid w:val="002B1C61"/>
    <w:rsid w:val="002B4BD3"/>
    <w:rsid w:val="002C2364"/>
    <w:rsid w:val="002C44E0"/>
    <w:rsid w:val="002E23E5"/>
    <w:rsid w:val="002F79FC"/>
    <w:rsid w:val="002F7ECF"/>
    <w:rsid w:val="003066A5"/>
    <w:rsid w:val="00311219"/>
    <w:rsid w:val="00315868"/>
    <w:rsid w:val="0032005C"/>
    <w:rsid w:val="003229D0"/>
    <w:rsid w:val="00326079"/>
    <w:rsid w:val="00343FCA"/>
    <w:rsid w:val="00344173"/>
    <w:rsid w:val="00345C5B"/>
    <w:rsid w:val="0036188A"/>
    <w:rsid w:val="00371DD6"/>
    <w:rsid w:val="00371E72"/>
    <w:rsid w:val="00372A29"/>
    <w:rsid w:val="0037755E"/>
    <w:rsid w:val="003923B9"/>
    <w:rsid w:val="0039398B"/>
    <w:rsid w:val="003964AD"/>
    <w:rsid w:val="003D1C42"/>
    <w:rsid w:val="003E3AD4"/>
    <w:rsid w:val="003E6FA8"/>
    <w:rsid w:val="003F28A1"/>
    <w:rsid w:val="003F43C3"/>
    <w:rsid w:val="004039BD"/>
    <w:rsid w:val="00407892"/>
    <w:rsid w:val="004106D7"/>
    <w:rsid w:val="004158E2"/>
    <w:rsid w:val="00437185"/>
    <w:rsid w:val="00441553"/>
    <w:rsid w:val="004502D6"/>
    <w:rsid w:val="00452721"/>
    <w:rsid w:val="00455E74"/>
    <w:rsid w:val="00460211"/>
    <w:rsid w:val="0046414B"/>
    <w:rsid w:val="00466963"/>
    <w:rsid w:val="0047634B"/>
    <w:rsid w:val="00481268"/>
    <w:rsid w:val="0048313C"/>
    <w:rsid w:val="004831AA"/>
    <w:rsid w:val="004965E7"/>
    <w:rsid w:val="004A14D0"/>
    <w:rsid w:val="004B6F5E"/>
    <w:rsid w:val="004C1297"/>
    <w:rsid w:val="004C329E"/>
    <w:rsid w:val="004D1F92"/>
    <w:rsid w:val="004D3909"/>
    <w:rsid w:val="004D5533"/>
    <w:rsid w:val="004D730D"/>
    <w:rsid w:val="004E591B"/>
    <w:rsid w:val="004E674F"/>
    <w:rsid w:val="004F051B"/>
    <w:rsid w:val="004F494A"/>
    <w:rsid w:val="004F77E1"/>
    <w:rsid w:val="0050033F"/>
    <w:rsid w:val="00500799"/>
    <w:rsid w:val="00505AFE"/>
    <w:rsid w:val="00520487"/>
    <w:rsid w:val="00525949"/>
    <w:rsid w:val="00531B53"/>
    <w:rsid w:val="00533AA2"/>
    <w:rsid w:val="005411CB"/>
    <w:rsid w:val="00554566"/>
    <w:rsid w:val="00557D90"/>
    <w:rsid w:val="005615C2"/>
    <w:rsid w:val="00563052"/>
    <w:rsid w:val="0058149E"/>
    <w:rsid w:val="00583DEB"/>
    <w:rsid w:val="00584062"/>
    <w:rsid w:val="00590895"/>
    <w:rsid w:val="00592BC8"/>
    <w:rsid w:val="005B68E2"/>
    <w:rsid w:val="005B7781"/>
    <w:rsid w:val="005D0574"/>
    <w:rsid w:val="005E38BC"/>
    <w:rsid w:val="005E5127"/>
    <w:rsid w:val="00601691"/>
    <w:rsid w:val="0060423E"/>
    <w:rsid w:val="006070F9"/>
    <w:rsid w:val="006106AB"/>
    <w:rsid w:val="006239D1"/>
    <w:rsid w:val="006416FB"/>
    <w:rsid w:val="00646CE5"/>
    <w:rsid w:val="00656098"/>
    <w:rsid w:val="00663893"/>
    <w:rsid w:val="00663BA6"/>
    <w:rsid w:val="00671590"/>
    <w:rsid w:val="0067315B"/>
    <w:rsid w:val="006744F0"/>
    <w:rsid w:val="006752A0"/>
    <w:rsid w:val="006832AA"/>
    <w:rsid w:val="00684159"/>
    <w:rsid w:val="006866EC"/>
    <w:rsid w:val="00687F0A"/>
    <w:rsid w:val="006912EC"/>
    <w:rsid w:val="00697856"/>
    <w:rsid w:val="006A3296"/>
    <w:rsid w:val="006A4752"/>
    <w:rsid w:val="006A58B8"/>
    <w:rsid w:val="006A7C74"/>
    <w:rsid w:val="006B0C6E"/>
    <w:rsid w:val="006B12BE"/>
    <w:rsid w:val="006B3F2C"/>
    <w:rsid w:val="006B6DB8"/>
    <w:rsid w:val="006D19F8"/>
    <w:rsid w:val="006D1C51"/>
    <w:rsid w:val="006D2FF4"/>
    <w:rsid w:val="006D3295"/>
    <w:rsid w:val="006D6A03"/>
    <w:rsid w:val="006E30DA"/>
    <w:rsid w:val="006E54B4"/>
    <w:rsid w:val="006E631E"/>
    <w:rsid w:val="006F412D"/>
    <w:rsid w:val="006F50C1"/>
    <w:rsid w:val="0070650B"/>
    <w:rsid w:val="00712B08"/>
    <w:rsid w:val="0073406F"/>
    <w:rsid w:val="00740801"/>
    <w:rsid w:val="00745BD9"/>
    <w:rsid w:val="00751720"/>
    <w:rsid w:val="00751FA7"/>
    <w:rsid w:val="00753FC3"/>
    <w:rsid w:val="00761D18"/>
    <w:rsid w:val="007764B2"/>
    <w:rsid w:val="00776934"/>
    <w:rsid w:val="00777DC1"/>
    <w:rsid w:val="0078177F"/>
    <w:rsid w:val="007877E0"/>
    <w:rsid w:val="007B095E"/>
    <w:rsid w:val="007B36E9"/>
    <w:rsid w:val="007B4396"/>
    <w:rsid w:val="007B7070"/>
    <w:rsid w:val="007C300D"/>
    <w:rsid w:val="007D349B"/>
    <w:rsid w:val="007D4E6B"/>
    <w:rsid w:val="007D6CCA"/>
    <w:rsid w:val="007E5E22"/>
    <w:rsid w:val="007F3078"/>
    <w:rsid w:val="007F7DD4"/>
    <w:rsid w:val="00800294"/>
    <w:rsid w:val="008003C3"/>
    <w:rsid w:val="00810B70"/>
    <w:rsid w:val="00815656"/>
    <w:rsid w:val="00830725"/>
    <w:rsid w:val="008361D5"/>
    <w:rsid w:val="00842788"/>
    <w:rsid w:val="00842C8C"/>
    <w:rsid w:val="00850DCA"/>
    <w:rsid w:val="00850F7E"/>
    <w:rsid w:val="00851CB0"/>
    <w:rsid w:val="0085316F"/>
    <w:rsid w:val="00854A88"/>
    <w:rsid w:val="0087148A"/>
    <w:rsid w:val="00872746"/>
    <w:rsid w:val="00876CCF"/>
    <w:rsid w:val="0088349B"/>
    <w:rsid w:val="0088749B"/>
    <w:rsid w:val="00896986"/>
    <w:rsid w:val="00897EAB"/>
    <w:rsid w:val="008A04E2"/>
    <w:rsid w:val="008A4FB2"/>
    <w:rsid w:val="008A504E"/>
    <w:rsid w:val="008C6BE2"/>
    <w:rsid w:val="008D09DC"/>
    <w:rsid w:val="008D0F1F"/>
    <w:rsid w:val="008D1EB2"/>
    <w:rsid w:val="008D76AF"/>
    <w:rsid w:val="008E0B73"/>
    <w:rsid w:val="008F7D55"/>
    <w:rsid w:val="00913F03"/>
    <w:rsid w:val="009148F2"/>
    <w:rsid w:val="00922280"/>
    <w:rsid w:val="00935BBA"/>
    <w:rsid w:val="0094137F"/>
    <w:rsid w:val="00941985"/>
    <w:rsid w:val="00943EF1"/>
    <w:rsid w:val="009454F1"/>
    <w:rsid w:val="009457C2"/>
    <w:rsid w:val="009540BA"/>
    <w:rsid w:val="009551AF"/>
    <w:rsid w:val="0096270C"/>
    <w:rsid w:val="00963927"/>
    <w:rsid w:val="0097670D"/>
    <w:rsid w:val="00984D44"/>
    <w:rsid w:val="00985AEE"/>
    <w:rsid w:val="00985B81"/>
    <w:rsid w:val="009A1FA5"/>
    <w:rsid w:val="009A6495"/>
    <w:rsid w:val="009B1EC5"/>
    <w:rsid w:val="009B236D"/>
    <w:rsid w:val="009B3B43"/>
    <w:rsid w:val="009B4AC3"/>
    <w:rsid w:val="009B6F0C"/>
    <w:rsid w:val="009D300F"/>
    <w:rsid w:val="009D5B4E"/>
    <w:rsid w:val="009D5F49"/>
    <w:rsid w:val="009D75C2"/>
    <w:rsid w:val="009E0337"/>
    <w:rsid w:val="00A0437B"/>
    <w:rsid w:val="00A13ED0"/>
    <w:rsid w:val="00A17EAC"/>
    <w:rsid w:val="00A20C9D"/>
    <w:rsid w:val="00A220A4"/>
    <w:rsid w:val="00A22CCA"/>
    <w:rsid w:val="00A22D2C"/>
    <w:rsid w:val="00A25D65"/>
    <w:rsid w:val="00A372E4"/>
    <w:rsid w:val="00A40E51"/>
    <w:rsid w:val="00A41DE7"/>
    <w:rsid w:val="00A425B8"/>
    <w:rsid w:val="00A45D7D"/>
    <w:rsid w:val="00A56FE4"/>
    <w:rsid w:val="00A63AC1"/>
    <w:rsid w:val="00A66853"/>
    <w:rsid w:val="00A66DAA"/>
    <w:rsid w:val="00A7291A"/>
    <w:rsid w:val="00A73373"/>
    <w:rsid w:val="00A77E80"/>
    <w:rsid w:val="00A947BA"/>
    <w:rsid w:val="00A94F9C"/>
    <w:rsid w:val="00AA2033"/>
    <w:rsid w:val="00AC57D5"/>
    <w:rsid w:val="00AD1917"/>
    <w:rsid w:val="00AD6D0F"/>
    <w:rsid w:val="00AE188B"/>
    <w:rsid w:val="00AE3233"/>
    <w:rsid w:val="00AF1F03"/>
    <w:rsid w:val="00AF301F"/>
    <w:rsid w:val="00B00404"/>
    <w:rsid w:val="00B02AA8"/>
    <w:rsid w:val="00B14F7A"/>
    <w:rsid w:val="00B2430D"/>
    <w:rsid w:val="00B263D1"/>
    <w:rsid w:val="00B34EA6"/>
    <w:rsid w:val="00B35A92"/>
    <w:rsid w:val="00B65EF5"/>
    <w:rsid w:val="00B713E6"/>
    <w:rsid w:val="00B757EC"/>
    <w:rsid w:val="00B853CA"/>
    <w:rsid w:val="00B930C4"/>
    <w:rsid w:val="00B94FD8"/>
    <w:rsid w:val="00BA4BCF"/>
    <w:rsid w:val="00BA4D5C"/>
    <w:rsid w:val="00BA79AF"/>
    <w:rsid w:val="00BA7C55"/>
    <w:rsid w:val="00BB1D2A"/>
    <w:rsid w:val="00BB28FA"/>
    <w:rsid w:val="00BC0D71"/>
    <w:rsid w:val="00BC0F37"/>
    <w:rsid w:val="00BC6A6E"/>
    <w:rsid w:val="00BE154B"/>
    <w:rsid w:val="00C0352C"/>
    <w:rsid w:val="00C0404E"/>
    <w:rsid w:val="00C06F6F"/>
    <w:rsid w:val="00C10A1E"/>
    <w:rsid w:val="00C11FB0"/>
    <w:rsid w:val="00C241C9"/>
    <w:rsid w:val="00C2699D"/>
    <w:rsid w:val="00C419C1"/>
    <w:rsid w:val="00C464A0"/>
    <w:rsid w:val="00C47F87"/>
    <w:rsid w:val="00C503CE"/>
    <w:rsid w:val="00C510BE"/>
    <w:rsid w:val="00C612CD"/>
    <w:rsid w:val="00C66856"/>
    <w:rsid w:val="00C76CC9"/>
    <w:rsid w:val="00C817E2"/>
    <w:rsid w:val="00C81B9B"/>
    <w:rsid w:val="00C85720"/>
    <w:rsid w:val="00C87F09"/>
    <w:rsid w:val="00C9072C"/>
    <w:rsid w:val="00C9260D"/>
    <w:rsid w:val="00CA105D"/>
    <w:rsid w:val="00CA63D0"/>
    <w:rsid w:val="00CB006A"/>
    <w:rsid w:val="00CC00F3"/>
    <w:rsid w:val="00CC21A8"/>
    <w:rsid w:val="00CC2C20"/>
    <w:rsid w:val="00CC4652"/>
    <w:rsid w:val="00CD2537"/>
    <w:rsid w:val="00CD5E99"/>
    <w:rsid w:val="00CE6BD2"/>
    <w:rsid w:val="00CE7293"/>
    <w:rsid w:val="00CF2551"/>
    <w:rsid w:val="00D00B1D"/>
    <w:rsid w:val="00D02C8E"/>
    <w:rsid w:val="00D03CA1"/>
    <w:rsid w:val="00D03F3F"/>
    <w:rsid w:val="00D07290"/>
    <w:rsid w:val="00D21FC0"/>
    <w:rsid w:val="00D31D52"/>
    <w:rsid w:val="00D357F4"/>
    <w:rsid w:val="00D35EE4"/>
    <w:rsid w:val="00D36682"/>
    <w:rsid w:val="00D5029C"/>
    <w:rsid w:val="00D5390E"/>
    <w:rsid w:val="00D549B4"/>
    <w:rsid w:val="00D566EE"/>
    <w:rsid w:val="00D57D06"/>
    <w:rsid w:val="00D62BB0"/>
    <w:rsid w:val="00D6500E"/>
    <w:rsid w:val="00D70F85"/>
    <w:rsid w:val="00D91D7E"/>
    <w:rsid w:val="00D96268"/>
    <w:rsid w:val="00D97C02"/>
    <w:rsid w:val="00DA1947"/>
    <w:rsid w:val="00DA234E"/>
    <w:rsid w:val="00DA4E1F"/>
    <w:rsid w:val="00DC42C5"/>
    <w:rsid w:val="00DC56ED"/>
    <w:rsid w:val="00DC6CBD"/>
    <w:rsid w:val="00DD6FD3"/>
    <w:rsid w:val="00DF64B8"/>
    <w:rsid w:val="00DF71F3"/>
    <w:rsid w:val="00E02961"/>
    <w:rsid w:val="00E035FD"/>
    <w:rsid w:val="00E13F0E"/>
    <w:rsid w:val="00E24807"/>
    <w:rsid w:val="00E24ED7"/>
    <w:rsid w:val="00E327BF"/>
    <w:rsid w:val="00E5070F"/>
    <w:rsid w:val="00E50936"/>
    <w:rsid w:val="00E515AE"/>
    <w:rsid w:val="00E54654"/>
    <w:rsid w:val="00E646AB"/>
    <w:rsid w:val="00E72244"/>
    <w:rsid w:val="00E774B2"/>
    <w:rsid w:val="00E8345E"/>
    <w:rsid w:val="00E90897"/>
    <w:rsid w:val="00E91B22"/>
    <w:rsid w:val="00EA206C"/>
    <w:rsid w:val="00EA6703"/>
    <w:rsid w:val="00EB0EC2"/>
    <w:rsid w:val="00EB25BE"/>
    <w:rsid w:val="00EC78F9"/>
    <w:rsid w:val="00EC79A8"/>
    <w:rsid w:val="00EE40B5"/>
    <w:rsid w:val="00EF3D97"/>
    <w:rsid w:val="00F07909"/>
    <w:rsid w:val="00F10803"/>
    <w:rsid w:val="00F1629E"/>
    <w:rsid w:val="00F17ACC"/>
    <w:rsid w:val="00F17C96"/>
    <w:rsid w:val="00F231E0"/>
    <w:rsid w:val="00F312E9"/>
    <w:rsid w:val="00F31673"/>
    <w:rsid w:val="00F45097"/>
    <w:rsid w:val="00F46DA1"/>
    <w:rsid w:val="00F51E1D"/>
    <w:rsid w:val="00F55BC5"/>
    <w:rsid w:val="00F55F7B"/>
    <w:rsid w:val="00F57CC0"/>
    <w:rsid w:val="00F62AE1"/>
    <w:rsid w:val="00F664B2"/>
    <w:rsid w:val="00F74593"/>
    <w:rsid w:val="00F7656C"/>
    <w:rsid w:val="00F817D9"/>
    <w:rsid w:val="00F856E5"/>
    <w:rsid w:val="00FA3A55"/>
    <w:rsid w:val="00FA4A19"/>
    <w:rsid w:val="00FA64EB"/>
    <w:rsid w:val="00FC093B"/>
    <w:rsid w:val="00FC694B"/>
    <w:rsid w:val="00FC6D6C"/>
    <w:rsid w:val="00FD298C"/>
    <w:rsid w:val="00FD64C5"/>
    <w:rsid w:val="00FE08C8"/>
    <w:rsid w:val="00FE481F"/>
    <w:rsid w:val="00FF3E85"/>
    <w:rsid w:val="00FF410C"/>
    <w:rsid w:val="00FF5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6913"/>
    <o:shapelayout v:ext="edit">
      <o:idmap v:ext="edit" data="1"/>
    </o:shapelayout>
  </w:shapeDefaults>
  <w:decimalSymbol w:val=","/>
  <w:listSeparator w:val=";"/>
  <w14:docId w14:val="5D0AE289"/>
  <w15:docId w15:val="{2A7B6FAB-2CCC-4718-9B37-9E9912BE04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00C8E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2"/>
    <w:basedOn w:val="a"/>
    <w:link w:val="20"/>
    <w:rsid w:val="00810B70"/>
    <w:pPr>
      <w:jc w:val="center"/>
    </w:pPr>
    <w:rPr>
      <w:sz w:val="24"/>
      <w:szCs w:val="20"/>
    </w:rPr>
  </w:style>
  <w:style w:type="character" w:customStyle="1" w:styleId="20">
    <w:name w:val="Основной текст 2 Знак"/>
    <w:basedOn w:val="a0"/>
    <w:link w:val="2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1">
    <w:name w:val="toc 2"/>
    <w:basedOn w:val="a"/>
    <w:next w:val="a"/>
    <w:autoRedefine/>
    <w:uiPriority w:val="39"/>
    <w:rsid w:val="007D4E6B"/>
    <w:pPr>
      <w:tabs>
        <w:tab w:val="left" w:pos="660"/>
        <w:tab w:val="right" w:leader="dot" w:pos="9913"/>
      </w:tabs>
      <w:spacing w:line="360" w:lineRule="auto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842788"/>
    <w:pPr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rsid w:val="00200C8E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paragraph" w:styleId="30">
    <w:name w:val="Body Text Indent 3"/>
    <w:basedOn w:val="a"/>
    <w:link w:val="31"/>
    <w:uiPriority w:val="99"/>
    <w:semiHidden/>
    <w:unhideWhenUsed/>
    <w:rsid w:val="00EA6703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semiHidden/>
    <w:rsid w:val="00EA670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c">
    <w:basedOn w:val="a"/>
    <w:next w:val="a8"/>
    <w:link w:val="afd"/>
    <w:qFormat/>
    <w:rsid w:val="00EA6703"/>
    <w:pPr>
      <w:jc w:val="center"/>
    </w:pPr>
    <w:rPr>
      <w:b/>
      <w:szCs w:val="20"/>
    </w:rPr>
  </w:style>
  <w:style w:type="character" w:customStyle="1" w:styleId="afd">
    <w:name w:val="Название Знак"/>
    <w:link w:val="afc"/>
    <w:rsid w:val="00EA670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5">
    <w:name w:val="Основной текст (5)_"/>
    <w:link w:val="50"/>
    <w:rsid w:val="006832AA"/>
    <w:rPr>
      <w:rFonts w:ascii="Arial" w:eastAsia="Arial" w:hAnsi="Arial" w:cs="Arial"/>
      <w:sz w:val="23"/>
      <w:szCs w:val="23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6832AA"/>
    <w:pPr>
      <w:shd w:val="clear" w:color="auto" w:fill="FFFFFF"/>
      <w:spacing w:after="300" w:line="0" w:lineRule="atLeast"/>
      <w:ind w:hanging="720"/>
      <w:jc w:val="center"/>
    </w:pPr>
    <w:rPr>
      <w:rFonts w:ascii="Arial" w:eastAsia="Arial" w:hAnsi="Arial" w:cs="Arial"/>
      <w:sz w:val="23"/>
      <w:szCs w:val="23"/>
      <w:lang w:eastAsia="en-US"/>
    </w:rPr>
  </w:style>
  <w:style w:type="character" w:customStyle="1" w:styleId="fontstyle01">
    <w:name w:val="fontstyle01"/>
    <w:basedOn w:val="a0"/>
    <w:rsid w:val="00E327BF"/>
    <w:rPr>
      <w:rFonts w:ascii="DINPro-Light" w:hAnsi="DINPro-Light" w:hint="default"/>
      <w:b w:val="0"/>
      <w:bCs w:val="0"/>
      <w:i w:val="0"/>
      <w:iCs w:val="0"/>
      <w:color w:val="403F41"/>
      <w:sz w:val="62"/>
      <w:szCs w:val="6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yperlink" Target="mailto:info@uelements.com" TargetMode="External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image" Target="media/image5.png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6.xml"/><Relationship Id="rId25" Type="http://schemas.openxmlformats.org/officeDocument/2006/relationships/image" Target="media/image9.emf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20" Type="http://schemas.openxmlformats.org/officeDocument/2006/relationships/image" Target="media/image4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8.png"/><Relationship Id="rId5" Type="http://schemas.openxmlformats.org/officeDocument/2006/relationships/webSettings" Target="webSettings.xml"/><Relationship Id="rId15" Type="http://schemas.openxmlformats.org/officeDocument/2006/relationships/image" Target="media/image2.png"/><Relationship Id="rId23" Type="http://schemas.openxmlformats.org/officeDocument/2006/relationships/image" Target="media/image7.png"/><Relationship Id="rId10" Type="http://schemas.openxmlformats.org/officeDocument/2006/relationships/footer" Target="footer1.xml"/><Relationship Id="rId19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4.xml"/><Relationship Id="rId22" Type="http://schemas.openxmlformats.org/officeDocument/2006/relationships/image" Target="media/image6.png"/><Relationship Id="rId27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6A420F-AED3-4C93-84A5-B386134AC4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C11E4DF4</Template>
  <TotalTime>265</TotalTime>
  <Pages>24</Pages>
  <Words>2451</Words>
  <Characters>13974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16393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Ермакова Анна Гагиковна</dc:creator>
  <cp:lastModifiedBy>Kseniya Kotlyarova</cp:lastModifiedBy>
  <cp:revision>31</cp:revision>
  <cp:lastPrinted>2021-03-26T08:29:00Z</cp:lastPrinted>
  <dcterms:created xsi:type="dcterms:W3CDTF">2023-01-26T07:42:00Z</dcterms:created>
  <dcterms:modified xsi:type="dcterms:W3CDTF">2024-05-06T08:22:00Z</dcterms:modified>
</cp:coreProperties>
</file>